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467" w:rsidRDefault="00795467" w:rsidP="00795467">
      <w:pPr>
        <w:pStyle w:val="paragraph"/>
        <w:spacing w:before="0" w:beforeAutospacing="0" w:after="0" w:afterAutospacing="0"/>
        <w:jc w:val="center"/>
        <w:textAlignment w:val="baseline"/>
        <w:rPr>
          <w:sz w:val="28"/>
          <w:szCs w:val="28"/>
          <w:lang w:val="uk-UA"/>
        </w:rPr>
      </w:pPr>
      <w:r>
        <w:rPr>
          <w:sz w:val="28"/>
          <w:szCs w:val="28"/>
          <w:lang w:val="uk-UA"/>
        </w:rPr>
        <w:t xml:space="preserve">                                                                       ПРОЄКТ</w:t>
      </w:r>
    </w:p>
    <w:p w:rsidR="004709AC" w:rsidRPr="00795467" w:rsidRDefault="00795467" w:rsidP="00795467">
      <w:pPr>
        <w:pStyle w:val="paragraph"/>
        <w:spacing w:before="0" w:beforeAutospacing="0" w:after="0" w:afterAutospacing="0"/>
        <w:jc w:val="center"/>
        <w:textAlignment w:val="baseline"/>
        <w:rPr>
          <w:sz w:val="28"/>
          <w:szCs w:val="28"/>
          <w:lang w:val="uk-UA"/>
        </w:rPr>
      </w:pPr>
      <w:r w:rsidRPr="00795467">
        <w:rPr>
          <w:noProof/>
          <w:sz w:val="28"/>
          <w:szCs w:val="28"/>
        </w:rPr>
        <w:drawing>
          <wp:inline distT="0" distB="0" distL="0" distR="0" wp14:anchorId="4A21B325" wp14:editId="09E2726E">
            <wp:extent cx="690880" cy="914400"/>
            <wp:effectExtent l="0" t="0" r="0" b="0"/>
            <wp:docPr id="1" name="Рисунок 1" descr="Тризу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Тризу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0880" cy="914400"/>
                    </a:xfrm>
                    <a:prstGeom prst="rect">
                      <a:avLst/>
                    </a:prstGeom>
                    <a:noFill/>
                    <a:ln>
                      <a:noFill/>
                    </a:ln>
                  </pic:spPr>
                </pic:pic>
              </a:graphicData>
            </a:graphic>
          </wp:inline>
        </w:drawing>
      </w:r>
    </w:p>
    <w:p w:rsidR="004709AC" w:rsidRDefault="004709AC" w:rsidP="004709AC">
      <w:pPr>
        <w:pStyle w:val="paragraph"/>
        <w:spacing w:before="0" w:beforeAutospacing="0" w:after="0" w:afterAutospacing="0"/>
        <w:textAlignment w:val="baseline"/>
        <w:rPr>
          <w:rStyle w:val="eop"/>
          <w:sz w:val="28"/>
          <w:szCs w:val="28"/>
        </w:rPr>
      </w:pPr>
      <w:r w:rsidRPr="00795467">
        <w:rPr>
          <w:rStyle w:val="eop"/>
          <w:sz w:val="28"/>
          <w:szCs w:val="28"/>
        </w:rPr>
        <w:t> </w:t>
      </w:r>
    </w:p>
    <w:p w:rsidR="00492FDB" w:rsidRPr="00112857" w:rsidRDefault="00492FDB" w:rsidP="00492FDB">
      <w:pPr>
        <w:pStyle w:val="a6"/>
        <w:jc w:val="center"/>
        <w:rPr>
          <w:rFonts w:ascii="Times New Roman" w:eastAsia="Calibri" w:hAnsi="Times New Roman"/>
          <w:b/>
          <w:sz w:val="28"/>
          <w:szCs w:val="28"/>
          <w:lang w:eastAsia="ru-RU"/>
        </w:rPr>
      </w:pPr>
      <w:r w:rsidRPr="00112857">
        <w:rPr>
          <w:rFonts w:ascii="Times New Roman" w:eastAsia="Calibri" w:hAnsi="Times New Roman"/>
          <w:b/>
          <w:sz w:val="28"/>
          <w:szCs w:val="28"/>
          <w:lang w:eastAsia="ru-RU"/>
        </w:rPr>
        <w:t>ЛИХІВСЬКА  СЕЛИЩНА РАДА</w:t>
      </w:r>
    </w:p>
    <w:p w:rsidR="00492FDB" w:rsidRPr="00112857" w:rsidRDefault="00272E74" w:rsidP="00492FDB">
      <w:pPr>
        <w:pStyle w:val="a6"/>
        <w:jc w:val="center"/>
        <w:rPr>
          <w:rFonts w:ascii="Times New Roman" w:eastAsia="Calibri" w:hAnsi="Times New Roman"/>
          <w:b/>
          <w:sz w:val="28"/>
          <w:szCs w:val="28"/>
          <w:lang w:val="ru-RU" w:eastAsia="ru-RU"/>
        </w:rPr>
      </w:pPr>
      <w:r>
        <w:rPr>
          <w:rFonts w:ascii="Times New Roman" w:eastAsia="Calibri" w:hAnsi="Times New Roman"/>
          <w:b/>
          <w:bCs/>
          <w:sz w:val="28"/>
          <w:szCs w:val="28"/>
          <w:lang w:eastAsia="ru-RU"/>
        </w:rPr>
        <w:t xml:space="preserve"> СЕСІЯ ВОСЬМОГО СКЛИКАННЯ</w:t>
      </w:r>
    </w:p>
    <w:p w:rsidR="00492FDB" w:rsidRPr="00112857" w:rsidRDefault="00492FDB" w:rsidP="00492FDB">
      <w:pPr>
        <w:pStyle w:val="a6"/>
        <w:jc w:val="center"/>
        <w:rPr>
          <w:rFonts w:ascii="Times New Roman" w:eastAsia="Calibri" w:hAnsi="Times New Roman"/>
          <w:b/>
          <w:sz w:val="28"/>
          <w:szCs w:val="28"/>
          <w:lang w:val="ru-RU" w:eastAsia="ru-RU"/>
        </w:rPr>
      </w:pPr>
      <w:r w:rsidRPr="00112857">
        <w:rPr>
          <w:rFonts w:ascii="Times New Roman" w:eastAsia="Calibri" w:hAnsi="Times New Roman"/>
          <w:b/>
          <w:bCs/>
          <w:sz w:val="28"/>
          <w:szCs w:val="28"/>
          <w:lang w:eastAsia="ru-RU"/>
        </w:rPr>
        <w:t>Р І Ш Е Н Н Я</w:t>
      </w:r>
    </w:p>
    <w:p w:rsidR="00492FDB" w:rsidRPr="00AA1CE8" w:rsidRDefault="00492FDB" w:rsidP="00492FDB">
      <w:pPr>
        <w:pStyle w:val="paragraph"/>
        <w:spacing w:before="0" w:beforeAutospacing="0" w:after="0" w:afterAutospacing="0"/>
        <w:jc w:val="center"/>
        <w:textAlignment w:val="baseline"/>
        <w:rPr>
          <w:rFonts w:ascii="Segoe UI" w:hAnsi="Segoe UI" w:cs="Segoe UI"/>
          <w:sz w:val="28"/>
          <w:szCs w:val="28"/>
          <w:lang w:val="uk-UA"/>
        </w:rPr>
      </w:pPr>
    </w:p>
    <w:p w:rsidR="00492FDB" w:rsidRPr="00492FDB" w:rsidRDefault="00492FDB" w:rsidP="004709AC">
      <w:pPr>
        <w:pStyle w:val="paragraph"/>
        <w:spacing w:before="0" w:beforeAutospacing="0" w:after="0" w:afterAutospacing="0"/>
        <w:textAlignment w:val="baseline"/>
        <w:rPr>
          <w:rFonts w:ascii="Segoe UI" w:hAnsi="Segoe UI" w:cs="Segoe UI"/>
          <w:color w:val="000000" w:themeColor="text1"/>
          <w:sz w:val="28"/>
          <w:szCs w:val="28"/>
        </w:rPr>
      </w:pPr>
    </w:p>
    <w:p w:rsidR="004709AC" w:rsidRPr="00492FDB" w:rsidRDefault="0029663A" w:rsidP="004709AC">
      <w:pPr>
        <w:pStyle w:val="paragraph"/>
        <w:spacing w:before="0" w:beforeAutospacing="0" w:after="0" w:afterAutospacing="0"/>
        <w:textAlignment w:val="baseline"/>
        <w:rPr>
          <w:rStyle w:val="eop"/>
          <w:color w:val="000000" w:themeColor="text1"/>
          <w:sz w:val="28"/>
          <w:szCs w:val="28"/>
          <w:lang w:val="uk-UA"/>
        </w:rPr>
      </w:pPr>
      <w:r>
        <w:rPr>
          <w:rStyle w:val="normaltextrun"/>
          <w:color w:val="000000" w:themeColor="text1"/>
          <w:sz w:val="28"/>
          <w:szCs w:val="28"/>
          <w:lang w:val="uk-UA"/>
        </w:rPr>
        <w:t>______________</w:t>
      </w:r>
      <w:r w:rsidR="004709AC" w:rsidRPr="00492FDB">
        <w:rPr>
          <w:rStyle w:val="normaltextrun"/>
          <w:color w:val="000000" w:themeColor="text1"/>
          <w:sz w:val="28"/>
          <w:szCs w:val="28"/>
          <w:lang w:val="uk-UA"/>
        </w:rPr>
        <w:t> року        </w:t>
      </w:r>
      <w:r w:rsidR="00492FDB" w:rsidRPr="00492FDB">
        <w:rPr>
          <w:rStyle w:val="normaltextrun"/>
          <w:color w:val="000000" w:themeColor="text1"/>
          <w:sz w:val="28"/>
          <w:szCs w:val="28"/>
          <w:lang w:val="uk-UA"/>
        </w:rPr>
        <w:t>                  смт. Лихівка</w:t>
      </w:r>
      <w:r w:rsidR="004709AC" w:rsidRPr="00492FDB">
        <w:rPr>
          <w:rStyle w:val="normaltextrun"/>
          <w:color w:val="000000" w:themeColor="text1"/>
          <w:sz w:val="28"/>
          <w:szCs w:val="28"/>
          <w:lang w:val="uk-UA"/>
        </w:rPr>
        <w:t>      </w:t>
      </w:r>
      <w:r w:rsidR="00492FDB" w:rsidRPr="00492FDB">
        <w:rPr>
          <w:rStyle w:val="normaltextrun"/>
          <w:color w:val="000000" w:themeColor="text1"/>
          <w:sz w:val="28"/>
          <w:szCs w:val="28"/>
          <w:lang w:val="uk-UA"/>
        </w:rPr>
        <w:t>        </w:t>
      </w:r>
      <w:r w:rsidR="003E1F75">
        <w:rPr>
          <w:rStyle w:val="normaltextrun"/>
          <w:color w:val="000000" w:themeColor="text1"/>
          <w:sz w:val="28"/>
          <w:szCs w:val="28"/>
          <w:lang w:val="uk-UA"/>
        </w:rPr>
        <w:t xml:space="preserve">              №   –  </w:t>
      </w:r>
      <w:r w:rsidR="004709AC" w:rsidRPr="00492FDB">
        <w:rPr>
          <w:rStyle w:val="normaltextrun"/>
          <w:color w:val="000000" w:themeColor="text1"/>
          <w:sz w:val="28"/>
          <w:szCs w:val="28"/>
          <w:lang w:val="uk-UA"/>
        </w:rPr>
        <w:t>/</w:t>
      </w:r>
      <w:r w:rsidR="004709AC" w:rsidRPr="00492FDB">
        <w:rPr>
          <w:rStyle w:val="normaltextrun"/>
          <w:color w:val="000000" w:themeColor="text1"/>
          <w:sz w:val="28"/>
          <w:szCs w:val="28"/>
          <w:lang w:val="en-US"/>
        </w:rPr>
        <w:t>V</w:t>
      </w:r>
      <w:r w:rsidR="004709AC" w:rsidRPr="00492FDB">
        <w:rPr>
          <w:rStyle w:val="normaltextrun"/>
          <w:color w:val="000000" w:themeColor="text1"/>
          <w:sz w:val="28"/>
          <w:szCs w:val="28"/>
          <w:lang w:val="uk-UA"/>
        </w:rPr>
        <w:t>ІІІ</w:t>
      </w:r>
    </w:p>
    <w:p w:rsidR="0030738E" w:rsidRPr="0060493A" w:rsidRDefault="004709AC" w:rsidP="004709AC">
      <w:pPr>
        <w:pStyle w:val="paragraph"/>
        <w:spacing w:before="0" w:beforeAutospacing="0" w:after="0" w:afterAutospacing="0"/>
        <w:textAlignment w:val="baseline"/>
        <w:rPr>
          <w:rFonts w:ascii="Segoe UI" w:hAnsi="Segoe UI" w:cs="Segoe UI"/>
          <w:sz w:val="28"/>
          <w:szCs w:val="28"/>
          <w:lang w:val="uk-UA"/>
        </w:rPr>
      </w:pPr>
      <w:r w:rsidRPr="00795467">
        <w:rPr>
          <w:rStyle w:val="eop"/>
          <w:sz w:val="28"/>
          <w:szCs w:val="28"/>
        </w:rPr>
        <w:t> </w:t>
      </w:r>
    </w:p>
    <w:p w:rsidR="0077762C" w:rsidRPr="0077762C" w:rsidRDefault="00DE7E7B" w:rsidP="0077762C">
      <w:pPr>
        <w:pStyle w:val="1"/>
        <w:rPr>
          <w:b w:val="0"/>
          <w:sz w:val="28"/>
          <w:szCs w:val="28"/>
        </w:rPr>
      </w:pPr>
      <w:r w:rsidRPr="0077762C">
        <w:rPr>
          <w:b w:val="0"/>
          <w:sz w:val="28"/>
          <w:szCs w:val="28"/>
        </w:rPr>
        <w:t xml:space="preserve">Про встановлення єдиного податку </w:t>
      </w:r>
    </w:p>
    <w:p w:rsidR="0077762C" w:rsidRPr="0077762C" w:rsidRDefault="00DE7E7B" w:rsidP="0077762C">
      <w:pPr>
        <w:pStyle w:val="1"/>
        <w:rPr>
          <w:b w:val="0"/>
          <w:sz w:val="28"/>
          <w:szCs w:val="28"/>
        </w:rPr>
      </w:pPr>
      <w:r w:rsidRPr="0077762C">
        <w:rPr>
          <w:b w:val="0"/>
          <w:sz w:val="28"/>
          <w:szCs w:val="28"/>
        </w:rPr>
        <w:t>для фізичних осіб</w:t>
      </w:r>
      <w:r w:rsidR="0077762C">
        <w:rPr>
          <w:b w:val="0"/>
          <w:sz w:val="28"/>
          <w:szCs w:val="28"/>
        </w:rPr>
        <w:t xml:space="preserve"> </w:t>
      </w:r>
      <w:r w:rsidRPr="0077762C">
        <w:rPr>
          <w:b w:val="0"/>
          <w:sz w:val="28"/>
          <w:szCs w:val="28"/>
        </w:rPr>
        <w:t xml:space="preserve">- підприємців, </w:t>
      </w:r>
    </w:p>
    <w:p w:rsidR="0077762C" w:rsidRPr="0077762C" w:rsidRDefault="00DE7E7B" w:rsidP="0077762C">
      <w:pPr>
        <w:pStyle w:val="1"/>
        <w:rPr>
          <w:b w:val="0"/>
          <w:sz w:val="28"/>
          <w:szCs w:val="28"/>
        </w:rPr>
      </w:pPr>
      <w:r w:rsidRPr="0077762C">
        <w:rPr>
          <w:b w:val="0"/>
          <w:sz w:val="28"/>
          <w:szCs w:val="28"/>
        </w:rPr>
        <w:t xml:space="preserve">які здійснюють свою діяльність </w:t>
      </w:r>
    </w:p>
    <w:p w:rsidR="00DE7E7B" w:rsidRDefault="00DE7E7B" w:rsidP="0077762C">
      <w:pPr>
        <w:pStyle w:val="1"/>
        <w:rPr>
          <w:b w:val="0"/>
          <w:sz w:val="28"/>
          <w:szCs w:val="28"/>
        </w:rPr>
      </w:pPr>
      <w:r w:rsidRPr="0077762C">
        <w:rPr>
          <w:b w:val="0"/>
          <w:sz w:val="28"/>
          <w:szCs w:val="28"/>
        </w:rPr>
        <w:t>на території</w:t>
      </w:r>
      <w:r w:rsidR="0077762C" w:rsidRPr="0077762C">
        <w:rPr>
          <w:b w:val="0"/>
          <w:sz w:val="28"/>
          <w:szCs w:val="28"/>
        </w:rPr>
        <w:t xml:space="preserve"> Лихівської </w:t>
      </w:r>
      <w:r w:rsidRPr="0077762C">
        <w:rPr>
          <w:b w:val="0"/>
          <w:sz w:val="28"/>
          <w:szCs w:val="28"/>
        </w:rPr>
        <w:t>те</w:t>
      </w:r>
      <w:r w:rsidR="0077762C" w:rsidRPr="0077762C">
        <w:rPr>
          <w:b w:val="0"/>
          <w:sz w:val="28"/>
          <w:szCs w:val="28"/>
        </w:rPr>
        <w:t xml:space="preserve">риторіальної громади </w:t>
      </w:r>
    </w:p>
    <w:p w:rsidR="0077762C" w:rsidRPr="0077762C" w:rsidRDefault="0077762C" w:rsidP="0077762C">
      <w:pPr>
        <w:rPr>
          <w:lang w:eastAsia="x-none"/>
        </w:rPr>
      </w:pPr>
    </w:p>
    <w:p w:rsidR="0077762C" w:rsidRDefault="00DE7E7B" w:rsidP="00DE7E7B">
      <w:pPr>
        <w:shd w:val="clear" w:color="auto" w:fill="FFFFFF"/>
        <w:spacing w:after="0" w:line="240" w:lineRule="auto"/>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 </w:t>
      </w:r>
      <w:r w:rsidRPr="0077762C">
        <w:rPr>
          <w:rFonts w:ascii="Times New Roman" w:hAnsi="Times New Roman"/>
          <w:color w:val="000000"/>
          <w:sz w:val="28"/>
          <w:szCs w:val="28"/>
          <w:lang w:eastAsia="ru-RU"/>
        </w:rPr>
        <w:t xml:space="preserve"> Керуючись ст.7, 10, 12, 291-300 Податкового </w:t>
      </w:r>
      <w:r w:rsidRPr="0077762C">
        <w:rPr>
          <w:rFonts w:ascii="Times New Roman" w:hAnsi="Times New Roman"/>
          <w:color w:val="000000"/>
          <w:sz w:val="28"/>
          <w:szCs w:val="28"/>
          <w:lang w:val="ru-RU" w:eastAsia="ru-RU"/>
        </w:rPr>
        <w:t> </w:t>
      </w:r>
      <w:r w:rsidRPr="0077762C">
        <w:rPr>
          <w:rFonts w:ascii="Times New Roman" w:hAnsi="Times New Roman"/>
          <w:color w:val="000000"/>
          <w:sz w:val="28"/>
          <w:szCs w:val="28"/>
          <w:lang w:eastAsia="ru-RU"/>
        </w:rPr>
        <w:t xml:space="preserve">Кодексу </w:t>
      </w:r>
      <w:r w:rsidRPr="0077762C">
        <w:rPr>
          <w:rFonts w:ascii="Times New Roman" w:hAnsi="Times New Roman"/>
          <w:color w:val="000000"/>
          <w:sz w:val="28"/>
          <w:szCs w:val="28"/>
          <w:lang w:val="ru-RU" w:eastAsia="ru-RU"/>
        </w:rPr>
        <w:t> </w:t>
      </w:r>
      <w:r w:rsidRPr="0077762C">
        <w:rPr>
          <w:rFonts w:ascii="Times New Roman" w:hAnsi="Times New Roman"/>
          <w:color w:val="000000"/>
          <w:sz w:val="28"/>
          <w:szCs w:val="28"/>
          <w:lang w:eastAsia="ru-RU"/>
        </w:rPr>
        <w:t xml:space="preserve">України, </w:t>
      </w:r>
      <w:r w:rsidRPr="0077762C">
        <w:rPr>
          <w:rFonts w:ascii="Times New Roman" w:hAnsi="Times New Roman"/>
          <w:color w:val="000000"/>
          <w:sz w:val="28"/>
          <w:szCs w:val="28"/>
          <w:lang w:val="ru-RU" w:eastAsia="ru-RU"/>
        </w:rPr>
        <w:t> </w:t>
      </w:r>
      <w:r w:rsidRPr="0077762C">
        <w:rPr>
          <w:rFonts w:ascii="Times New Roman" w:hAnsi="Times New Roman"/>
          <w:color w:val="000000"/>
          <w:sz w:val="28"/>
          <w:szCs w:val="28"/>
          <w:lang w:eastAsia="ru-RU"/>
        </w:rPr>
        <w:t xml:space="preserve"> </w:t>
      </w:r>
      <w:r w:rsidRPr="0077762C">
        <w:rPr>
          <w:rFonts w:ascii="Times New Roman" w:hAnsi="Times New Roman"/>
          <w:color w:val="000000"/>
          <w:sz w:val="28"/>
          <w:szCs w:val="28"/>
          <w:lang w:val="ru-RU" w:eastAsia="ru-RU"/>
        </w:rPr>
        <w:t> </w:t>
      </w:r>
      <w:r w:rsidRPr="0077762C">
        <w:rPr>
          <w:rFonts w:ascii="Times New Roman" w:hAnsi="Times New Roman"/>
          <w:color w:val="000000"/>
          <w:sz w:val="28"/>
          <w:szCs w:val="28"/>
          <w:lang w:eastAsia="ru-RU"/>
        </w:rPr>
        <w:t xml:space="preserve"> ст. ст. 26, 59 </w:t>
      </w:r>
      <w:r w:rsidRPr="0077762C">
        <w:rPr>
          <w:rFonts w:ascii="Times New Roman" w:hAnsi="Times New Roman"/>
          <w:color w:val="000000"/>
          <w:sz w:val="28"/>
          <w:szCs w:val="28"/>
          <w:lang w:val="ru-RU" w:eastAsia="ru-RU"/>
        </w:rPr>
        <w:t> </w:t>
      </w:r>
      <w:r w:rsidRPr="0077762C">
        <w:rPr>
          <w:rFonts w:ascii="Times New Roman" w:hAnsi="Times New Roman"/>
          <w:color w:val="000000"/>
          <w:sz w:val="28"/>
          <w:szCs w:val="28"/>
          <w:lang w:eastAsia="ru-RU"/>
        </w:rPr>
        <w:t xml:space="preserve"> Закону </w:t>
      </w:r>
      <w:r w:rsidRPr="0077762C">
        <w:rPr>
          <w:rFonts w:ascii="Times New Roman" w:hAnsi="Times New Roman"/>
          <w:color w:val="000000"/>
          <w:sz w:val="28"/>
          <w:szCs w:val="28"/>
          <w:lang w:val="ru-RU" w:eastAsia="ru-RU"/>
        </w:rPr>
        <w:t> </w:t>
      </w:r>
      <w:r w:rsidRPr="0077762C">
        <w:rPr>
          <w:rFonts w:ascii="Times New Roman" w:hAnsi="Times New Roman"/>
          <w:color w:val="000000"/>
          <w:sz w:val="28"/>
          <w:szCs w:val="28"/>
          <w:lang w:eastAsia="ru-RU"/>
        </w:rPr>
        <w:t xml:space="preserve">України </w:t>
      </w:r>
      <w:r w:rsidRPr="0077762C">
        <w:rPr>
          <w:rFonts w:ascii="Times New Roman" w:hAnsi="Times New Roman"/>
          <w:color w:val="000000"/>
          <w:sz w:val="28"/>
          <w:szCs w:val="28"/>
          <w:lang w:val="ru-RU" w:eastAsia="ru-RU"/>
        </w:rPr>
        <w:t> </w:t>
      </w:r>
      <w:r w:rsidR="0077762C">
        <w:rPr>
          <w:rFonts w:ascii="Times New Roman" w:hAnsi="Times New Roman"/>
          <w:color w:val="000000"/>
          <w:sz w:val="28"/>
          <w:szCs w:val="28"/>
          <w:lang w:eastAsia="ru-RU"/>
        </w:rPr>
        <w:t xml:space="preserve">« Про </w:t>
      </w:r>
      <w:r w:rsidRPr="0077762C">
        <w:rPr>
          <w:rFonts w:ascii="Times New Roman" w:hAnsi="Times New Roman"/>
          <w:color w:val="000000"/>
          <w:sz w:val="28"/>
          <w:szCs w:val="28"/>
          <w:lang w:eastAsia="ru-RU"/>
        </w:rPr>
        <w:t xml:space="preserve">місцеве </w:t>
      </w:r>
      <w:r w:rsidRPr="0077762C">
        <w:rPr>
          <w:rFonts w:ascii="Times New Roman" w:hAnsi="Times New Roman"/>
          <w:color w:val="000000"/>
          <w:sz w:val="28"/>
          <w:szCs w:val="28"/>
          <w:lang w:val="ru-RU" w:eastAsia="ru-RU"/>
        </w:rPr>
        <w:t> </w:t>
      </w:r>
      <w:r w:rsidRPr="0077762C">
        <w:rPr>
          <w:rFonts w:ascii="Times New Roman" w:hAnsi="Times New Roman"/>
          <w:color w:val="000000"/>
          <w:sz w:val="28"/>
          <w:szCs w:val="28"/>
          <w:lang w:eastAsia="ru-RU"/>
        </w:rPr>
        <w:t xml:space="preserve">самоврядування </w:t>
      </w:r>
      <w:r w:rsidRPr="0077762C">
        <w:rPr>
          <w:rFonts w:ascii="Times New Roman" w:hAnsi="Times New Roman"/>
          <w:color w:val="000000"/>
          <w:sz w:val="28"/>
          <w:szCs w:val="28"/>
          <w:lang w:val="ru-RU" w:eastAsia="ru-RU"/>
        </w:rPr>
        <w:t> </w:t>
      </w:r>
      <w:r w:rsidRPr="0077762C">
        <w:rPr>
          <w:rFonts w:ascii="Times New Roman" w:hAnsi="Times New Roman"/>
          <w:color w:val="000000"/>
          <w:sz w:val="28"/>
          <w:szCs w:val="28"/>
          <w:lang w:eastAsia="ru-RU"/>
        </w:rPr>
        <w:t xml:space="preserve"> в </w:t>
      </w:r>
      <w:r w:rsidRPr="0077762C">
        <w:rPr>
          <w:rFonts w:ascii="Times New Roman" w:hAnsi="Times New Roman"/>
          <w:color w:val="000000"/>
          <w:sz w:val="28"/>
          <w:szCs w:val="28"/>
          <w:lang w:val="ru-RU" w:eastAsia="ru-RU"/>
        </w:rPr>
        <w:t> </w:t>
      </w:r>
      <w:r w:rsidR="0077762C">
        <w:rPr>
          <w:rFonts w:ascii="Times New Roman" w:hAnsi="Times New Roman"/>
          <w:color w:val="000000"/>
          <w:sz w:val="28"/>
          <w:szCs w:val="28"/>
          <w:lang w:eastAsia="ru-RU"/>
        </w:rPr>
        <w:t>Україні</w:t>
      </w:r>
      <w:r w:rsidRPr="0077762C">
        <w:rPr>
          <w:rFonts w:ascii="Times New Roman" w:hAnsi="Times New Roman"/>
          <w:color w:val="000000"/>
          <w:sz w:val="28"/>
          <w:szCs w:val="28"/>
          <w:lang w:eastAsia="ru-RU"/>
        </w:rPr>
        <w:t xml:space="preserve">», </w:t>
      </w:r>
      <w:r w:rsidRPr="0077762C">
        <w:rPr>
          <w:rFonts w:ascii="Times New Roman" w:hAnsi="Times New Roman"/>
          <w:color w:val="000000"/>
          <w:sz w:val="28"/>
          <w:szCs w:val="28"/>
          <w:lang w:val="ru-RU" w:eastAsia="ru-RU"/>
        </w:rPr>
        <w:t> </w:t>
      </w:r>
    </w:p>
    <w:p w:rsidR="00DE7E7B" w:rsidRPr="0077762C" w:rsidRDefault="00DE7E7B" w:rsidP="00DE7E7B">
      <w:pPr>
        <w:shd w:val="clear" w:color="auto" w:fill="FFFFFF"/>
        <w:spacing w:after="0" w:line="240" w:lineRule="auto"/>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eastAsia="ru-RU"/>
        </w:rPr>
        <w:t xml:space="preserve">враховуючи </w:t>
      </w:r>
      <w:r w:rsidRPr="0077762C">
        <w:rPr>
          <w:rFonts w:ascii="Times New Roman" w:hAnsi="Times New Roman"/>
          <w:color w:val="000000"/>
          <w:sz w:val="28"/>
          <w:szCs w:val="28"/>
          <w:lang w:val="ru-RU" w:eastAsia="ru-RU"/>
        </w:rPr>
        <w:t> </w:t>
      </w:r>
      <w:r w:rsidRPr="0077762C">
        <w:rPr>
          <w:rFonts w:ascii="Times New Roman" w:hAnsi="Times New Roman"/>
          <w:color w:val="000000"/>
          <w:sz w:val="28"/>
          <w:szCs w:val="28"/>
          <w:lang w:eastAsia="ru-RU"/>
        </w:rPr>
        <w:t xml:space="preserve"> висновок </w:t>
      </w:r>
      <w:r w:rsidRPr="0077762C">
        <w:rPr>
          <w:rFonts w:ascii="Times New Roman" w:hAnsi="Times New Roman"/>
          <w:color w:val="000000"/>
          <w:sz w:val="28"/>
          <w:szCs w:val="28"/>
          <w:lang w:val="ru-RU" w:eastAsia="ru-RU"/>
        </w:rPr>
        <w:t> </w:t>
      </w:r>
      <w:r w:rsidRPr="0077762C">
        <w:rPr>
          <w:rFonts w:ascii="Times New Roman" w:hAnsi="Times New Roman"/>
          <w:color w:val="000000"/>
          <w:sz w:val="28"/>
          <w:szCs w:val="28"/>
          <w:lang w:eastAsia="ru-RU"/>
        </w:rPr>
        <w:t>постійної комісії з</w:t>
      </w:r>
      <w:r w:rsidR="0077762C">
        <w:rPr>
          <w:rFonts w:ascii="Times New Roman" w:hAnsi="Times New Roman"/>
          <w:color w:val="000000"/>
          <w:sz w:val="28"/>
          <w:szCs w:val="28"/>
          <w:lang w:eastAsia="ru-RU"/>
        </w:rPr>
        <w:t xml:space="preserve"> фінансово-економічних питань,</w:t>
      </w:r>
      <w:r w:rsidRPr="0077762C">
        <w:rPr>
          <w:rFonts w:ascii="Times New Roman" w:hAnsi="Times New Roman"/>
          <w:color w:val="000000"/>
          <w:sz w:val="28"/>
          <w:szCs w:val="28"/>
          <w:lang w:eastAsia="ru-RU"/>
        </w:rPr>
        <w:t xml:space="preserve"> бюджету,</w:t>
      </w:r>
      <w:r w:rsidR="0077762C">
        <w:rPr>
          <w:rFonts w:ascii="Times New Roman" w:hAnsi="Times New Roman"/>
          <w:color w:val="000000"/>
          <w:sz w:val="28"/>
          <w:szCs w:val="28"/>
          <w:lang w:eastAsia="ru-RU"/>
        </w:rPr>
        <w:t xml:space="preserve"> планування, </w:t>
      </w:r>
      <w:r w:rsidRPr="0077762C">
        <w:rPr>
          <w:rFonts w:ascii="Times New Roman" w:hAnsi="Times New Roman"/>
          <w:color w:val="000000"/>
          <w:sz w:val="28"/>
          <w:szCs w:val="28"/>
          <w:lang w:eastAsia="ru-RU"/>
        </w:rPr>
        <w:t xml:space="preserve"> </w:t>
      </w:r>
      <w:r w:rsidRPr="0077762C">
        <w:rPr>
          <w:rFonts w:ascii="Times New Roman" w:hAnsi="Times New Roman"/>
          <w:color w:val="000000"/>
          <w:sz w:val="28"/>
          <w:szCs w:val="28"/>
          <w:lang w:val="ru-RU" w:eastAsia="ru-RU"/>
        </w:rPr>
        <w:t> </w:t>
      </w:r>
      <w:r w:rsidR="0077762C" w:rsidRPr="0077762C">
        <w:rPr>
          <w:rFonts w:ascii="Times New Roman" w:hAnsi="Times New Roman"/>
          <w:bCs/>
          <w:sz w:val="28"/>
          <w:szCs w:val="28"/>
        </w:rPr>
        <w:t>соціально – економічного розвитку, інвестицій</w:t>
      </w:r>
      <w:r w:rsidR="0077762C" w:rsidRPr="0077762C">
        <w:rPr>
          <w:rFonts w:ascii="Times New Roman" w:hAnsi="Times New Roman"/>
          <w:color w:val="000000"/>
          <w:sz w:val="28"/>
          <w:szCs w:val="28"/>
          <w:lang w:eastAsia="ru-RU"/>
        </w:rPr>
        <w:t xml:space="preserve"> </w:t>
      </w:r>
      <w:r w:rsidRPr="0077762C">
        <w:rPr>
          <w:rFonts w:ascii="Times New Roman" w:hAnsi="Times New Roman"/>
          <w:color w:val="000000"/>
          <w:sz w:val="28"/>
          <w:szCs w:val="28"/>
          <w:lang w:eastAsia="ru-RU"/>
        </w:rPr>
        <w:t xml:space="preserve">селищна </w:t>
      </w:r>
      <w:r w:rsidRPr="0077762C">
        <w:rPr>
          <w:rFonts w:ascii="Times New Roman" w:hAnsi="Times New Roman"/>
          <w:color w:val="000000"/>
          <w:sz w:val="28"/>
          <w:szCs w:val="28"/>
          <w:lang w:val="ru-RU" w:eastAsia="ru-RU"/>
        </w:rPr>
        <w:t> </w:t>
      </w:r>
      <w:r w:rsidRPr="0077762C">
        <w:rPr>
          <w:rFonts w:ascii="Times New Roman" w:hAnsi="Times New Roman"/>
          <w:color w:val="000000"/>
          <w:sz w:val="28"/>
          <w:szCs w:val="28"/>
          <w:lang w:eastAsia="ru-RU"/>
        </w:rPr>
        <w:t xml:space="preserve">рада </w:t>
      </w:r>
      <w:r w:rsidRPr="0077762C">
        <w:rPr>
          <w:rFonts w:ascii="Times New Roman" w:hAnsi="Times New Roman"/>
          <w:color w:val="000000"/>
          <w:sz w:val="28"/>
          <w:szCs w:val="28"/>
          <w:lang w:val="ru-RU" w:eastAsia="ru-RU"/>
        </w:rPr>
        <w:t> </w:t>
      </w:r>
      <w:r w:rsidRPr="0077762C">
        <w:rPr>
          <w:rFonts w:ascii="Times New Roman" w:hAnsi="Times New Roman"/>
          <w:color w:val="000000"/>
          <w:sz w:val="28"/>
          <w:szCs w:val="28"/>
          <w:lang w:eastAsia="ru-RU"/>
        </w:rPr>
        <w:t xml:space="preserve"> </w:t>
      </w:r>
      <w:r w:rsidRPr="0077762C">
        <w:rPr>
          <w:rFonts w:ascii="Times New Roman" w:hAnsi="Times New Roman"/>
          <w:color w:val="000000"/>
          <w:sz w:val="28"/>
          <w:szCs w:val="28"/>
          <w:lang w:val="ru-RU" w:eastAsia="ru-RU"/>
        </w:rPr>
        <w:t>  </w:t>
      </w:r>
      <w:r w:rsidRPr="0077762C">
        <w:rPr>
          <w:rFonts w:ascii="Times New Roman" w:hAnsi="Times New Roman"/>
          <w:b/>
          <w:bCs/>
          <w:color w:val="000000"/>
          <w:sz w:val="28"/>
          <w:szCs w:val="28"/>
          <w:bdr w:val="none" w:sz="0" w:space="0" w:color="auto" w:frame="1"/>
          <w:lang w:eastAsia="ru-RU"/>
        </w:rPr>
        <w:t>в и р і ш и ла:</w:t>
      </w:r>
    </w:p>
    <w:p w:rsidR="00DE7E7B" w:rsidRPr="0077762C" w:rsidRDefault="0077762C" w:rsidP="00DE7E7B">
      <w:pPr>
        <w:shd w:val="clear" w:color="auto" w:fill="FFFFFF"/>
        <w:spacing w:after="225" w:line="240" w:lineRule="auto"/>
        <w:textAlignment w:val="baseline"/>
        <w:rPr>
          <w:rFonts w:ascii="Times New Roman" w:hAnsi="Times New Roman"/>
          <w:color w:val="000000"/>
          <w:sz w:val="28"/>
          <w:szCs w:val="28"/>
          <w:lang w:val="ru-RU" w:eastAsia="ru-RU"/>
        </w:rPr>
      </w:pPr>
      <w:r>
        <w:rPr>
          <w:rFonts w:ascii="Times New Roman" w:hAnsi="Times New Roman"/>
          <w:color w:val="000000"/>
          <w:sz w:val="28"/>
          <w:szCs w:val="28"/>
          <w:lang w:val="ru-RU" w:eastAsia="ru-RU"/>
        </w:rPr>
        <w:t>1.Встановити з 2022 року</w:t>
      </w:r>
      <w:r w:rsidR="00DE7E7B" w:rsidRPr="0077762C">
        <w:rPr>
          <w:rFonts w:ascii="Times New Roman" w:hAnsi="Times New Roman"/>
          <w:color w:val="000000"/>
          <w:sz w:val="28"/>
          <w:szCs w:val="28"/>
          <w:lang w:val="ru-RU" w:eastAsia="ru-RU"/>
        </w:rPr>
        <w:t xml:space="preserve"> для </w:t>
      </w:r>
      <w:proofErr w:type="gramStart"/>
      <w:r w:rsidR="00DE7E7B" w:rsidRPr="0077762C">
        <w:rPr>
          <w:rFonts w:ascii="Times New Roman" w:hAnsi="Times New Roman"/>
          <w:color w:val="000000"/>
          <w:sz w:val="28"/>
          <w:szCs w:val="28"/>
          <w:lang w:val="ru-RU" w:eastAsia="ru-RU"/>
        </w:rPr>
        <w:t>фізичних  осіб</w:t>
      </w:r>
      <w:proofErr w:type="gramEnd"/>
      <w:r w:rsidR="00DE7E7B" w:rsidRPr="0077762C">
        <w:rPr>
          <w:rFonts w:ascii="Times New Roman" w:hAnsi="Times New Roman"/>
          <w:color w:val="000000"/>
          <w:sz w:val="28"/>
          <w:szCs w:val="28"/>
          <w:lang w:val="ru-RU" w:eastAsia="ru-RU"/>
        </w:rPr>
        <w:t xml:space="preserve"> – підприємців, які  здійснюють  на території </w:t>
      </w:r>
      <w:r>
        <w:rPr>
          <w:rFonts w:ascii="Times New Roman" w:hAnsi="Times New Roman"/>
          <w:color w:val="000000"/>
          <w:sz w:val="28"/>
          <w:szCs w:val="28"/>
          <w:lang w:val="ru-RU" w:eastAsia="ru-RU"/>
        </w:rPr>
        <w:t xml:space="preserve"> Лихівської  </w:t>
      </w:r>
      <w:r w:rsidR="00DE7E7B" w:rsidRPr="0077762C">
        <w:rPr>
          <w:rFonts w:ascii="Times New Roman" w:hAnsi="Times New Roman"/>
          <w:color w:val="000000"/>
          <w:sz w:val="28"/>
          <w:szCs w:val="28"/>
          <w:lang w:val="ru-RU" w:eastAsia="ru-RU"/>
        </w:rPr>
        <w:t>територіальної громади,  єдиний податок.</w:t>
      </w:r>
    </w:p>
    <w:p w:rsidR="00DE7E7B" w:rsidRPr="0077762C" w:rsidRDefault="00DE7E7B" w:rsidP="00DE7E7B">
      <w:pPr>
        <w:shd w:val="clear" w:color="auto" w:fill="FFFFFF"/>
        <w:spacing w:after="225" w:line="240" w:lineRule="auto"/>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 Об’єкт, база оподаткування, податковий період, порядки обчислення суми податку, обчислення су</w:t>
      </w:r>
      <w:r w:rsidR="0077762C">
        <w:rPr>
          <w:rFonts w:ascii="Times New Roman" w:hAnsi="Times New Roman"/>
          <w:color w:val="000000"/>
          <w:sz w:val="28"/>
          <w:szCs w:val="28"/>
          <w:lang w:val="ru-RU" w:eastAsia="ru-RU"/>
        </w:rPr>
        <w:t xml:space="preserve">м податку у разі зміни власника </w:t>
      </w:r>
      <w:proofErr w:type="gramStart"/>
      <w:r w:rsidRPr="0077762C">
        <w:rPr>
          <w:rFonts w:ascii="Times New Roman" w:hAnsi="Times New Roman"/>
          <w:color w:val="000000"/>
          <w:sz w:val="28"/>
          <w:szCs w:val="28"/>
          <w:lang w:val="ru-RU" w:eastAsia="ru-RU"/>
        </w:rPr>
        <w:t>об’єкта  оподаткування</w:t>
      </w:r>
      <w:proofErr w:type="gramEnd"/>
      <w:r w:rsidRPr="0077762C">
        <w:rPr>
          <w:rFonts w:ascii="Times New Roman" w:hAnsi="Times New Roman"/>
          <w:color w:val="000000"/>
          <w:sz w:val="28"/>
          <w:szCs w:val="28"/>
          <w:lang w:val="ru-RU" w:eastAsia="ru-RU"/>
        </w:rPr>
        <w:t>, строк та порядок сплати податку визначаються згідно зі ст. 291-300 Податкового кодексу України.</w:t>
      </w:r>
    </w:p>
    <w:p w:rsidR="00DE7E7B" w:rsidRPr="0077762C" w:rsidRDefault="00DE7E7B" w:rsidP="00DE7E7B">
      <w:pPr>
        <w:shd w:val="clear" w:color="auto" w:fill="FFFFFF"/>
        <w:spacing w:after="225" w:line="240" w:lineRule="auto"/>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 xml:space="preserve">     3. </w:t>
      </w:r>
      <w:proofErr w:type="gramStart"/>
      <w:r w:rsidRPr="0077762C">
        <w:rPr>
          <w:rFonts w:ascii="Times New Roman" w:hAnsi="Times New Roman"/>
          <w:color w:val="000000"/>
          <w:sz w:val="28"/>
          <w:szCs w:val="28"/>
          <w:lang w:val="ru-RU" w:eastAsia="ru-RU"/>
        </w:rPr>
        <w:t>Встановити  ставки</w:t>
      </w:r>
      <w:proofErr w:type="gramEnd"/>
      <w:r w:rsidRPr="0077762C">
        <w:rPr>
          <w:rFonts w:ascii="Times New Roman" w:hAnsi="Times New Roman"/>
          <w:color w:val="000000"/>
          <w:sz w:val="28"/>
          <w:szCs w:val="28"/>
          <w:lang w:val="ru-RU" w:eastAsia="ru-RU"/>
        </w:rPr>
        <w:t xml:space="preserve"> єдиного податку для платників,  які  здійснюють  на території </w:t>
      </w:r>
      <w:r w:rsidR="0077762C">
        <w:rPr>
          <w:rFonts w:ascii="Times New Roman" w:hAnsi="Times New Roman"/>
          <w:color w:val="000000"/>
          <w:sz w:val="28"/>
          <w:szCs w:val="28"/>
          <w:lang w:val="ru-RU" w:eastAsia="ru-RU"/>
        </w:rPr>
        <w:t xml:space="preserve"> Лихівської </w:t>
      </w:r>
      <w:r w:rsidRPr="0077762C">
        <w:rPr>
          <w:rFonts w:ascii="Times New Roman" w:hAnsi="Times New Roman"/>
          <w:color w:val="000000"/>
          <w:sz w:val="28"/>
          <w:szCs w:val="28"/>
          <w:lang w:val="ru-RU" w:eastAsia="ru-RU"/>
        </w:rPr>
        <w:t>територіальної громади   свою  діяльність залежно від  виду господарської діяльності з розрахунку  на календарний місяць згідно з додатком 1 до даного рішення:</w:t>
      </w:r>
    </w:p>
    <w:p w:rsidR="00DE7E7B" w:rsidRPr="0077762C" w:rsidRDefault="00DE7E7B" w:rsidP="00DE7E7B">
      <w:pPr>
        <w:shd w:val="clear" w:color="auto" w:fill="FFFFFF"/>
        <w:spacing w:after="225" w:line="240" w:lineRule="auto"/>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 xml:space="preserve">-   </w:t>
      </w:r>
      <w:proofErr w:type="gramStart"/>
      <w:r w:rsidRPr="0077762C">
        <w:rPr>
          <w:rFonts w:ascii="Times New Roman" w:hAnsi="Times New Roman"/>
          <w:color w:val="000000"/>
          <w:sz w:val="28"/>
          <w:szCs w:val="28"/>
          <w:lang w:val="ru-RU" w:eastAsia="ru-RU"/>
        </w:rPr>
        <w:t>для  першої</w:t>
      </w:r>
      <w:proofErr w:type="gramEnd"/>
      <w:r w:rsidRPr="0077762C">
        <w:rPr>
          <w:rFonts w:ascii="Times New Roman" w:hAnsi="Times New Roman"/>
          <w:color w:val="000000"/>
          <w:sz w:val="28"/>
          <w:szCs w:val="28"/>
          <w:lang w:val="ru-RU" w:eastAsia="ru-RU"/>
        </w:rPr>
        <w:t xml:space="preserve"> групи  платників - у відсотках  (фіксовані ставки) до розміру  прожиткового мінімуму для працездатних осіб, встановленого законом  на   1 січня податкового (звітного) року;</w:t>
      </w:r>
    </w:p>
    <w:p w:rsidR="00DE7E7B" w:rsidRPr="0077762C" w:rsidRDefault="00DE7E7B" w:rsidP="00DE7E7B">
      <w:pPr>
        <w:shd w:val="clear" w:color="auto" w:fill="FFFFFF"/>
        <w:spacing w:after="225" w:line="240" w:lineRule="auto"/>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  </w:t>
      </w:r>
      <w:proofErr w:type="gramStart"/>
      <w:r w:rsidRPr="0077762C">
        <w:rPr>
          <w:rFonts w:ascii="Times New Roman" w:hAnsi="Times New Roman"/>
          <w:color w:val="000000"/>
          <w:sz w:val="28"/>
          <w:szCs w:val="28"/>
          <w:lang w:val="ru-RU" w:eastAsia="ru-RU"/>
        </w:rPr>
        <w:t>для  другої</w:t>
      </w:r>
      <w:proofErr w:type="gramEnd"/>
      <w:r w:rsidRPr="0077762C">
        <w:rPr>
          <w:rFonts w:ascii="Times New Roman" w:hAnsi="Times New Roman"/>
          <w:color w:val="000000"/>
          <w:sz w:val="28"/>
          <w:szCs w:val="28"/>
          <w:lang w:val="ru-RU" w:eastAsia="ru-RU"/>
        </w:rPr>
        <w:t xml:space="preserve"> групи - у відсотках (фіксовані ставки) до розміру мінімальної заробітної плати, встановленої законом на 1 січня податкового (звітного) року.</w:t>
      </w:r>
    </w:p>
    <w:p w:rsidR="00DE7E7B" w:rsidRPr="0077762C" w:rsidRDefault="00DE7E7B" w:rsidP="00DE7E7B">
      <w:pPr>
        <w:shd w:val="clear" w:color="auto" w:fill="FFFFFF"/>
        <w:spacing w:after="225" w:line="240" w:lineRule="auto"/>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    4. Дане рішення оприлюднити на офіційному сайті</w:t>
      </w:r>
      <w:r w:rsidR="0077762C">
        <w:rPr>
          <w:rFonts w:ascii="Times New Roman" w:hAnsi="Times New Roman"/>
          <w:color w:val="000000"/>
          <w:sz w:val="28"/>
          <w:szCs w:val="28"/>
          <w:lang w:val="ru-RU" w:eastAsia="ru-RU"/>
        </w:rPr>
        <w:t xml:space="preserve"> Лихівської </w:t>
      </w:r>
      <w:r w:rsidRPr="0077762C">
        <w:rPr>
          <w:rFonts w:ascii="Times New Roman" w:hAnsi="Times New Roman"/>
          <w:color w:val="000000"/>
          <w:sz w:val="28"/>
          <w:szCs w:val="28"/>
          <w:lang w:val="ru-RU" w:eastAsia="ru-RU"/>
        </w:rPr>
        <w:t>територіальної громади: ly</w:t>
      </w:r>
      <w:r w:rsidR="0077762C">
        <w:rPr>
          <w:rFonts w:ascii="Times New Roman" w:hAnsi="Times New Roman"/>
          <w:color w:val="000000"/>
          <w:sz w:val="28"/>
          <w:szCs w:val="28"/>
          <w:lang w:val="ru-RU" w:eastAsia="ru-RU"/>
        </w:rPr>
        <w:t>khivska.otg.dp.gov.ua та на стенді в приміщенні адмінбудівлі Лихівської селищної ради</w:t>
      </w:r>
      <w:r w:rsidRPr="0077762C">
        <w:rPr>
          <w:rFonts w:ascii="Times New Roman" w:hAnsi="Times New Roman"/>
          <w:color w:val="000000"/>
          <w:sz w:val="28"/>
          <w:szCs w:val="28"/>
          <w:lang w:val="ru-RU" w:eastAsia="ru-RU"/>
        </w:rPr>
        <w:t>.</w:t>
      </w:r>
    </w:p>
    <w:p w:rsidR="00DE7E7B" w:rsidRPr="0077762C" w:rsidRDefault="00DE7E7B" w:rsidP="00DE7E7B">
      <w:pPr>
        <w:shd w:val="clear" w:color="auto" w:fill="FFFFFF"/>
        <w:spacing w:after="225" w:line="240" w:lineRule="auto"/>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lastRenderedPageBreak/>
        <w:t xml:space="preserve">    5. Дане </w:t>
      </w:r>
      <w:proofErr w:type="gramStart"/>
      <w:r w:rsidRPr="0077762C">
        <w:rPr>
          <w:rFonts w:ascii="Times New Roman" w:hAnsi="Times New Roman"/>
          <w:color w:val="000000"/>
          <w:sz w:val="28"/>
          <w:szCs w:val="28"/>
          <w:lang w:val="ru-RU" w:eastAsia="ru-RU"/>
        </w:rPr>
        <w:t>рішення  на</w:t>
      </w:r>
      <w:r w:rsidR="0077762C">
        <w:rPr>
          <w:rFonts w:ascii="Times New Roman" w:hAnsi="Times New Roman"/>
          <w:color w:val="000000"/>
          <w:sz w:val="28"/>
          <w:szCs w:val="28"/>
          <w:lang w:val="ru-RU" w:eastAsia="ru-RU"/>
        </w:rPr>
        <w:t>бирає</w:t>
      </w:r>
      <w:proofErr w:type="gramEnd"/>
      <w:r w:rsidR="0077762C">
        <w:rPr>
          <w:rFonts w:ascii="Times New Roman" w:hAnsi="Times New Roman"/>
          <w:color w:val="000000"/>
          <w:sz w:val="28"/>
          <w:szCs w:val="28"/>
          <w:lang w:val="ru-RU" w:eastAsia="ru-RU"/>
        </w:rPr>
        <w:t xml:space="preserve"> чинності   з 01 січня 2022</w:t>
      </w:r>
      <w:r w:rsidRPr="0077762C">
        <w:rPr>
          <w:rFonts w:ascii="Times New Roman" w:hAnsi="Times New Roman"/>
          <w:color w:val="000000"/>
          <w:sz w:val="28"/>
          <w:szCs w:val="28"/>
          <w:lang w:val="ru-RU" w:eastAsia="ru-RU"/>
        </w:rPr>
        <w:t xml:space="preserve"> року.</w:t>
      </w:r>
    </w:p>
    <w:p w:rsidR="00DE7E7B" w:rsidRDefault="00DE7E7B" w:rsidP="00DE7E7B">
      <w:pPr>
        <w:shd w:val="clear" w:color="auto" w:fill="FFFFFF"/>
        <w:spacing w:after="225" w:line="240" w:lineRule="auto"/>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     6. Контроль за виконаням даного рішення покласти на виконавчий комітет селищної ради та постійну комісію з</w:t>
      </w:r>
      <w:r w:rsidR="0077762C">
        <w:rPr>
          <w:rFonts w:ascii="Times New Roman" w:hAnsi="Times New Roman"/>
          <w:color w:val="000000"/>
          <w:sz w:val="28"/>
          <w:szCs w:val="28"/>
          <w:lang w:val="ru-RU" w:eastAsia="ru-RU"/>
        </w:rPr>
        <w:t xml:space="preserve"> фінансово-економічних питань,</w:t>
      </w:r>
      <w:r w:rsidRPr="0077762C">
        <w:rPr>
          <w:rFonts w:ascii="Times New Roman" w:hAnsi="Times New Roman"/>
          <w:color w:val="000000"/>
          <w:sz w:val="28"/>
          <w:szCs w:val="28"/>
          <w:lang w:val="ru-RU" w:eastAsia="ru-RU"/>
        </w:rPr>
        <w:t xml:space="preserve"> бюджет</w:t>
      </w:r>
      <w:r w:rsidR="0077762C">
        <w:rPr>
          <w:rFonts w:ascii="Times New Roman" w:hAnsi="Times New Roman"/>
          <w:color w:val="000000"/>
          <w:sz w:val="28"/>
          <w:szCs w:val="28"/>
          <w:lang w:val="ru-RU" w:eastAsia="ru-RU"/>
        </w:rPr>
        <w:t>у, планування, соціально – економічночного розвитку, інвестицій</w:t>
      </w:r>
      <w:r w:rsidR="002B3665">
        <w:rPr>
          <w:rFonts w:ascii="Times New Roman" w:hAnsi="Times New Roman"/>
          <w:color w:val="000000"/>
          <w:sz w:val="28"/>
          <w:szCs w:val="28"/>
          <w:lang w:val="ru-RU" w:eastAsia="ru-RU"/>
        </w:rPr>
        <w:t xml:space="preserve"> </w:t>
      </w:r>
      <w:r w:rsidR="0077762C">
        <w:rPr>
          <w:rFonts w:ascii="Times New Roman" w:hAnsi="Times New Roman"/>
          <w:color w:val="000000"/>
          <w:sz w:val="28"/>
          <w:szCs w:val="28"/>
          <w:lang w:val="ru-RU" w:eastAsia="ru-RU"/>
        </w:rPr>
        <w:t>(ЩЕРБАК)</w:t>
      </w:r>
    </w:p>
    <w:p w:rsidR="002B3665" w:rsidRDefault="002B3665" w:rsidP="00DE7E7B">
      <w:pPr>
        <w:shd w:val="clear" w:color="auto" w:fill="FFFFFF"/>
        <w:spacing w:after="225" w:line="240" w:lineRule="auto"/>
        <w:textAlignment w:val="baseline"/>
        <w:rPr>
          <w:rFonts w:ascii="Times New Roman" w:hAnsi="Times New Roman"/>
          <w:color w:val="000000"/>
          <w:sz w:val="28"/>
          <w:szCs w:val="28"/>
          <w:lang w:val="ru-RU" w:eastAsia="ru-RU"/>
        </w:rPr>
      </w:pPr>
    </w:p>
    <w:p w:rsidR="002B3665" w:rsidRPr="0077762C" w:rsidRDefault="002B3665" w:rsidP="00DE7E7B">
      <w:pPr>
        <w:shd w:val="clear" w:color="auto" w:fill="FFFFFF"/>
        <w:spacing w:after="225" w:line="240" w:lineRule="auto"/>
        <w:textAlignment w:val="baseline"/>
        <w:rPr>
          <w:rFonts w:ascii="Times New Roman" w:hAnsi="Times New Roman"/>
          <w:color w:val="000000"/>
          <w:sz w:val="28"/>
          <w:szCs w:val="28"/>
          <w:lang w:val="ru-RU" w:eastAsia="ru-RU"/>
        </w:rPr>
      </w:pPr>
    </w:p>
    <w:p w:rsidR="00DE7E7B" w:rsidRDefault="00DE7E7B" w:rsidP="00DE7E7B">
      <w:pPr>
        <w:shd w:val="clear" w:color="auto" w:fill="FFFFFF"/>
        <w:spacing w:after="225" w:line="240" w:lineRule="auto"/>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 xml:space="preserve">Селищний   голова                                                       </w:t>
      </w:r>
      <w:r w:rsidR="002B3665">
        <w:rPr>
          <w:rFonts w:ascii="Times New Roman" w:hAnsi="Times New Roman"/>
          <w:color w:val="000000"/>
          <w:sz w:val="28"/>
          <w:szCs w:val="28"/>
          <w:lang w:val="ru-RU" w:eastAsia="ru-RU"/>
        </w:rPr>
        <w:t>           Лариса САВЧЕНКО</w:t>
      </w:r>
    </w:p>
    <w:p w:rsidR="002B3665" w:rsidRDefault="002B3665" w:rsidP="00DE7E7B">
      <w:pPr>
        <w:shd w:val="clear" w:color="auto" w:fill="FFFFFF"/>
        <w:spacing w:after="225" w:line="240" w:lineRule="auto"/>
        <w:textAlignment w:val="baseline"/>
        <w:rPr>
          <w:rFonts w:ascii="Times New Roman" w:hAnsi="Times New Roman"/>
          <w:color w:val="000000"/>
          <w:sz w:val="28"/>
          <w:szCs w:val="28"/>
          <w:lang w:val="ru-RU" w:eastAsia="ru-RU"/>
        </w:rPr>
      </w:pPr>
    </w:p>
    <w:p w:rsidR="002B3665" w:rsidRDefault="002B3665" w:rsidP="00DE7E7B">
      <w:pPr>
        <w:shd w:val="clear" w:color="auto" w:fill="FFFFFF"/>
        <w:spacing w:after="225" w:line="240" w:lineRule="auto"/>
        <w:textAlignment w:val="baseline"/>
        <w:rPr>
          <w:rFonts w:ascii="Times New Roman" w:hAnsi="Times New Roman"/>
          <w:color w:val="000000"/>
          <w:sz w:val="28"/>
          <w:szCs w:val="28"/>
          <w:lang w:val="ru-RU" w:eastAsia="ru-RU"/>
        </w:rPr>
      </w:pPr>
    </w:p>
    <w:p w:rsidR="002B3665" w:rsidRDefault="002B3665" w:rsidP="00DE7E7B">
      <w:pPr>
        <w:shd w:val="clear" w:color="auto" w:fill="FFFFFF"/>
        <w:spacing w:after="225" w:line="240" w:lineRule="auto"/>
        <w:textAlignment w:val="baseline"/>
        <w:rPr>
          <w:rFonts w:ascii="Times New Roman" w:hAnsi="Times New Roman"/>
          <w:color w:val="000000"/>
          <w:sz w:val="28"/>
          <w:szCs w:val="28"/>
          <w:lang w:val="ru-RU" w:eastAsia="ru-RU"/>
        </w:rPr>
      </w:pPr>
    </w:p>
    <w:p w:rsidR="002B3665" w:rsidRDefault="002B3665" w:rsidP="00DE7E7B">
      <w:pPr>
        <w:shd w:val="clear" w:color="auto" w:fill="FFFFFF"/>
        <w:spacing w:after="225" w:line="240" w:lineRule="auto"/>
        <w:textAlignment w:val="baseline"/>
        <w:rPr>
          <w:rFonts w:ascii="Times New Roman" w:hAnsi="Times New Roman"/>
          <w:color w:val="000000"/>
          <w:sz w:val="28"/>
          <w:szCs w:val="28"/>
          <w:lang w:val="ru-RU" w:eastAsia="ru-RU"/>
        </w:rPr>
      </w:pPr>
    </w:p>
    <w:p w:rsidR="002B3665" w:rsidRDefault="002B3665" w:rsidP="00DE7E7B">
      <w:pPr>
        <w:shd w:val="clear" w:color="auto" w:fill="FFFFFF"/>
        <w:spacing w:after="225" w:line="240" w:lineRule="auto"/>
        <w:textAlignment w:val="baseline"/>
        <w:rPr>
          <w:rFonts w:ascii="Times New Roman" w:hAnsi="Times New Roman"/>
          <w:color w:val="000000"/>
          <w:sz w:val="28"/>
          <w:szCs w:val="28"/>
          <w:lang w:val="ru-RU" w:eastAsia="ru-RU"/>
        </w:rPr>
      </w:pPr>
    </w:p>
    <w:p w:rsidR="002B3665" w:rsidRDefault="002B3665" w:rsidP="00DE7E7B">
      <w:pPr>
        <w:shd w:val="clear" w:color="auto" w:fill="FFFFFF"/>
        <w:spacing w:after="225" w:line="240" w:lineRule="auto"/>
        <w:textAlignment w:val="baseline"/>
        <w:rPr>
          <w:rFonts w:ascii="Times New Roman" w:hAnsi="Times New Roman"/>
          <w:color w:val="000000"/>
          <w:sz w:val="28"/>
          <w:szCs w:val="28"/>
          <w:lang w:val="ru-RU" w:eastAsia="ru-RU"/>
        </w:rPr>
      </w:pPr>
    </w:p>
    <w:p w:rsidR="002B3665" w:rsidRDefault="002B3665" w:rsidP="00DE7E7B">
      <w:pPr>
        <w:shd w:val="clear" w:color="auto" w:fill="FFFFFF"/>
        <w:spacing w:after="225" w:line="240" w:lineRule="auto"/>
        <w:textAlignment w:val="baseline"/>
        <w:rPr>
          <w:rFonts w:ascii="Times New Roman" w:hAnsi="Times New Roman"/>
          <w:color w:val="000000"/>
          <w:sz w:val="28"/>
          <w:szCs w:val="28"/>
          <w:lang w:val="ru-RU" w:eastAsia="ru-RU"/>
        </w:rPr>
      </w:pPr>
    </w:p>
    <w:p w:rsidR="002B3665" w:rsidRDefault="002B3665" w:rsidP="00DE7E7B">
      <w:pPr>
        <w:shd w:val="clear" w:color="auto" w:fill="FFFFFF"/>
        <w:spacing w:after="225" w:line="240" w:lineRule="auto"/>
        <w:textAlignment w:val="baseline"/>
        <w:rPr>
          <w:rFonts w:ascii="Times New Roman" w:hAnsi="Times New Roman"/>
          <w:color w:val="000000"/>
          <w:sz w:val="28"/>
          <w:szCs w:val="28"/>
          <w:lang w:val="ru-RU" w:eastAsia="ru-RU"/>
        </w:rPr>
      </w:pPr>
    </w:p>
    <w:p w:rsidR="002B3665" w:rsidRDefault="002B3665" w:rsidP="00DE7E7B">
      <w:pPr>
        <w:shd w:val="clear" w:color="auto" w:fill="FFFFFF"/>
        <w:spacing w:after="225" w:line="240" w:lineRule="auto"/>
        <w:textAlignment w:val="baseline"/>
        <w:rPr>
          <w:rFonts w:ascii="Times New Roman" w:hAnsi="Times New Roman"/>
          <w:color w:val="000000"/>
          <w:sz w:val="28"/>
          <w:szCs w:val="28"/>
          <w:lang w:val="ru-RU" w:eastAsia="ru-RU"/>
        </w:rPr>
      </w:pPr>
    </w:p>
    <w:p w:rsidR="002B3665" w:rsidRDefault="002B3665" w:rsidP="00DE7E7B">
      <w:pPr>
        <w:shd w:val="clear" w:color="auto" w:fill="FFFFFF"/>
        <w:spacing w:after="225" w:line="240" w:lineRule="auto"/>
        <w:textAlignment w:val="baseline"/>
        <w:rPr>
          <w:rFonts w:ascii="Times New Roman" w:hAnsi="Times New Roman"/>
          <w:color w:val="000000"/>
          <w:sz w:val="28"/>
          <w:szCs w:val="28"/>
          <w:lang w:val="ru-RU" w:eastAsia="ru-RU"/>
        </w:rPr>
      </w:pPr>
    </w:p>
    <w:p w:rsidR="002B3665" w:rsidRDefault="002B3665" w:rsidP="00DE7E7B">
      <w:pPr>
        <w:shd w:val="clear" w:color="auto" w:fill="FFFFFF"/>
        <w:spacing w:after="225" w:line="240" w:lineRule="auto"/>
        <w:textAlignment w:val="baseline"/>
        <w:rPr>
          <w:rFonts w:ascii="Times New Roman" w:hAnsi="Times New Roman"/>
          <w:color w:val="000000"/>
          <w:sz w:val="28"/>
          <w:szCs w:val="28"/>
          <w:lang w:val="ru-RU" w:eastAsia="ru-RU"/>
        </w:rPr>
      </w:pPr>
    </w:p>
    <w:p w:rsidR="002B3665" w:rsidRDefault="002B3665" w:rsidP="00DE7E7B">
      <w:pPr>
        <w:shd w:val="clear" w:color="auto" w:fill="FFFFFF"/>
        <w:spacing w:after="225" w:line="240" w:lineRule="auto"/>
        <w:textAlignment w:val="baseline"/>
        <w:rPr>
          <w:rFonts w:ascii="Times New Roman" w:hAnsi="Times New Roman"/>
          <w:color w:val="000000"/>
          <w:sz w:val="28"/>
          <w:szCs w:val="28"/>
          <w:lang w:val="ru-RU" w:eastAsia="ru-RU"/>
        </w:rPr>
      </w:pPr>
    </w:p>
    <w:p w:rsidR="002B3665" w:rsidRDefault="002B3665" w:rsidP="00DE7E7B">
      <w:pPr>
        <w:shd w:val="clear" w:color="auto" w:fill="FFFFFF"/>
        <w:spacing w:after="225" w:line="240" w:lineRule="auto"/>
        <w:textAlignment w:val="baseline"/>
        <w:rPr>
          <w:rFonts w:ascii="Times New Roman" w:hAnsi="Times New Roman"/>
          <w:color w:val="000000"/>
          <w:sz w:val="28"/>
          <w:szCs w:val="28"/>
          <w:lang w:val="ru-RU" w:eastAsia="ru-RU"/>
        </w:rPr>
      </w:pPr>
    </w:p>
    <w:p w:rsidR="002B3665" w:rsidRDefault="002B3665" w:rsidP="00DE7E7B">
      <w:pPr>
        <w:shd w:val="clear" w:color="auto" w:fill="FFFFFF"/>
        <w:spacing w:after="225" w:line="240" w:lineRule="auto"/>
        <w:textAlignment w:val="baseline"/>
        <w:rPr>
          <w:rFonts w:ascii="Times New Roman" w:hAnsi="Times New Roman"/>
          <w:color w:val="000000"/>
          <w:sz w:val="28"/>
          <w:szCs w:val="28"/>
          <w:lang w:val="ru-RU" w:eastAsia="ru-RU"/>
        </w:rPr>
      </w:pPr>
    </w:p>
    <w:p w:rsidR="002B3665" w:rsidRDefault="002B3665" w:rsidP="00DE7E7B">
      <w:pPr>
        <w:shd w:val="clear" w:color="auto" w:fill="FFFFFF"/>
        <w:spacing w:after="225" w:line="240" w:lineRule="auto"/>
        <w:textAlignment w:val="baseline"/>
        <w:rPr>
          <w:rFonts w:ascii="Times New Roman" w:hAnsi="Times New Roman"/>
          <w:color w:val="000000"/>
          <w:sz w:val="28"/>
          <w:szCs w:val="28"/>
          <w:lang w:val="ru-RU" w:eastAsia="ru-RU"/>
        </w:rPr>
      </w:pPr>
    </w:p>
    <w:p w:rsidR="002B3665" w:rsidRDefault="002B3665" w:rsidP="00DE7E7B">
      <w:pPr>
        <w:shd w:val="clear" w:color="auto" w:fill="FFFFFF"/>
        <w:spacing w:after="225" w:line="240" w:lineRule="auto"/>
        <w:textAlignment w:val="baseline"/>
        <w:rPr>
          <w:rFonts w:ascii="Times New Roman" w:hAnsi="Times New Roman"/>
          <w:color w:val="000000"/>
          <w:sz w:val="28"/>
          <w:szCs w:val="28"/>
          <w:lang w:val="ru-RU" w:eastAsia="ru-RU"/>
        </w:rPr>
      </w:pPr>
    </w:p>
    <w:p w:rsidR="002B3665" w:rsidRDefault="002B3665" w:rsidP="00DE7E7B">
      <w:pPr>
        <w:shd w:val="clear" w:color="auto" w:fill="FFFFFF"/>
        <w:spacing w:after="225" w:line="240" w:lineRule="auto"/>
        <w:textAlignment w:val="baseline"/>
        <w:rPr>
          <w:rFonts w:ascii="Times New Roman" w:hAnsi="Times New Roman"/>
          <w:color w:val="000000"/>
          <w:sz w:val="28"/>
          <w:szCs w:val="28"/>
          <w:lang w:val="ru-RU" w:eastAsia="ru-RU"/>
        </w:rPr>
      </w:pPr>
    </w:p>
    <w:p w:rsidR="002B3665" w:rsidRDefault="002B3665" w:rsidP="00DE7E7B">
      <w:pPr>
        <w:shd w:val="clear" w:color="auto" w:fill="FFFFFF"/>
        <w:spacing w:after="225" w:line="240" w:lineRule="auto"/>
        <w:textAlignment w:val="baseline"/>
        <w:rPr>
          <w:rFonts w:ascii="Times New Roman" w:hAnsi="Times New Roman"/>
          <w:color w:val="000000"/>
          <w:sz w:val="28"/>
          <w:szCs w:val="28"/>
          <w:lang w:val="ru-RU" w:eastAsia="ru-RU"/>
        </w:rPr>
      </w:pPr>
    </w:p>
    <w:p w:rsidR="002B3665" w:rsidRDefault="002B3665" w:rsidP="00DE7E7B">
      <w:pPr>
        <w:shd w:val="clear" w:color="auto" w:fill="FFFFFF"/>
        <w:spacing w:after="225" w:line="240" w:lineRule="auto"/>
        <w:textAlignment w:val="baseline"/>
        <w:rPr>
          <w:rFonts w:ascii="Times New Roman" w:hAnsi="Times New Roman"/>
          <w:color w:val="000000"/>
          <w:sz w:val="28"/>
          <w:szCs w:val="28"/>
          <w:lang w:val="ru-RU" w:eastAsia="ru-RU"/>
        </w:rPr>
      </w:pPr>
    </w:p>
    <w:p w:rsidR="002B3665" w:rsidRPr="0077762C" w:rsidRDefault="002B3665" w:rsidP="00DE7E7B">
      <w:pPr>
        <w:shd w:val="clear" w:color="auto" w:fill="FFFFFF"/>
        <w:spacing w:after="225" w:line="240" w:lineRule="auto"/>
        <w:textAlignment w:val="baseline"/>
        <w:rPr>
          <w:rFonts w:ascii="Times New Roman" w:hAnsi="Times New Roman"/>
          <w:color w:val="000000"/>
          <w:sz w:val="28"/>
          <w:szCs w:val="28"/>
          <w:lang w:val="ru-RU" w:eastAsia="ru-RU"/>
        </w:rPr>
      </w:pPr>
    </w:p>
    <w:p w:rsidR="00DE7E7B" w:rsidRPr="0077762C" w:rsidRDefault="00DE7E7B" w:rsidP="002B3665">
      <w:pPr>
        <w:pStyle w:val="8"/>
        <w:rPr>
          <w:lang w:val="ru-RU"/>
        </w:rPr>
      </w:pPr>
      <w:r w:rsidRPr="0077762C">
        <w:rPr>
          <w:lang w:val="ru-RU"/>
        </w:rPr>
        <w:lastRenderedPageBreak/>
        <w:t>                                                                 </w:t>
      </w:r>
      <w:r w:rsidR="002B3665">
        <w:rPr>
          <w:lang w:val="ru-RU"/>
        </w:rPr>
        <w:t xml:space="preserve">             </w:t>
      </w:r>
      <w:r w:rsidRPr="0077762C">
        <w:rPr>
          <w:lang w:val="ru-RU"/>
        </w:rPr>
        <w:t>Додаток 1</w:t>
      </w:r>
    </w:p>
    <w:p w:rsidR="00DE7E7B" w:rsidRPr="0077762C" w:rsidRDefault="00DE7E7B" w:rsidP="002B3665">
      <w:pPr>
        <w:pStyle w:val="8"/>
        <w:rPr>
          <w:lang w:val="ru-RU"/>
        </w:rPr>
      </w:pPr>
      <w:r w:rsidRPr="0077762C">
        <w:rPr>
          <w:lang w:val="ru-RU"/>
        </w:rPr>
        <w:t>                                                           </w:t>
      </w:r>
      <w:r w:rsidR="002B3665">
        <w:rPr>
          <w:lang w:val="ru-RU"/>
        </w:rPr>
        <w:t xml:space="preserve">                  </w:t>
      </w:r>
      <w:r w:rsidRPr="0077762C">
        <w:rPr>
          <w:lang w:val="ru-RU"/>
        </w:rPr>
        <w:t xml:space="preserve"> </w:t>
      </w:r>
      <w:proofErr w:type="gramStart"/>
      <w:r w:rsidRPr="0077762C">
        <w:rPr>
          <w:lang w:val="ru-RU"/>
        </w:rPr>
        <w:t>до  рішення</w:t>
      </w:r>
      <w:proofErr w:type="gramEnd"/>
      <w:r w:rsidRPr="0077762C">
        <w:rPr>
          <w:lang w:val="ru-RU"/>
        </w:rPr>
        <w:t xml:space="preserve">   селищної ради       </w:t>
      </w:r>
    </w:p>
    <w:p w:rsidR="00DE7E7B" w:rsidRPr="0077762C" w:rsidRDefault="002B3665" w:rsidP="002B3665">
      <w:pPr>
        <w:pStyle w:val="8"/>
        <w:rPr>
          <w:lang w:val="ru-RU"/>
        </w:rPr>
      </w:pPr>
      <w:r>
        <w:rPr>
          <w:lang w:val="ru-RU"/>
        </w:rPr>
        <w:t xml:space="preserve">                                                                        </w:t>
      </w:r>
      <w:r w:rsidR="003E1F75">
        <w:rPr>
          <w:lang w:val="ru-RU"/>
        </w:rPr>
        <w:t xml:space="preserve">      від    року № -</w:t>
      </w:r>
      <w:r w:rsidR="00DE7E7B" w:rsidRPr="0077762C">
        <w:rPr>
          <w:lang w:val="ru-RU"/>
        </w:rPr>
        <w:t>VІІ</w:t>
      </w:r>
      <w:r>
        <w:rPr>
          <w:lang w:val="ru-RU"/>
        </w:rPr>
        <w:t>І</w:t>
      </w:r>
    </w:p>
    <w:p w:rsidR="00DE7E7B" w:rsidRPr="0077762C" w:rsidRDefault="00DE7E7B" w:rsidP="00DE7E7B">
      <w:pPr>
        <w:shd w:val="clear" w:color="auto" w:fill="FFFFFF"/>
        <w:spacing w:after="225" w:line="240" w:lineRule="auto"/>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w:t>
      </w:r>
    </w:p>
    <w:tbl>
      <w:tblPr>
        <w:tblW w:w="11250" w:type="dxa"/>
        <w:tblCellMar>
          <w:left w:w="0" w:type="dxa"/>
          <w:right w:w="0" w:type="dxa"/>
        </w:tblCellMar>
        <w:tblLook w:val="04A0" w:firstRow="1" w:lastRow="0" w:firstColumn="1" w:lastColumn="0" w:noHBand="0" w:noVBand="1"/>
      </w:tblPr>
      <w:tblGrid>
        <w:gridCol w:w="1002"/>
        <w:gridCol w:w="7348"/>
        <w:gridCol w:w="1450"/>
        <w:gridCol w:w="1450"/>
      </w:tblGrid>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КВЕД</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ВИД ДІЯЛЬНОСТІ ЗА КВЕД</w:t>
            </w:r>
          </w:p>
        </w:tc>
        <w:tc>
          <w:tcPr>
            <w:tcW w:w="108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Ставка податку платників 1 групи</w:t>
            </w: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Ставка податку платників 2 групи</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_A</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Сiльське господарство, лiсове господарство та рибне господарство</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sz w:val="28"/>
                <w:szCs w:val="28"/>
                <w:lang w:val="ru-RU" w:eastAsia="ru-RU"/>
              </w:rPr>
            </w:pP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_01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Сiльське господарство, мисливство та надання пов'язаних iз ними послуг</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sz w:val="28"/>
                <w:szCs w:val="28"/>
                <w:lang w:val="ru-RU" w:eastAsia="ru-RU"/>
              </w:rPr>
            </w:pP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_01.1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Вирощування однорiчних i дворiчних культур</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sz w:val="28"/>
                <w:szCs w:val="28"/>
                <w:lang w:val="ru-RU" w:eastAsia="ru-RU"/>
              </w:rPr>
            </w:pP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sz w:val="28"/>
                <w:szCs w:val="28"/>
                <w:lang w:val="ru-RU" w:eastAsia="ru-RU"/>
              </w:rPr>
            </w:pP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на площі до 25га</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на площі від  25га до 50га</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на площі від 50га до 200га</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на площі від 200га до 500га</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_01.11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Вирощування зернових культур (крiм рису), бобових культур i насiння олiйних культур</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sz w:val="28"/>
                <w:szCs w:val="28"/>
                <w:lang w:val="ru-RU" w:eastAsia="ru-RU"/>
              </w:rPr>
            </w:pP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sz w:val="28"/>
                <w:szCs w:val="28"/>
                <w:lang w:val="ru-RU" w:eastAsia="ru-RU"/>
              </w:rPr>
            </w:pP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на площі до 25га</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на площі від  25га до 50га</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на площі від 50га до 200га</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на площі від 200га до 500га</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_01.12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Вирощування рису</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_01.13</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Вирощування овочiв i баштанних культур, коренеплодiв i бульбоплодiв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_01.14</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Вирощування цукрової тростини</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_01.15</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Вирощування тютюну</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_01.16</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Вирощування прядивних культур</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_01.19</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Вирощування iнших однорiчних i дворiчних культур</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_01.2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Вирощування багаторiчних культур</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_01.21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Вирощування винограду</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_01.22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Вирощування тропiчних i субтропiчних фруктiв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_01.23</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Вирощування цитрусових</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_01.24</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Вирощування зерняткових i кiсточкових фруктiв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_01.25</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Вирощування ягiд, горiхiв, iнших плодових дерев i чагарникiв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lastRenderedPageBreak/>
              <w:t>_01.26</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Вирощування олiйних плодiв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_01.27</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Вирощування культур для виробництва напоїв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_01.28</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Вирощування пряних, ароматичних i лiкарських культур</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_01.29</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Вирощування iнших багаторiчних культур</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_01.3</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Вiдтворення рослин</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_01.30</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Вiдтворення рослин</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_01.4</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Тваринництво</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_01.41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Розведення великої рогатої худоби молочних порiд</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_01.42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Розведення iншої великої рогатої худоби та буйволiв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_01.43</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Розведення коней та iнших тварин родини конячих</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_01.44</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Розведення верблюдiв та iнших тварин родини верблюдячих</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_01.45</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Розведення овець i кiз</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_01.46</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Розведення свиней</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_01.47</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Розведення свiйської птицi</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lastRenderedPageBreak/>
              <w:t>_01.49</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Розведення iнших тварин</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_01.5</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Змiшане сiльське господарство</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_01.50</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Змiшане сiльське господарство</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_01.6</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Допомiжна дiяльнiсть у сiльському господарствi та пiсляурожайна дiяльнiсть</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_01.61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Допомiжна дiяльнiсть у рослинництвi</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_01.62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Допомiжна дiяльнiсть у тваринництвi</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_01.63</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Пiсляурожайна дiяльнiсть</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_01.64</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Оброблення насiння для вiдтворення</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_01.7</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Мисливство, вiдловлювання тварин i надання пов'язаних iз ними послуг</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_01.70</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Мисливство, вiдловлювання тварин i надання пов'язаних iз ними послуг</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_02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Лiсове господарство та лiсозаготiвлi</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_02.1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Лiсiвництво та iнша дiяльнiсть у лiсовому господарствi</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_02.10</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Лiсiвництво та iнша дiяльнiсть у лiсовому господарствi</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_02.2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Лiсозаготiвлi</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lastRenderedPageBreak/>
              <w:t>_02.20</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Лiсозаготiвлi</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_02.3</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Збирання дикорослих недеревних продуктiв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_02.30</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Збирання дикорослих недеревних продуктiв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_02.4</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Надання допомiжних послуг у лiсовому господарствi</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_02.40</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Надання допомiжних послуг у лiсовому господарствi</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_03</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Рибне господарство</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_03.1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Рибальство</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_03.11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Морське рибальство</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_03.12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Прiсноводне рибальство</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_03.2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Рибництво (аквакультура)</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_03.21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Морське рибництво (аквакультура)</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_03.22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Прiсноводне рибництво (аквакультура)</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_C</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Переробна промисловiсть</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_10</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харчових продуктiв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_10.1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м'яса та м'ясних продуктiв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lastRenderedPageBreak/>
              <w:t>_10.11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м'яса</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_10.12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м'яса свiйської птицi</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_10.13</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м'ясних продуктiв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_10.2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Перероблення та консервування риби, ракоподiбних i молюскiв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_10.20</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Перероблення та консервування риби, ракоподiбних i молюскiв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_10.3</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Перероблення та консервування фруктiв i овочiв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_10.31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Перероблення та консервування картоплi</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_10.32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фруктових i овочевих сокiв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_10.39</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Iншi види перероблення та консервування фруктiв i овочiв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_10.4</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олiї та тваринних жирiв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_10.41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олiї та тваринних жирiв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_10.42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маргарину i подiбних харчових жирiв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_10.5</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молочних продуктiв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_10.51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Перероблення молока, виробництво масла та сиру</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lastRenderedPageBreak/>
              <w:t>_10.52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морозива</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12%</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_10.6</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продуктiв борошномельно-круп'яної промисловостi, крохмалiв та крохмальних продуктiв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_10.61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продуктiв борошномельно-круп'яної промисловостi</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_10.62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крохмалiв та крохмальних продуктiв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_10.7</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хлiба, хлiбобулочних i борошняних виробiв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12%</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_10.71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хлiба та хлiбобулочних виробiв; виробництво борошняних кондитерських виробiв, тортiв i тiстечок нетривалого зберiгання</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12%</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_10.72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сухарiв i сухого печива; виробництво борошняних кондитерських виробiв, тортiв i тiстечок тривалого зберiгання</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12%</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_10.73</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макаронних виробiв та подiбних борошняних виробiв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12%</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_10.8</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iнших харчових продуктiв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_10.81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цукру</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_10.82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какао, шоколаду та цукрових кондитерських виробiв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12%</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_10.83</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чаю та кави</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12%</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lastRenderedPageBreak/>
              <w:t>_10.84</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прянощiв i приправ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12%</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_10.85</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готової їжi та страв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12%</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_10.86</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дитячого харчування та дiєтичних харчових продуктiв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12%</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_10.89</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iнших харчових продуктiв, н.в.i.у.</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_10.9</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готових кормiв для тварин</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_10.91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готових кормiв для тварин, що утримуються на фермах</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_10.92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готових кормiв для домашнiх тварин</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_11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напоїв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12%</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_11.0</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напоїв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12%</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_11.05</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пива</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12%</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_11.06</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солоду</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12%</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_11.07</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безалкогольних напоїв; виробництво мiнеральних вод та iнших вод, розлитих у пляшки</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12%</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_13</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Текстильне виробництво</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_13.1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Пiдготування та прядiння текстильних волокон</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lastRenderedPageBreak/>
              <w:t>_13.10</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Пiдготування та прядiння текстильних волокон</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_13.2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Ткацьке виробництво</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_13.20</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Ткацьке виробництво</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_13.3</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Оздоблення текстильних виробiв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_13.30</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Оздоблення текстильних виробiв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_13.9</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iнших текстильних виробiв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_13.91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трикотажного полотна</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_13.92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готових текстильних виробiв, крiм одягу</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_13.93</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килимiв i килимових виробiв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_13.94</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канатiв, мотузок, шпагату та сiток</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_13.95</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нетканих текстильних матерiалiв та виробiв iз них, крiм одягу</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_13.96</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iнших текстильних виробiв технiчного та промислового призначення</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_13.99</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iнших текстильних виробiв, н.в.i.у.</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_14</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одягу</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lastRenderedPageBreak/>
              <w:t>_14.1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одягу, крiм хутряного</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_14.11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одягу зi шкiри</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_14.12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робочого одягу</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_14.13</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iншого верхнього одягу</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_14.14</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спiднього одягу</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_14.19</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iншого одягу й аксесуарiв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_14.2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Виготовлення виробiв iз хутра</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_14.20</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Виготовлення виробiв iз хутра</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_14.3</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трикотажного та в'язаного одягу</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12%</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_14.31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панчiшно-шкарпеткових виробiв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12%</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_14.39</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iншого трикотажного та в'язаного одягу</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12%</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_15</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шкiри, виробiв зi шкiри та iнших матерiалiв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_15.1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Дублення шкур i оздоблення шкiри; виробництво дорожнiх виробiв, сумок, лимарно-сiдельних виробiв; вичинка та фарбування хутра</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_15.11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Дублення шкур i оздоблення шкiри; вичинка та фарбування хутра</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lastRenderedPageBreak/>
              <w:t>_15.12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дорожнiх виробiв, сумок, лимарно-сiдельних виробiв зi шкiри та iнших матерiалiв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_15.2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взуття</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_15.20</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взуття</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_16</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Оброблення деревини та виготовлення виробiв з деревини та корка, крiм меблiв; виготовлення виробiв iз соломки та рослинних матерiалiв для плетiння</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_16.1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Лiсопильне та стругальне виробництво</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_16.10</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Лiсопильне та стругальне виробництво</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_16.2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Виготовлення виробiв з деревини, корка, соломки та рослинних матерiалiв для плетiння</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_16.21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фанери, дерев'яних плит i панелей, шпону</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_16.22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щитового паркету</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_16.23</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iнших дерев'яних будiвельних конструкцiй i столярних виробiв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_16.24</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дерев'яної тари</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_16.29</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iнших виробiв з деревини; виготовлення виробiв з корка, соломки та рослинних матерiалiв для плетiння</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lastRenderedPageBreak/>
              <w:t>_17</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паперу та паперових виробiв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_17.1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паперової маси, паперу та картону</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_17.11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паперової маси</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_17.12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паперу та картону</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_17.2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Виготовлення виробiв з паперу та картону</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_17.21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гофрованого паперу та картону, паперової та картонної тари</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_17.22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паперових виробiв господарсько-побутового та санiтарно-гiгiєнiчного призначення</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_17.23</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паперових канцелярських  виробiв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_17.24</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шпалер</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_17.29</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iнших виробiв з паперу та картону</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12%</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_18.11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Друкування газет</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_18.12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Друкування iншої продукцiї</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_18.13</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Виготовлення друкарських форм i надання iнших полiграфiчних послуг</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lastRenderedPageBreak/>
              <w:t>_20.3</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фарб, лакiв i подiбної продукцiї, друкарської фарби та мастик</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_20.30</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фарб, лакiв i подiбної продукцiї, друкарської фарби та мастик</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_20.4</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мила та мийних засобiв, засобiв для чищення та полiрування, парфумних i косметичних засобiв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_20.41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мила та мийних засобiв, засобiв для чищення та полiрування</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_20.42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парфумних i косметичних засобiв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_20.5</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iншої хiмiчної продукцiї</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_20.51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вибухових речовин</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_20.52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клеїв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_20.53</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ефiрних олiй</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_20.59</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iншої хiмiчної продукцiї, н.в.i.у.</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_20.6</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штучних i синтетичних волокон</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_20.60</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штучних i синтетичних волокон</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гумових i пластмасових виробiв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lastRenderedPageBreak/>
              <w:t>_22.1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гумових виробiв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_22.11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гумових шин, покришок i камер; вiдновлення протектора гумових шин i покришок</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_22.19</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iнших гумових виробiв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_22.2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пластмасових виробiв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_22.21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плит, листiв, труб i профiлiв iз пластмас</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_22.22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тари з пластмас</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_22.23</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будiвельних виробiв iз пластмас</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_22.29</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iнших виробiв iз пластмас</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_23</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iншої неметалевої мiнеральної продукцiї</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_23.1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скла та виробiв зi скла</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_23.11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листового скла</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_23.12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Формування й оброблення листового скла</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_23.13</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порожнистого скла</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_23.14</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скловолокна</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lastRenderedPageBreak/>
              <w:t>_23.19</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й оброблення iнших скляних виробiв, у тому числi технiчних</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_23.3</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будiвельних матерiалiв iз глини</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_23.31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керамiчних плиток i плит</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_23.32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цегли, черепицi та iнших будiвельних виробiв iз випаленої глини</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_23.4</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iншої продукцiї з фарфору та керамiки</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_23.41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господарських i декоративних керамiчних виробiв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_23.42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керамiчних санiтарно-технiчних виробiв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_23.43</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керамiчних електроiзоляторiв та iзоляцiйної арматури</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_23.44</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iнших керамiчних виробiв технiчного призначення</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_23.49</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iнших керамiчних виробiв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_23.5</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цементу, вапна та гiпсових сумiшей</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_23.51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цементу</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_23.52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вапна та гiпсових сумiшей</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lastRenderedPageBreak/>
              <w:t>_23.6</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Виготовлення виробiв iз бетону, гiпсу та цементу</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_23.61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Виготовлення виробiв iз бетону для будiвництва</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_23.62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Виготовлення виробiв iз гiпсу для будiвництва</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_23.63</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бетонних розчинiв, готових для використання</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_23.64</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сухих будiвельних сумiшей</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_23.65</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Виготовлення виробiв iз волокнистого цементу</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_23.69</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iнших виробiв iз бетону, гiпсу та цементу</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_23.7</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Рiзання, оброблення та оздоблення декоративного та будiвельного каменю</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_23.70</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Рiзання, оброблення та оздоблення декоративного та будiвельного каменю</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_23.9</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абразивних виробiв i неметалевих мiнеральних виробiв, н.в.i.у.</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_23.91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абразивних виробiв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_23.99</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неметалевих мiнеральних виробiв, н.в.i.у.</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_24</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Металургiйне виробництво</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_24.1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чавуну, сталi та феросплавiв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lastRenderedPageBreak/>
              <w:t>_24.10</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чавуну, сталi та феросплавiв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_24.2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труб, порожнистих профiлiв i фiтингiв зi сталi</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_24.20</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труб, порожнистих профiлiв i фiтингiв зi сталi</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_24.3</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iншої продукцiї первинного оброблення сталi</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_24.31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Холодне волочiння пруткiв i профiлiв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_24.32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Холодний прокат вузької штаби</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_24.33</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Холодне штампування та гнуття</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_24.34</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Холодне волочiння дроту</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_25</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готових металевих виробiв, крiм машин i устатковання</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_25.1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будiвельних металевих конструкцiй i виробiв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_25.11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будiвельних металевих конструкцiй i частин конструкцiй</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_25.12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металевих дверей i вiкон</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_25.2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металевих бакiв, резервуарiв i контейнерiв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lastRenderedPageBreak/>
              <w:t>_25.21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радiаторiв i  котлiв центрального опалення</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_25.29</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iнших металевих бакiв, резервуарiв i контейнерiв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_25.3</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парових котлiв, крiм котлiв центрального опалення</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_25.30</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парових котлiв, крiм котлiв центрального опалення</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_25.5</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Кування, пресування, штампування, профiлювання; порошкова металургiя</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_25.50</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Кування, пресування, штампування, профiлювання; порошкова металургiя</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_25.6</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Оброблення металiв та нанесення покриття на метали; механiчне оброблення металевих виробiв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_25.61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Оброблення металiв та нанесення покриття на метали</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_25.62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Механiчне оброблення металевих виробiв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_25.7</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столових приборiв, iнструментiв i металевих виробiв загального призначення</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_25.71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столових приборiв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_25.72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замкiв i дверних петель</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lastRenderedPageBreak/>
              <w:t>_25.73</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iнструментiв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_25.9</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iнших готових металевих виробiв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_25.91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сталевих бочок i подiбних контейнерiв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_25.92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легких металевих паковань</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_25.93</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виробiв iз дроту, ланцюгiв i пружин</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_25.94</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крiпильних i 'винтонарiзних виробiв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_25.99</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iнших готових металевих виробiв, н.в.i.у.</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_26</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комп'ютерiв, електронної та оптичної продукцiї</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_26.1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електронних компонентiв i плат</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_26.11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електронних компонентiв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_26.12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змонтованих електронних плат</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_26.2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комп'ютерiв i периферiйного устатковання</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_26.20</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комп'ютерiв i периферiйного устатковання</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_26.3</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обладнання зв'язку</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lastRenderedPageBreak/>
              <w:t>_26.30</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обладнання зв'язку</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_26.4</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електронної апаратури побутового призначення для приймання, записування та вiдтворювання звуку й зображення</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_26.40</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електронної апаратури побутового призначення для приймання, записування та вiдтворювання звуку й зображення</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_26.5</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iнструментiв i обладнання для вимiрювання, дослiдження та навiгацiї; виробництво годинникiв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12%</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_26.51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iнструментiв i обладнання для вимiрювання, дослiдження та навiгацiї</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12%</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_26.52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годинникiв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_26.6</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радiологiчного, електромедичного й електротерапевтичного устатковання</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_26.60</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радiологiчного, електромедичного й електротерапевтичного устатковання</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_26.7</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оптичних приладiв i фотографiчного устатковання</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_26.70</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оптичних приладiв i фотографiчного устатковання</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_26.8</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магнiтних i оптичних носiїв даних</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lastRenderedPageBreak/>
              <w:t>_26.80</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магнiтних i оптичних носiїв даних</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_27</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електричного устатковання</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_27.1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електродвигунiв, генераторiв, трансформаторiв, електророзподiльчої та контрольної апаратури</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_27.11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електродвигунiв, генераторiв i трансформаторiв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_27.12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електророзподiльчої та контрольної апаратури</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_27.2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батарей i акумуляторiв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_27.20</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батарей i акумуляторiв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_27.3</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проводiв, кабелiв i електромонтажних пристроїв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_27.31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волоконно-оптичних кабелiв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_27.32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iнших видiв електронних i електричних проводiв та кабелiв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_27.33</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електромонтажних пристроїв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_27.4</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електричного освiтлювального устатковання</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lastRenderedPageBreak/>
              <w:t>_27.40</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електричного освiтлювального устатковання</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_27.5</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побутових приладiв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_27.51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електричних побутових приладiв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_27.52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неелектричних побутових приладiв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_27.9</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iншого електричного устатковання</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_27.90</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iншого електричного устатковання</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_28</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машин i устатковання, н.в.i.у.</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_28.1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машин i устатковання загального призначення</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_28.11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двигунiв i турбiн, крiм авiацiйних, автотранспортних i мотоциклетних двигунiв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_28.12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гiдравлiчного та пневматичного устатковання</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_28.13</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iнших помп i компресорiв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_28.14</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iнших кранiв i клапанiв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_28.15</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пiдшипникiв, зубчастих передач, елементiв механiчних передач i приводiв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lastRenderedPageBreak/>
              <w:t>_28.2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iнших машин i устатковання загального призначення</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_28.21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духових шаф, печей i пiчних пальникiв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_28.22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пiдiймального та вантажно-розвантажувального устатковання</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_28.23</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офiсних машин i устатковання, крiм комп'ютерiв i периферiйного устатковання</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_28.24</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ручних електромеханiчних i пневматичних iнструментiв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_28.25</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промислового холодильного та вентиляцiйного устатковання</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_28.29</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iнших машин i устатковання загального призначення, н.в.i.у.</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_28.3</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машин i устатковання для сiльського та лiсового господарства</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_28.30</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машин i устатковання для сiльського та лiсового господарства</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_28.4</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металообробних машин i верстатiв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_28.41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металообробних машин</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_28.49</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iнших верстатiв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lastRenderedPageBreak/>
              <w:t>_28.9</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iнших машин i устатковання спецiального призначення</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_28.91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машин i устатковання для металургiї</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_28.92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машин i устатковання для добувної промисловостi та будiвництва</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_28.93</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машин i устатковання для виготовлення харчових продуктiв i напоїв, перероблення тютюну</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_28.94</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машин i устатковання для виготовлення текстильних, швейних, хутряних i шкiряних виробiв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_28.95</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машин i устатковання для виготовлення паперу та картону</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_28.96</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машин i устатковання для виготовлення пластмас i гуми</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_28.99</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iнших машин i устатковання спецiального призначення, н.в.i.у.</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_29</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автотранспортних засобiв, причепiв i напiвпричепiв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_29.1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автотранспортних засобiв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_29.10</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автотранспортних засобiв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lastRenderedPageBreak/>
              <w:t>_29.2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кузовiв для автотранспортних засобiв, причепiв i напiвпричепiв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_29.20</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кузовiв для автотранспортних засобiв, причепiв i напiвпричепiв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_29.3</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вузлiв, деталей i приладдя для автотранспортних засобiв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_29.31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електричного й електронного устатковання для автотранспортних засобiв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_29.32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iнших вузлiв, деталей i приладдя для автотранспортних засобiв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_30</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iнших транспортних засобiв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_30.1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Будування суден i човнiв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_30.11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Будування суден i плавучих конструкцiй</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_30.12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Будування прогулянкових i спортивних човнiв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_30.2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залiзничних локомотивiв i рухомого складу</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_30.20</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залiзничних локомотивiв i рухомого складу</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_30.3</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повiтряних i космiчних лiтальних апаратiв, супутнього устатковання</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lastRenderedPageBreak/>
              <w:t>_30.30</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повiтряних i космiчних лiтальних апаратiв, супутнього устатковання</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_30.4</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вiйськових транспортних засобiв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_30.40</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вiйськових транспортних засобiв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_30.9</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транспортних засобiв, н.в.i.у.</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_30.91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мотоциклiв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_30.92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велосипедiв, дитячих та iнвалiдних колясок</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_30.99</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iнших транспортних засобiв i обладнання, н.в.i.у.</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_31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меблiв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_31.0</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меблiв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_31.01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меблiв для офiсiв i пiдприємств торгiвлi</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_31.02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кухонних меблiв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_31.03</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матрацiв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_31.09</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iнших меблiв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_32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iншої продукцiї</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lastRenderedPageBreak/>
              <w:t>_32.13</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бiжутерiї та подiбних виробiв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_32.2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музичних iнструментiв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_32.20</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музичних iнструментiв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_32.3</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спортивних товарiв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_32.30</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спортивних товарiв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_32.4</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iгор та iграшок</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_32.40</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iгор та iграшок</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_32.5</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медичних i стоматологiчних iнструментiв i матерiалiв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_32.50</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медичних i стоматологiчних iнструментiв i матерiалiв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_32.9</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продукцiї, н.в.i.у.</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_32.91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мiтел i щiток</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_32.99</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iншої продукцiї, н.в.i.у.</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_33</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Ремонт i монтаж машин i устатковання</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_33.1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Ремонт i технiчне обслуговування готових металевих виробiв, машин i устатковання</w:t>
            </w:r>
          </w:p>
        </w:tc>
        <w:tc>
          <w:tcPr>
            <w:tcW w:w="1080" w:type="dxa"/>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8%</w:t>
            </w: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lastRenderedPageBreak/>
              <w:t>_33.11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Ремонт i технiчне обслуговування готових металевих виробiв</w:t>
            </w:r>
          </w:p>
        </w:tc>
        <w:tc>
          <w:tcPr>
            <w:tcW w:w="1080" w:type="dxa"/>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8%</w:t>
            </w: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_33.12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Ремонт i технiчне обслуговування машин i устатковання промислового призначення</w:t>
            </w:r>
          </w:p>
        </w:tc>
        <w:tc>
          <w:tcPr>
            <w:tcW w:w="1080" w:type="dxa"/>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8%</w:t>
            </w: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_33.13</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Ремонт i технiчне обслуговування електронного й оптичного устатковання</w:t>
            </w:r>
          </w:p>
        </w:tc>
        <w:tc>
          <w:tcPr>
            <w:tcW w:w="1080" w:type="dxa"/>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8%</w:t>
            </w: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_33.14</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Ремонт i технiчне обслуговування електричного устатковання</w:t>
            </w:r>
          </w:p>
        </w:tc>
        <w:tc>
          <w:tcPr>
            <w:tcW w:w="1080" w:type="dxa"/>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8%</w:t>
            </w: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_33.15</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Ремонт i технiчне обслуговування суден i човнiв</w:t>
            </w:r>
          </w:p>
        </w:tc>
        <w:tc>
          <w:tcPr>
            <w:tcW w:w="1080" w:type="dxa"/>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8%</w:t>
            </w: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_33.16</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Ремонт i технiчне обслуговування повiтряних i космiчних лiтальних апаратiв</w:t>
            </w:r>
          </w:p>
        </w:tc>
        <w:tc>
          <w:tcPr>
            <w:tcW w:w="1080" w:type="dxa"/>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8%</w:t>
            </w: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_33.17</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Ремонт i технiчне обслуговування iнших транспортних засобiв</w:t>
            </w:r>
          </w:p>
        </w:tc>
        <w:tc>
          <w:tcPr>
            <w:tcW w:w="1080" w:type="dxa"/>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8%</w:t>
            </w: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_33.19</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Ремонт i технiчне обслуговування iнших машин i устатковання</w:t>
            </w:r>
          </w:p>
        </w:tc>
        <w:tc>
          <w:tcPr>
            <w:tcW w:w="1080" w:type="dxa"/>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8%</w:t>
            </w: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_33.2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Установлення та монтаж машин i устатковання</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_33.20</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Установлення та монтаж машин i устатковання</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_D</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Постачання електроенергiї, газу, пари та кондицiйованого повiтря</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lastRenderedPageBreak/>
              <w:t>_35</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Постачання електроенергiї, газу, пари та кондицiйованого повiтря</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_35.1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передача та розподiлення електроенергiї</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_35.12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Передача електроенергiї</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_35.13</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Розподiлення електроенергiї</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_35.14</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Торгiвля електроенергiєю</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_35.2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газу; розподiлення газоподiбного палива через мiсцевi (локальнi) трубопроводи</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_35.22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Розподiлення газоподiбного палива через мiсцевi (локальнi) трубопроводи</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_35.23</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Торгiвля газом через мiсцевi (локальнi) трубопроводи</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_35.3</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Постачання пари, гарячої води та кондицiйованого повiтря</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_35.30</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Постачання пари, гарячої води та кондицiйованого повiтря</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_E</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Водопостачання; каналiзацiя, поводження з вiдходами</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_36</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Забiр, очищення та постачання води</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_36.0</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Забiр, очищення та постачання води</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_36.00</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Забiр очищення та постачання води</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lastRenderedPageBreak/>
              <w:t>_37</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Каналiзацiя, вiдведення й очищення стiчних вод</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_37.0</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Каналiзацiя, вiдведення й очищення стiчних вод</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_37.00</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Каналiзацiя, вiдведення й очищення стiчних вод</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_38</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Збирання, оброблення й видалення вiдходiв; вiдновлення матерiалiв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_38.1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Збирання вiдходiв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_38.11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Збирання безпечних вiдходiв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_38.12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Збирання небезпечних вiдходiв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_38.2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Оброблення та видалення вiдходiв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_38.21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Оброблення та видалення безпечних вiдходiв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_38.22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Оброблення та видалення небезпечних вiдходiв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_38.3</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Вiдновлення матерiалiв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_38.31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Демонтаж (розбирання) машин i устатковання</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_38.32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Вiдновлення вiдсортованих вiдходiв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_39</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Iнша дiяльнiсть щодо поводження з вiдходами</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lastRenderedPageBreak/>
              <w:t>_39.0</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Iнша дiяльнiсть щодо поводження з вiдходами</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_39.00</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Iнша дiяльнiсть щодо поводження з вiдходами</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_F</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Будiвництво</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Будiвництво будiвель</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_41.1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Органiзацiя будiвництва будiвель</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_41.10</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Органiзацiя будiвництва будiвель</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_41.2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Будiвництво житлових i нежитлових будiвель</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_41.20</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Будiвництво житлових i нежитлових будiвель</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Будiвництво споруд</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_42.1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Будiвництво дорiг i залiзниць</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_42.11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Будiвництво дорiг i автострад</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_42.12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Будiвництво залiзниць i метрополiтену</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_42.13</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Будiвництво мостiв i тунелiв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_42.2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Будiвництво комунiкацiй</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_42.21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Будiвництво трубопроводiв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lastRenderedPageBreak/>
              <w:t>_42.22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Будiвництво споруд електропостачання та телекомунiкацiй</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_42.9</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Будiвництво iнших споруд</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_42.91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Будiвництво водних споруд</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_42.99</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Будiвництво iнших споруд, н.в.i.у.</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_43</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Спецiалiзованi будiвельнi роботи</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_43.1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Знесення та пiдготовчi роботи на будiвельному майданчику</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_43.11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Знесення</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_43.12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Пiдготовчi роботи на будiвельному майданчику</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_43.2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Електромонтажнi, водопровiднi та iншi будiвельно-монтажнi роботи</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_43.21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Електромонтажнi роботи</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_43.22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Монтаж водопровiдних мереж, систем опалення та кондицiонування</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_43.29</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Iншi будiвельно-монтажнi роботи</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_43.3</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Роботи iз завершення будiвництва</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_43.31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Штукатурнi роботи</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lastRenderedPageBreak/>
              <w:t>_43.32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Установлення столярних виробiв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_43.33</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Покриття пiдлоги й облицювання стiн</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_43.34</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Малярнi роботи та склiння</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_43.39</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Iншi роботи iз завершення будiвництва</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_43.9</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Iншi спецiалiзованi будiвельнi роботи</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_43.91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Покрiвельнi роботи</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_43.99</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Iншi спецiалiзованi будiвельнi роботи, н.в.i.у.</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_G</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Оптова та роздрiбна торгiвля; ремонт автотранспортних засобiв i мотоциклiв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_45</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Оптова та роздрiбна торгiвля автотранспортними засобами та мотоциклами, їх ремонт</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_45.1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Торгiвля автотранспортними засобами</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_45.11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Торгiвля автомобiлями та легковими автотранспортними засобами</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_45.19</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Торгiвля iншими автотранспортними засобами</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_45.2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Технiчне обслуговування та ремонт автотранспортних засобiв</w:t>
            </w:r>
          </w:p>
        </w:tc>
        <w:tc>
          <w:tcPr>
            <w:tcW w:w="1080" w:type="dxa"/>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8%</w:t>
            </w: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lastRenderedPageBreak/>
              <w:t>_45.20</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Технiчне обслуговування та ремонт автотранспортних засобiв</w:t>
            </w:r>
          </w:p>
        </w:tc>
        <w:tc>
          <w:tcPr>
            <w:tcW w:w="1080" w:type="dxa"/>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8%</w:t>
            </w: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_45.3</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Торгiвля деталями та приладдям для автотранспортних засобiв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_45.31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Оптова торгiвля деталями та приладдям для автотранспортних засобiв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_45.32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Роздрiбна торгiвля деталями та приладдям для автотранспортних засобiв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_45.4</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Торгiвля мотоциклами, деталями та приладдям до них, технiчне обслуговування i ремонт мотоциклiв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_45.40</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Торгiвля мотоциклами, деталями та приладдям до них, технiчне обслуговування i ремонт мотоциклiв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_46</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Оптова торгiвля, крiм торгiвлi автотранспортними засобами та мотоциклами</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_46.1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Оптова торгiвля за винагороду чи на основi контракту</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_46.11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Дiяльнiсть посередникiв у торгiвлi сiльськогосподарською сировиною, живими тваринами, текстильною сировиною та напiвфабрикатами</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_46.12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Дiяльнiсть посередникiв у торгiвлi паливом, рудами, металами та промисловими хiмiчними речовинами</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lastRenderedPageBreak/>
              <w:t>_46.13</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Дiяльнiсть посередникiв у торгiвлi деревиною, будiвельними матерiалами та санiтарно-технiчними виробами</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_46.14</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Дiяльнiсть посередникiв у торгiвлi машинами, промисловим устаткованням, суднами та лiтаками</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_46.15</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Дiяльнiсть посередникiв у торгiвлi меблями, господарськими товарами, залiзними та iншими металевими виробами</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_46.16</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Дiяльнiсть посередникiв у торгiвлi текстильними виробами, одягом, хутром, взуттям i шкiряними виробами</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_46.17</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Дiяльнiсть посередникiв у торгiвлi продуктами харчування, напоями та тютюновими виробами</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_46.18</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Дiяльнiсть посередникiв, що спецiалiзуються в торгiвлi iншими товарами</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_46.19</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Дiяльнiсть посередникiв у торгiвлi товарами широкого асортименту</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_46.2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Оптова торгiвля сiльськогосподарською сировиною та живими тваринами</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_46.21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Оптова торгiвля зерном, необробленим тютюном, насiнням i кормами для тварин</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_46.22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Оптова торгiвля квiтами та рослинами</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_46.23</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Оптова торгiвля живими тваринами</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lastRenderedPageBreak/>
              <w:t>_46.24</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Оптова торгiвля шкiрсировиною, шкурами та шкiрою</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_46.3</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Оптова торгiвля продуктами харчування, напоями та тютюновими виробами</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_46.31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Оптова торгiвля фруктами й овочами</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_46.32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Оптова торгiвля м'ясом i м'ясними продуктами</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_46.33</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Оптова торгiвля молочними продуктами, яйцями, харчовими олiями та жирами</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_46.34</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Оптова торгiвля напоями</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_46.35</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Оптова торгiвля тютюновими виробами</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_46.36</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Оптова торгiвля цукром, шоколадом i кондитерськими виробами</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_46.37</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Оптова торгiвля кавою, чаєм, какао та прянощами</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_46.38</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Оптова торгiвля iншими продуктами харчування, у тому числi рибою, ракоподiбними i молюсками</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_46.39</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Неспецiалiзована оптова торгiвля продуктами харчування, напоями та тютюновими виробами</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_46.4</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Оптова торгiвля товарами господарського призначення</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_46.41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Оптова торгiвля текстильними товарами</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lastRenderedPageBreak/>
              <w:t>_46.42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Оптова торгiвля одягом i взуттям</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_46.43</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Оптова торгiвля побутовими електротоварами й електронною апаратурою побутового призначення для приймання, записування, вiдтворювання звуку й зображення</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_46.44</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Оптова торгiвля фарфором, скляним посудом i засобами для чищення</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_46.45</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Оптова торгiвля парфумними та косметичними товарами</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_46.46</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Оптова торгiвля фармацевтичними товарами</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_46.47</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Оптова торгiвля меблями, килимами й освiтлювальним приладдям</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_46.48</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Оптова торгiвля годинниками та ювелiрними виробами</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_46.49</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Оптова торгiвля iншими товарами господарського призначення</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_46.5</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Оптова торгiвля iнформацiйним i комунiкацiйним устаткованням</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_46.51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Оптова торгiвля комп'ютерами, периферiйним устаткованням i програмним забезпеченням</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_46.52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Оптова торгiвля електронним i телекомунiкацiйним устаткованням, деталями до нього</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lastRenderedPageBreak/>
              <w:t>_46.6</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Оптова торгiвля iншими машинами й устаткованням</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_46.61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Оптова торгiвля сiльськогосподарськими машинами й устаткованням</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_46.62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Оптова торгiвля верстатами</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_46.63</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Оптова торгiвля машинами й устаткованням для добувної промисловостi та будiвництва</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_46.64</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Оптова торгiвля машинами й устаткованням для текстильного, швейного та трикотажного виробництва</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_46.65</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Оптова торгiвля офiсними меблями</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_46.66</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Оптова торгiвля iншими офiсними машинами й устаткованням</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_46.69</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Оптова торгiвля iншими машинами й устаткованням</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_46.7</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Iншi види спецiалiзованої оптової торгiвлi</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_46.71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Оптова торгiвля твердим, рiдким, газоподiбним паливом i подiбними продуктами</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_46.72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Оптова торгiвля металами та металевими рудами</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_46.73</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Оптова торгiвля деревиною, будiвельними матерiалами та санiтарно-технiчним обладнанням</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lastRenderedPageBreak/>
              <w:t>_46.74</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Оптова торгiвля залiзними виробами, водопровiдним i опалювальним устаткованням i приладдям до нього</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_46.75</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Оптова торгiвля хiмiчними продуктами</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_46.76</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Оптова торгiвля iншими промiжними продуктами</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_46.77</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Оптова торгiвля вiдходами та брухтом</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_46.9</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Неспецiалiзована оптова торгiвля</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_46.90</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Неспецiалiзована оптова торгiвля</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_47</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Роздрiбна торгiвля, крiм торгiвлi автотранспортними засобами та мотоциклами</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_47.1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Роздрiбна торгiвля в неспецiалiзованих магазинах</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_47.11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Роздрiбна торгiвля в неспецiалiзованих магазинах переважно продуктами харчування, напоями та тютюновими виробами</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_47.19</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Iншi види роздрiбної торгiвлi в неспецiалiзованих магазинах</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_47.2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Роздрiбна торгiвля продуктами харчування, напоями та тютюновими виробами в спецiалiзованих магазинах</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_47.21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Роздрiбна торгiвля фруктами й овочами в спецiалiзованих магазинах</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lastRenderedPageBreak/>
              <w:t>_47.22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Роздрiбна торгiвля м'ясом i м'ясними продуктами в спецiалiзованих магазинах</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_47.23</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Роздрiбна торгiвля рибою, ракоподiбними та молюсками в спецiалiзованих магазинах</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_47.24</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Роздрiбна торгiвля хлiбобулочними виробами, борошняними та цукровими кондитерськими виробами в спецiалiзованих магазинах</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_47.25</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Роздрiбна торгiвля напоями в спецiалiзованих магазинах</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_47.29</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Роздрiбна торгiвля iншими продуктами харчування в спецiалiзованих магазинах</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_47.3</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Роздрiбна торгiвля пальним</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_47.30</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Роздрiбна торгiвля пальним</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_47.4</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Роздрiбна торгiвля iнформацiйним i комунiкацiйним устаткованням у спецiалiзованих магазинах</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_47.41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Роздрiбна торгiвля комп'ютерами, периферiйним устаткованням i програмним забезпеченням у спецiалiзованих магазинах</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_47.42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Роздрiбна торгiвля телекомунiкацiйним устаткованням у спецiалiзованих магазинах</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_47.43</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 xml:space="preserve">Роздрiбна торгiвля в спецiалiзованих магазинах електронною апаратурою побутового призначення для </w:t>
            </w:r>
            <w:r w:rsidRPr="0077762C">
              <w:rPr>
                <w:rFonts w:ascii="Times New Roman" w:hAnsi="Times New Roman"/>
                <w:color w:val="000000"/>
                <w:sz w:val="28"/>
                <w:szCs w:val="28"/>
                <w:lang w:val="ru-RU" w:eastAsia="ru-RU"/>
              </w:rPr>
              <w:lastRenderedPageBreak/>
              <w:t>приймання, записування, вiдтворювання звуку й зображення</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12%</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lastRenderedPageBreak/>
              <w:t>_47.5</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Роздрiбна торгiвля iншими товарами господарського призначення в спецiалiзованих магазинах</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12%</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_47.51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Роздрiбна торгiвля текстильними товарами в спецiалiзованих магазинах</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12%</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_47.52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Роздрiбна торгiвля залiзними виробами, будiвельними матерiалами та санiтарно-технiчними виробами в спецiалiзованих магазинах</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12%</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_47.53</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Роздрiбна торгiвля килимами, килимовими виробами, покриттям для стiн i пiдлоги в спецiалiзованих магазинах</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12%</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_47.54</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Роздрiбна торгiвля побутовими електротоварами в спецiалiзованих магазинах</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12%</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_47.59</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Роздрiбна торгiвля меблями, освiтлювальним приладдям та iншими товарами для дому в спецiалiзованих магазинах</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12%</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_47.6</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Роздрiбна торгiвля товарами культурного призначення та товарами для вiдпочинку в спецiалiзованих магазинах</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12%</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_47.61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Роздрiбна торгiвля книгами в спецiалiзованих магазинах</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_47.62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Роздрiбна торгiвля газетами та канцелярськими товарами в спецiалiзованих магазинах</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_47.63</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Роздрiбна торгiвля аудiо- та вiдеозаписами в спецiалiзованих магазинах</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12%</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lastRenderedPageBreak/>
              <w:t>_47.64</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Роздрiбна торгiвля спортивним iнвентарем у спецiалiзованих магазинах</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12%</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_47.65</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Роздрiбна торгiвля iграми та iграшками в спецiалiзованих магазинах</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12%</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_47.7</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Роздрiбна торгiвля iншими товарами в спецiалiзованих магазинах</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_47.71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Роздрiбна торгiвля одягом у спецiалiзованих магазинах</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12%</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_47.72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Роздрiбна торгiвля взуттям i шкiряними виробами в спецiалiзованих магазинах</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_47.73</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Роздрiбна торгiвля фармацевтичними товарами в спецiалiзованих магазинах</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_47.74</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Роздрiбна торгiвля медичними й ортопедичними товарами в спецiалiзованих магазинах</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_47.75</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Роздрiбна торгiвля косметичними товарами та туалетними приналежностями в спецiалiзованих магазинах</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12%</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_47.76</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Роздрiбна торгiвля квiтами, рослинами, насiнням, добривами, домашнiми тваринами та кормами для них у спецiалiзованих магазинах</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_47.77</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Роздрiбна торгiвля годинниками та ювелiрними виробами в спецiалiзованих магазинах</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_47.78</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Роздрiбна торгiвля iншими невживаними товарами в спецiалiзованих магазинах</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lastRenderedPageBreak/>
              <w:t>_47.79</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Роздрiбна торгiвля уживаними товарами в магазинах</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_47.8</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Роздрiбна торгiвля з лоткiв i на ринках</w:t>
            </w:r>
          </w:p>
        </w:tc>
        <w:tc>
          <w:tcPr>
            <w:tcW w:w="1080" w:type="dxa"/>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8%</w:t>
            </w: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12%</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_47.81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Роздрiбна торгiвля з лоткiв i на ринках харчовими продуктами, напоями та тютюновими виробами</w:t>
            </w:r>
          </w:p>
        </w:tc>
        <w:tc>
          <w:tcPr>
            <w:tcW w:w="1080" w:type="dxa"/>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8%</w:t>
            </w: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12%</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_47.82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Роздрiбна торгiвля з лоткiв i на ринках текстильними виробами, одягом i взуттям</w:t>
            </w:r>
          </w:p>
        </w:tc>
        <w:tc>
          <w:tcPr>
            <w:tcW w:w="1080" w:type="dxa"/>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8%</w:t>
            </w: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12%</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_47.89</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Роздрiбна торгiвля з лоткiв i на ринках iншими товарами</w:t>
            </w:r>
          </w:p>
        </w:tc>
        <w:tc>
          <w:tcPr>
            <w:tcW w:w="1080" w:type="dxa"/>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8%</w:t>
            </w: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12%</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_47.9</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Роздрiбна торгiвля поза магазинами</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_47.91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Роздрiбна торгiвля, що здiйснюється фiрмами поштового замовлення або через мережу Iнтернет</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_47.99</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Iншi види роздрiбної торгiвлi поза магазинами</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_H</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Транспорт, складське господарство, поштова та кур'єрська дiяльнiсть</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12%</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_49</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Наземний i трубопровiдний транспорт</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_49.1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Пасажирський залiзничний транспорт мiжмiського сполучення</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_49.10</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Пасажирський залiзничний транспорт мiжмiського сполучення</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lastRenderedPageBreak/>
              <w:t>_49.2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Вантажний залiзничний транспорт</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_49.20</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Вантажний залiзничний транспорт</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_49.3</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Iнший пасажирський наземний транспорт</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_49.31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Пасажирський наземний транспорт мiського та примiського сполучення</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_49.32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Надання послуг таксi</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_49.39</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Iнший пасажирський наземний транспорт, н.в.i.у.</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_49.4</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Вантажний автомобiльний транспорт, надання послуг перевезення речей</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_49.41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Вантажний автомобiльний транспорт</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_49.42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Надання послуг перевезення речей (переїзду)</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_49.5</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Трубопровiдний транспорт</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_49.50</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Трубопровiдний транспорт</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_50</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Водний транспорт</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_50.1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Пасажирський морський транспорт</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_50.10</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Пасажирський морський транспорт</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lastRenderedPageBreak/>
              <w:t>_50.2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Вантажний морський транспорт</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_50.20</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Вантажний морський транспорт</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_50.3</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Пасажирський рiчковий транспорт</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_50.30</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Пасажирський рiчковий транспорт</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_50.4</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Вантажний рiчковий транспорт</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_50.40</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Вантажний рiчковий транспорт</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_51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Авiацiйний транспорт</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_51.1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Пасажирський авiацiйний транспорт</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_51.10</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Пасажирський авiацiйний транспорт</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_51.2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Вантажний авiацiйний транспорт та космiчний транспорт</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_51.21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Вантажний авiацiйний транспорт</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_51.22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Космiчний транспорт</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_52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Складське господарство та допомiжна дiяльнiсть у сферi транспорту</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_52.1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Складське господарство</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lastRenderedPageBreak/>
              <w:t>_52.10</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Складське господарство</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_52.2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Допомiжна дiяльнiсть у сферi транспорту</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_52.21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Допомiжне обслуговування наземного транспорту</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_52.22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Допомiжне обслуговування водного транспорту</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_52.23</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Допомiжне обслуговування авiацiйного транспорту</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_52.24</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Транспортне оброблення вантажiв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_52.29</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Iнша допомiжна дiяльнiсть у сферi транспорту</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_53</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Поштова та кур'єрська дiяльнiсть</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_I</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Тимчасове розмiщування й органiзацiя харчування</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_55</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Тимчасове розмiщування</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_55.1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Дiяльнiсть готелiв i подiбних засобiв тимчасового розмiщування</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_55.10</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Дiяльнiсть готелiв i подiбних засобiв тимчасового розмiщування</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_55.2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Дiяльнiсть засобiв розмiщування на перiод вiдпустки та iншого тимчасового проживання</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lastRenderedPageBreak/>
              <w:t>_55.20</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Дiяльнiсть засобiв розмiщування на перiод вiдпустки та iншого тимчасового проживання</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_55.3</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Надання мiсць кемпiнгами та стоянками для житлових автофургонiв i причепiв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_55.30</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Надання мiсць кемпiнгами та стоянками для житлових автофургонiв i причепiв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_55.9</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Дiяльнiсть iнших засобiв тимчасового розмiщування</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55.90</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Дiяльнiсть iнших засобiв тимчасового розмiщування</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_56</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Дiяльнiсть iз забезпечення стравами та напоями</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17%</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_56.1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Дiяльнiсть ресторанiв, надання послуг мобiльного харчування</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17%</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_56.10</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Дiяльнiсть ресторанiв, надання послуг мобiльного харчування</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17%</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_56.2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Постачання готових страв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17%</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_56.21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Постачання готових страв для подiй</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17%</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_56.29</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Постачання iнших готових страв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17%</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_56.3</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Обслуговування напоями</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_56.30</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Обслуговування напоями</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lastRenderedPageBreak/>
              <w:t>_J</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Iнформацiя та телекомунiкацiї</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_58</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Видавнича дiяльнiсть</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_58.1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Видання книг, перiодичних видань та iнша видавнича дiяльнiсть</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_58.11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Видання книг</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_58.12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Видання довiдникiв i каталогiв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_58.13</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Видання газет</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_58.14</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Видання журналiв i перiодичних видань</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_58.19</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Iншi види видавничої дiяльностi</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_58.2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Видання програмного забезпечення</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_58.21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Видання комп'ютерних iгор</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_58.29</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Видання iншого програмного забезпечення</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_59</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кiно- та вiдеофiльмiв, телевiзiйних програм, видання звукозаписiв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_59.1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кiно- та вiдеофiльмiв, телевiзiйних програм</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_59.11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Виробництво кiно- та вiдеофiльмiв, телевiзiйних програм</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lastRenderedPageBreak/>
              <w:t>_59.12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Компонування кiно- та вiдеофiльмiв, телевiзiйних програм</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_59.13</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Розповсюдження кiно- та вiдеофiльмiв, телевiзiйних програм</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_59.14</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Демонстрацiя кiнофiльмiв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_59.2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Видання звукозаписiв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_59.20</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Видання звукозаписiв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_60</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Дiяльнiсть у сферi радiомовлення та телевiзiйного мовлення</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_60.1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Дiяльнiсть у сферi радiомовлення</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_60.10</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Дiяльнiсть у сферi радiомовлення</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_60.2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Дiяльнiсть у сферi телевiзiйного мовлення</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_60.20</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Дiяльнiсть у сферi телевiзiйного мовлення</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_61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Телекомунiкацiї (електрозв'язок)</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_61.1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Дiяльнiсть у сферi проводового електрозв'язку</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_61.10</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Дiяльнiсть у сферi проводового електрозв'язку</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_61.2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Дiяльнiсть у сферi безпроводового електрозв'язку</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lastRenderedPageBreak/>
              <w:t>_61.20</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Дiяльнiсть у сферi безпроводового електрозв'язку</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_61.3</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Дiяльнiсть у сферi супутникового електрозв'язку</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_61.30</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Дiяльнiсть у сферi супутникового електрозв'язку</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_61.9</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Iнша дiяльнiсть у сферi електрозв'язку</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_61.90</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Iнша дiяльнiсть у сферi електрозв'язку</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_62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Комп'ютерне програмування, консультування та пов'язана з ними дiяльнiсть</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18%</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_62.0</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Комп'ютерне програмування, консультування та пов'язана з ними дiяльнiсть</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18%</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_62.01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Комп'ютерне програмування</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18%</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_62.02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Консультування з питань iнформатизацiї</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18%</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_62.03</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Дiяльнiсть iз керування комп'ютерним устаткованням</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18%</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_62.09</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Iнша дiяльнiсть у сферi iнформацiйних технологiй i комп'ютерних систем</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_63</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Надання iнформацiйних послуг</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_63.1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Оброблення даних, розмiщення iнформацiї на веб-вузлах i пов'язана з ними дiяльнiсть; веб-портали</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lastRenderedPageBreak/>
              <w:t>_63.11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Оброблення даних, розмiщення iнформацiї на веб-вузлах i пов'язана з ними дiяльнiсть</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_63.12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Веб-портали</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_63.9</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Надання iнших iнформацiйних послуг</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_63.91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Дiяльнiсть iнформацiйних агентств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_63.99</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Надання iнших iнформацiйних послуг, н.в.i.у.</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_65</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Страхування, перестрахування та недержавне пенсiйне забезпечення, крiм обов'язкового соцiального страхування</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_65.1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Страхування</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_65.11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Страхування життя</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_65.12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Iншi види страхування, крiм страхування життя</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_65.2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Перестрахування</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_65.20</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Перестрахування</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_65.3</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Недержавне пенсiйне забезпечення</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_65.30</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Недержавне пенсiйне забезпечення</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_66</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Допомiжна дiяльнiсть у сферах фiнансових послуг i страхування</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lastRenderedPageBreak/>
              <w:t>_66.1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Допомiжна дiяльнiсть у сферi фiнансових послуг, крiм страхування та пенсiйного забезпечення</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_66.2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Допомiжна дiяльнiсть у сферi страхування та пенсiйного забезпечення</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_66.21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Оцiнювання ризикiв та завданої шкоди</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_66.22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Дiяльнiсть страхових агентiв (крім брокерiв)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_66.29</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Iнша допомiжна дiяльнiсть у сферi страхування та пенсiйного забезпечення</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_L</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Операцiї з нерухомим майном</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_68</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Операцiї з нерухомим майном</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_68.1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Купiвля та продаж власного нерухомого майна</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_68.10</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Купiвля та продаж власного нерухомого майна</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_68.2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Надання в оренду й експлуатацiю власного чи орендованого нерухомого майна</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_68.20</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Надання в оренду й експлуатацiю  власного чи орендованого нерухомого майна</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_68.3</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Операцiї з нерухомим майном за винагороду або на основi контракту</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lastRenderedPageBreak/>
              <w:t>_68.31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Агентства нерухомостi</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_68.32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Управлiння нерухомим майном за винагороду або на основi контракту</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_M</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Професiйна, наукова та технiчна дiяльнiсть</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_69</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Дiяльнiсть у сферах права та бухгалтерського облiку</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_69.1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Дiяльнiсть у сферi права</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_69.10</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Дiяльнiсть у сферi права</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_69.2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Дiяльнiсть у сферi бухгалтерського облiку; консультування з питань оподаткування</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_69.20</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Дiяльнiсть у сферi бухгалтерського облiку; консультування з питань оподаткування</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_70.21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Дiяльнiсть у сферi зв'язкiв iз громадськiстю</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_70.22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Консультування з питань комерцiйної дiяльностi й керування</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_73</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Рекламна дiяльнiсть i дослiдження кон'юнктури ринку</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_73.1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Рекламна дiяльнiсть</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_73.11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Рекламнi агентства</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lastRenderedPageBreak/>
              <w:t>_73.12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Посередництво в розмiщеннi реклами в засобах масової iнформацiї</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_73.2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Дослiдження кон'юнктури ринку та виявлення громадської думки</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_73.20</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Дослiдження кон'юнктури ринку та виявлення громадської думки</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_74</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Iнша професiйна, наукова та технiчна дiяльнiсть</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_74.1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Спецiалiзована дiяльнiсть iз дизайну</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_74.10</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Спецiалiзована дiяльнiсть iз дизайну</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_74.2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Дiяльнiсть у сферi фотографiї</w:t>
            </w:r>
          </w:p>
        </w:tc>
        <w:tc>
          <w:tcPr>
            <w:tcW w:w="1080" w:type="dxa"/>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8%</w:t>
            </w: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_74.20</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Дiяльнiсть у сферi фотографiї</w:t>
            </w:r>
          </w:p>
        </w:tc>
        <w:tc>
          <w:tcPr>
            <w:tcW w:w="1080" w:type="dxa"/>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8%</w:t>
            </w: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_74.3</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Надання послуг перекладу</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_74.30</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Надання послуг перекладу</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_74.9</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Iнша професiйна, наукова та технiчна дiяльнiсть, н.в.i.у.</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_74.90</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Iнша професiйна, наукова та технiчна дiяльнiсть, н.в.i.у.</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_75</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Ветеринарна дiяльнiсть</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_75.0</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Ветеринарна дiяльнiсть</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lastRenderedPageBreak/>
              <w:t>_75.00</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Ветеринарна дiяльнiсть</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_N</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Дiяльнiсть у сферi адмiнiстративного та допомiжного обслуговування</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_77</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Оренда, прокат i лiзинг</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_77.1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Надання в оренду автотранспортних засобiв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_77.11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Надання в оренду автомобiлiв i легкових автотранспортних засобiв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_77.12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Надання в оренду вантажних автомобiлiв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_77.2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Прокат побутових виробiв i предметiв особистого вжитку</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_77.21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Прокат товарiв для спорту та вiдпочинку</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_77.22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Прокат вiдеозаписiв i дискiв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_77.29</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Прокат iнших побутових виробiв i предметiв особистого вжитку</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_77.3</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Надання в оренду iнших машин, устатковання та товарiв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_77.31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Надання в оренду сiльськогосподарських машин i устатковання</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_77.32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Надання в оренду будiвельних машин i устатковання</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lastRenderedPageBreak/>
              <w:t>_77.33</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Надання в оренду офiсних машин i устатковання, у тому числi комп'ютерiв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_77.34</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Надання в оренду водних транспортних засобiв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_77.35</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Надання в оренду повiтряних транспортних засобiв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_77.39</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Надання в оренду iнших машин, устатковання та товарiв, н.в.i.у.</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_78</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Дiяльнiсть iз працевлаштування</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_78.1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Дiяльнiсть агентств працевлаштування</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_78.10</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Дiяльнiсть агентств працевлаштування</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_78.2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Дiяльнiсть агентств тимчасового працевлаштування</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_78.20</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Дiяльнiсть агентств тимчасового працевлаштування</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_78.3</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Iнша дiяльнiсть iз забезпечення  трудовими ресурсами</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_78.30</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Iнша дiяльнiсть iз забезпечення трудовими ресурсами</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_79</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Дiяльнiсть туристичних агентств, туристичних операторiв, надання iнших послуг iз бронювання та пов'язана з цим дiяльнiсть</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_79.1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Дiяльнiсть туристичних агентств i туристичних операторiв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lastRenderedPageBreak/>
              <w:t>_79.11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Дiяльнiсть туристичних агентств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_79.12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Дiяльнiсть туристичних операторiв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_79.9</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Надання iнших послуг iз бронювання та пов'язана з цим дiяльнiсть</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_79.90</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Надання iнших послуг iз бронювання та пов'язана з цим дiяльнiсть</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_80</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Дiяльнiсть охоронних служб та проведення розслiдувань</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_80.1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Дiяльнiсть приватних охоронних служб</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_80.10</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Дiяльнiсть приватних охоронних служб</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_80.2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Обслуговування систем безпеки</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_80.20</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Обслуговування систем безпеки</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_80.3</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Проведення розслiдувань</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_80.30</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Проведення розслiдувань</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_81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Обслуговування будинкiв i територiй</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_81.1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Комплексне обслуговування об'єктiв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_81.10</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Комплексне обслуговування об'єктiв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lastRenderedPageBreak/>
              <w:t>_81.2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Дiяльнiсть iз прибирання</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_81.21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Загальне прибирання будинкiв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_81.22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Iнша дiяльнiсть iз прибирання будинкiв i промислових об'єктiв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_81.29</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Iншi види дiяльностi з прибирання</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_81.3</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Надання ландшафтних послуг</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_81.30</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Надання ландшафтних послуг</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_82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Адмiнiстративна та допомiжна офiсна дiяльнiсть, iншi допомiжнi комерцiйнi послуги</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_82.1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Адмiнiстративна та допомiжна офiсна дiяльнiсть</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_82.11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Надання комбiнованих офiсних адмiнiстративних послуг</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_82.19</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Фотокопiювання, пiдготування документiв та iнша спецiалiзована допомiжна офiсна дiяльнiсть</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_82.2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Дiяльнiсть телефонних центрiв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12%</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_82.20</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Дiяльнiсть телефонних центрiв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_82.3</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Органiзування конгресiв i торговельних виставок</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_82.30</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Органiзування конгресiв i торговельних виставок</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lastRenderedPageBreak/>
              <w:t>_82.9</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Надання допомiжних комерцiйних послуг, н.в.i.у.</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_82.91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Дiяльнiсть агентств зi стягування платежiв i бюро кредитних iсторiй</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_82.92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Пакування</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_82.99</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Надання iнших допомiжних комерцiйних послуг, н.в.i.у.</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_86.2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Медична та стоматологiчна практика</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_86.21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Загальна медична практика</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_86.22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Спецiалiзована медична практика</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_86.23</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Стоматологiчна практика</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_86.9</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Iнша дiяльнiсть у сферi охорони здоров'я</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_86.90</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Iнша дiяльнiсть у сферi охорони здоров'я</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_87</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Надання послуг догляду iз забезпеченням проживання</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_87.1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Дiяльнiсть iз догляду за хворими iз забезпеченням проживання</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_87.10</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Дiяльнiсть iз догляду за хворими iз забезпеченням проживання</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lastRenderedPageBreak/>
              <w:t>_87.2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Надання послуг догляду iз забезпеченням проживання для осiб з розумовими вадами та хворих на наркоманiю</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_87.20</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Надання послуг догляду iз забезпеченням проживання для осiб з розумовими вадами та хворих на наркоманiю</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_87.3</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Надання послуг догляду iз забезпеченням проживання для осiб похилого вiку та iнвалiдiв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_87.30</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Надання послуг догляду iз забезпеченням проживання для осiб похилого вiку та iнвалiдiв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_87.9</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Надання iнших послуг догляду iз забезпеченням проживання</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_87.90</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Надання iнших послуг догляду iз забезпеченням проживання</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_88</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Надання соцiальної допомоги без забезпечення проживання</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_88.1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Надання соцiальної допомоги без забезпечення проживання для осiб похилого вiку та iнвалiдiв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_88.10</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Надання соцiальної допомоги без забезпечення проживання для осiб похилого вiку та iнвалiдiв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_88.9</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Надання iншої соцiальної допомоги без забезпечення проживання</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_88.91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Денний догляд за дiтьми</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lastRenderedPageBreak/>
              <w:t>_88.99</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Надання iншої соцiальної допомоги без забезпечення проживання, н.в.i.у.</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_R</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Мистецтво, спорт, розваги та вiдпочинок</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_90</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Дiяльнiсть у сферi творчостi, мистецтва та розваг</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_90.0</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Дiяльнiсть у сферi творчостi, мистецтва та розваг</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_90.01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Театральна та концертна дiяльнiсть</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_90.02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Дiяльнiсть iз пiдтримки театральних i концертних заходiв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_90.03</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Iндивiдуальна мистецька дiяльнiсть</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_90.04</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Функцiювання театральних i концертних залiв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_91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Функцiювання бiблiотек, архiвiв, музеїв та iнших закладiв культури</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_91.0</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Функцiювання бiблiотек, архiвiв, музеїв та iнших закладiв культури</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_91.01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Функцiювання бiблiотек i архiвiв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_91.02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Функцiювання музеїв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_91.03</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Дiяльнiсть iз охорони  та використання пам'яток iсторiї, будiвель та iнших пам'яток культури</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lastRenderedPageBreak/>
              <w:t>_91.04</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Функцiювання ботанiчних садiв, зоопаркiв i природних заповiдникiв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_93</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Дiяльнiсть у сферi спорту, органiзування вiдпочинку та розваг</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_93.1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Дiяльнiсть у сферi спорту</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_93.11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Функцiювання спортивних споруд</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_93.12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Дiяльнiсть спортивних клубiв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_93.13</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Дiяльнiсть фiтнес-центрiв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_93.19</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Iнша дiяльнiсть у сферi спорту</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_93.2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Органiзування вiдпочинку та розваг</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_93.21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Функцiювання атракцiонiв i тематичних паркiв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_93.29</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Органiзування iнших видiв вiдпочинку та розваг</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_S</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Надання iнших видiв послуг</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_95</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Ремонт комп'ютерiв, побутових виробiв i предметiв особистого вжитку</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_95.1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Ремонт комп'ютерiв i обладнання зв'язку</w:t>
            </w:r>
          </w:p>
        </w:tc>
        <w:tc>
          <w:tcPr>
            <w:tcW w:w="1080" w:type="dxa"/>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8%</w:t>
            </w: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_95.11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Ремонт комп'ютерiв i периферiйного устатковання</w:t>
            </w:r>
          </w:p>
        </w:tc>
        <w:tc>
          <w:tcPr>
            <w:tcW w:w="1080" w:type="dxa"/>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8%</w:t>
            </w: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lastRenderedPageBreak/>
              <w:t>_95.12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Ремонт обладнання зв'язку</w:t>
            </w:r>
          </w:p>
        </w:tc>
        <w:tc>
          <w:tcPr>
            <w:tcW w:w="1080" w:type="dxa"/>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8%</w:t>
            </w: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_95.2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Ремонт побутових виробiв i предметiв особистого вжитку</w:t>
            </w:r>
          </w:p>
        </w:tc>
        <w:tc>
          <w:tcPr>
            <w:tcW w:w="1080" w:type="dxa"/>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8%</w:t>
            </w: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_95.21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Ремонт електронної апаратури побутового призначення для приймання, записування, вiдтворювання звуку й зображення</w:t>
            </w:r>
          </w:p>
        </w:tc>
        <w:tc>
          <w:tcPr>
            <w:tcW w:w="1080" w:type="dxa"/>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8%</w:t>
            </w: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12%</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_95.22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Ремонт побутових приладiв, домашнього та садового обладнання</w:t>
            </w:r>
          </w:p>
        </w:tc>
        <w:tc>
          <w:tcPr>
            <w:tcW w:w="1080" w:type="dxa"/>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8%</w:t>
            </w: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12%</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_95.23</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Ремонт взуття та шкiряних виробiв</w:t>
            </w:r>
          </w:p>
        </w:tc>
        <w:tc>
          <w:tcPr>
            <w:tcW w:w="1080" w:type="dxa"/>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8%</w:t>
            </w: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12%</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_95.24</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Ремонт меблiв i домашнього начиння</w:t>
            </w:r>
          </w:p>
        </w:tc>
        <w:tc>
          <w:tcPr>
            <w:tcW w:w="1080" w:type="dxa"/>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8%</w:t>
            </w: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12%</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_95.25</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Ремонт годинникiв i ювелiрних виробiв</w:t>
            </w:r>
          </w:p>
        </w:tc>
        <w:tc>
          <w:tcPr>
            <w:tcW w:w="1080" w:type="dxa"/>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8%</w:t>
            </w: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12%</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_95.29</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Ремонт iнших побутових виробiв i предметiв особистого вжитку</w:t>
            </w:r>
          </w:p>
        </w:tc>
        <w:tc>
          <w:tcPr>
            <w:tcW w:w="1080" w:type="dxa"/>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8%</w:t>
            </w: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12%</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_96</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Надання iнших iндивiдуальних послуг</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_96.0</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Надання iнших iндивiдуальних послуг</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20%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_96.01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Прання та хiмiчне чищення текстильних i хутряних виробiв</w:t>
            </w:r>
          </w:p>
        </w:tc>
        <w:tc>
          <w:tcPr>
            <w:tcW w:w="1080" w:type="dxa"/>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8%</w:t>
            </w: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12%</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_96.02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Надання послуг перукарнями та салонами краси</w:t>
            </w:r>
          </w:p>
        </w:tc>
        <w:tc>
          <w:tcPr>
            <w:tcW w:w="1080" w:type="dxa"/>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8%</w:t>
            </w: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12%</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_96.03</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Органiзування поховань i надання сумiжних послуг</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12%</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lastRenderedPageBreak/>
              <w:t>_96.04</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Дiяльнiсть iз забезпечення фiзичного комфорту</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_96.09</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Надання iнших iндивiдуальних послуг, н.в.i.у.</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15%</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_T</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Дiяльнiсть домашнiх господарств</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_97</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Дiяльнiсть домашнiх господарств як роботодавцiв для домашньої прислуги</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_97.0</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Дiяльнiсть домашнiх господарств як роботодавцiв для домашньої прислуги</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_97.00</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Дiяльнiсть домашнiх господарств як роботодавцiв для домашньої прислуги</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_98</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Дiяльнiсть домашнiх господарств як виробникiв товарiв та послуг для власного споживання</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_98.1</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Дiяльнiсть домашнiх господарств як виробникiв товарiв для власного споживання</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_98.10</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Дiяльнiсть домашнiх господарств як виробникiв товарiв для власного споживання</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_98.2</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Дiяльнiсть домашнiх господарств як виробникiв послуг для власного споживання</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r w:rsidR="00DE7E7B" w:rsidRPr="0077762C" w:rsidTr="00DE7E7B">
        <w:tc>
          <w:tcPr>
            <w:tcW w:w="825" w:type="dxa"/>
            <w:tcBorders>
              <w:left w:val="nil"/>
            </w:tcBorders>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_98.20</w:t>
            </w:r>
          </w:p>
        </w:tc>
        <w:tc>
          <w:tcPr>
            <w:tcW w:w="6750" w:type="dxa"/>
            <w:tcMar>
              <w:top w:w="225" w:type="dxa"/>
              <w:left w:w="75" w:type="dxa"/>
              <w:bottom w:w="225" w:type="dxa"/>
              <w:right w:w="75" w:type="dxa"/>
            </w:tcMar>
            <w:hideMark/>
          </w:tcPr>
          <w:p w:rsidR="00DE7E7B" w:rsidRPr="0077762C" w:rsidRDefault="00DE7E7B" w:rsidP="00DE7E7B">
            <w:pPr>
              <w:spacing w:after="150" w:line="360" w:lineRule="atLeas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Дiяльнiсть домашнiх господарств як виробникiв послуг для власного споживання</w:t>
            </w:r>
          </w:p>
        </w:tc>
        <w:tc>
          <w:tcPr>
            <w:tcW w:w="1080" w:type="dxa"/>
            <w:tcMar>
              <w:top w:w="225" w:type="dxa"/>
              <w:left w:w="75" w:type="dxa"/>
              <w:bottom w:w="225" w:type="dxa"/>
              <w:right w:w="75" w:type="dxa"/>
            </w:tcMar>
            <w:hideMark/>
          </w:tcPr>
          <w:p w:rsidR="00DE7E7B" w:rsidRPr="0077762C" w:rsidRDefault="00DE7E7B" w:rsidP="00DE7E7B">
            <w:pPr>
              <w:spacing w:after="0" w:line="240" w:lineRule="auto"/>
              <w:rPr>
                <w:rFonts w:ascii="Times New Roman" w:hAnsi="Times New Roman"/>
                <w:color w:val="000000"/>
                <w:sz w:val="28"/>
                <w:szCs w:val="28"/>
                <w:lang w:val="ru-RU" w:eastAsia="ru-RU"/>
              </w:rPr>
            </w:pPr>
          </w:p>
        </w:tc>
        <w:tc>
          <w:tcPr>
            <w:tcW w:w="825" w:type="dxa"/>
            <w:tcBorders>
              <w:right w:val="nil"/>
            </w:tcBorders>
            <w:tcMar>
              <w:top w:w="225" w:type="dxa"/>
              <w:left w:w="75" w:type="dxa"/>
              <w:bottom w:w="225" w:type="dxa"/>
              <w:right w:w="75" w:type="dxa"/>
            </w:tcMar>
            <w:hideMark/>
          </w:tcPr>
          <w:p w:rsidR="00DE7E7B" w:rsidRPr="0077762C" w:rsidRDefault="00DE7E7B" w:rsidP="00DE7E7B">
            <w:pPr>
              <w:spacing w:after="150" w:line="360" w:lineRule="atLeast"/>
              <w:jc w:val="right"/>
              <w:textAlignment w:val="baseline"/>
              <w:rPr>
                <w:rFonts w:ascii="Times New Roman" w:hAnsi="Times New Roman"/>
                <w:color w:val="000000"/>
                <w:sz w:val="28"/>
                <w:szCs w:val="28"/>
                <w:lang w:val="ru-RU" w:eastAsia="ru-RU"/>
              </w:rPr>
            </w:pPr>
            <w:r w:rsidRPr="0077762C">
              <w:rPr>
                <w:rFonts w:ascii="Times New Roman" w:hAnsi="Times New Roman"/>
                <w:color w:val="000000"/>
                <w:sz w:val="28"/>
                <w:szCs w:val="28"/>
                <w:lang w:val="ru-RU" w:eastAsia="ru-RU"/>
              </w:rPr>
              <w:t>10%</w:t>
            </w:r>
          </w:p>
        </w:tc>
      </w:tr>
    </w:tbl>
    <w:p w:rsidR="00CE2D64" w:rsidRPr="002B3665" w:rsidRDefault="00DE7E7B" w:rsidP="002B3665">
      <w:pPr>
        <w:shd w:val="clear" w:color="auto" w:fill="FFFFFF"/>
        <w:spacing w:after="225" w:line="240" w:lineRule="auto"/>
        <w:textAlignment w:val="baseline"/>
        <w:rPr>
          <w:rFonts w:ascii="Times New Roman" w:hAnsi="Times New Roman"/>
          <w:color w:val="000000"/>
          <w:sz w:val="28"/>
          <w:szCs w:val="28"/>
          <w:lang w:val="ru-RU" w:eastAsia="ru-RU"/>
        </w:rPr>
      </w:pPr>
      <w:proofErr w:type="gramStart"/>
      <w:r w:rsidRPr="0077762C">
        <w:rPr>
          <w:rFonts w:ascii="Times New Roman" w:hAnsi="Times New Roman"/>
          <w:color w:val="000000"/>
          <w:sz w:val="28"/>
          <w:szCs w:val="28"/>
          <w:lang w:val="ru-RU" w:eastAsia="ru-RU"/>
        </w:rPr>
        <w:t>Секретар  селищної</w:t>
      </w:r>
      <w:proofErr w:type="gramEnd"/>
      <w:r w:rsidRPr="0077762C">
        <w:rPr>
          <w:rFonts w:ascii="Times New Roman" w:hAnsi="Times New Roman"/>
          <w:color w:val="000000"/>
          <w:sz w:val="28"/>
          <w:szCs w:val="28"/>
          <w:lang w:val="ru-RU" w:eastAsia="ru-RU"/>
        </w:rPr>
        <w:t xml:space="preserve"> ради                                                           </w:t>
      </w:r>
      <w:r w:rsidR="002B3665">
        <w:rPr>
          <w:rFonts w:ascii="Times New Roman" w:hAnsi="Times New Roman"/>
          <w:color w:val="000000"/>
          <w:sz w:val="28"/>
          <w:szCs w:val="28"/>
          <w:lang w:val="ru-RU" w:eastAsia="ru-RU"/>
        </w:rPr>
        <w:t>                  Л.МОЦЯК</w:t>
      </w:r>
    </w:p>
    <w:p w:rsidR="0060493A" w:rsidRPr="0077762C" w:rsidRDefault="0060493A" w:rsidP="0060493A">
      <w:pPr>
        <w:keepNext/>
        <w:spacing w:before="240" w:after="60" w:line="240" w:lineRule="auto"/>
        <w:jc w:val="center"/>
        <w:outlineLvl w:val="2"/>
        <w:rPr>
          <w:rFonts w:ascii="Times New Roman" w:hAnsi="Times New Roman"/>
          <w:b/>
          <w:bCs/>
          <w:sz w:val="28"/>
          <w:szCs w:val="28"/>
          <w:lang w:eastAsia="ru-RU"/>
        </w:rPr>
      </w:pPr>
      <w:r w:rsidRPr="0077762C">
        <w:rPr>
          <w:rFonts w:ascii="Times New Roman" w:hAnsi="Times New Roman"/>
          <w:b/>
          <w:bCs/>
          <w:sz w:val="28"/>
          <w:szCs w:val="28"/>
          <w:lang w:eastAsia="ru-RU"/>
        </w:rPr>
        <w:lastRenderedPageBreak/>
        <w:t>АНАЛІЗ РЕГУЛЯТОРНОГО ВПЛИВУ</w:t>
      </w:r>
    </w:p>
    <w:p w:rsidR="0060493A" w:rsidRPr="0077762C" w:rsidRDefault="0060493A" w:rsidP="0060493A">
      <w:pPr>
        <w:spacing w:after="0" w:line="240" w:lineRule="auto"/>
        <w:jc w:val="center"/>
        <w:rPr>
          <w:rFonts w:ascii="Times New Roman" w:hAnsi="Times New Roman"/>
          <w:b/>
          <w:sz w:val="28"/>
          <w:szCs w:val="28"/>
          <w:lang w:eastAsia="ru-RU"/>
        </w:rPr>
      </w:pPr>
      <w:r w:rsidRPr="0077762C">
        <w:rPr>
          <w:rFonts w:ascii="Times New Roman" w:hAnsi="Times New Roman"/>
          <w:b/>
          <w:sz w:val="28"/>
          <w:szCs w:val="28"/>
          <w:lang w:eastAsia="ru-RU"/>
        </w:rPr>
        <w:t>ПРОЕКТУ РІШЕННЯ  ЛИХІВСЬКОЇ СЕЛИЩНОЇ РАДИ</w:t>
      </w:r>
    </w:p>
    <w:p w:rsidR="0060493A" w:rsidRPr="0077762C" w:rsidRDefault="0060493A" w:rsidP="0060493A">
      <w:pPr>
        <w:spacing w:after="0" w:line="240" w:lineRule="auto"/>
        <w:jc w:val="center"/>
        <w:rPr>
          <w:rFonts w:ascii="Times New Roman" w:hAnsi="Times New Roman"/>
          <w:b/>
          <w:sz w:val="28"/>
          <w:szCs w:val="28"/>
          <w:lang w:eastAsia="ru-RU"/>
        </w:rPr>
      </w:pPr>
      <w:r w:rsidRPr="0077762C">
        <w:rPr>
          <w:rFonts w:ascii="Times New Roman" w:hAnsi="Times New Roman"/>
          <w:b/>
          <w:sz w:val="28"/>
          <w:szCs w:val="28"/>
          <w:lang w:eastAsia="ru-RU"/>
        </w:rPr>
        <w:t>«Про  встановлення  єдиного податку  для фізичних осіб-підприємців, які  здійснюють свою  діяльність  на території    Лихівськ</w:t>
      </w:r>
      <w:r w:rsidR="002B3665">
        <w:rPr>
          <w:rFonts w:ascii="Times New Roman" w:hAnsi="Times New Roman"/>
          <w:b/>
          <w:sz w:val="28"/>
          <w:szCs w:val="28"/>
          <w:lang w:eastAsia="ru-RU"/>
        </w:rPr>
        <w:t xml:space="preserve">ої  </w:t>
      </w:r>
      <w:r w:rsidRPr="0077762C">
        <w:rPr>
          <w:rFonts w:ascii="Times New Roman" w:hAnsi="Times New Roman"/>
          <w:b/>
          <w:sz w:val="28"/>
          <w:szCs w:val="28"/>
          <w:lang w:eastAsia="ru-RU"/>
        </w:rPr>
        <w:t>тери</w:t>
      </w:r>
      <w:r w:rsidR="002B3665">
        <w:rPr>
          <w:rFonts w:ascii="Times New Roman" w:hAnsi="Times New Roman"/>
          <w:b/>
          <w:sz w:val="28"/>
          <w:szCs w:val="28"/>
          <w:lang w:eastAsia="ru-RU"/>
        </w:rPr>
        <w:t>торіальної  громади</w:t>
      </w:r>
      <w:r w:rsidRPr="0077762C">
        <w:rPr>
          <w:rFonts w:ascii="Times New Roman" w:hAnsi="Times New Roman"/>
          <w:b/>
          <w:sz w:val="28"/>
          <w:szCs w:val="28"/>
          <w:lang w:eastAsia="ru-RU"/>
        </w:rPr>
        <w:t>»</w:t>
      </w:r>
    </w:p>
    <w:p w:rsidR="0060493A" w:rsidRPr="0077762C" w:rsidRDefault="0060493A" w:rsidP="0060493A">
      <w:pPr>
        <w:spacing w:after="0" w:line="240" w:lineRule="auto"/>
        <w:jc w:val="center"/>
        <w:rPr>
          <w:rFonts w:ascii="Times New Roman" w:hAnsi="Times New Roman"/>
          <w:b/>
          <w:sz w:val="28"/>
          <w:szCs w:val="28"/>
          <w:lang w:eastAsia="ru-RU"/>
        </w:rPr>
      </w:pPr>
    </w:p>
    <w:p w:rsidR="0060493A" w:rsidRPr="0077762C" w:rsidRDefault="0060493A" w:rsidP="0060493A">
      <w:pPr>
        <w:widowControl w:val="0"/>
        <w:shd w:val="clear" w:color="auto" w:fill="FFFFFF"/>
        <w:spacing w:after="0" w:line="240" w:lineRule="auto"/>
        <w:ind w:firstLine="709"/>
        <w:jc w:val="both"/>
        <w:outlineLvl w:val="0"/>
        <w:rPr>
          <w:rFonts w:ascii="Times New Roman" w:hAnsi="Times New Roman"/>
          <w:snapToGrid w:val="0"/>
          <w:color w:val="000000"/>
          <w:sz w:val="28"/>
          <w:szCs w:val="28"/>
          <w:lang w:eastAsia="ru-RU"/>
        </w:rPr>
      </w:pPr>
      <w:r w:rsidRPr="0077762C">
        <w:rPr>
          <w:rFonts w:ascii="Times New Roman" w:hAnsi="Times New Roman"/>
          <w:snapToGrid w:val="0"/>
          <w:color w:val="000000"/>
          <w:sz w:val="28"/>
          <w:szCs w:val="28"/>
          <w:lang w:eastAsia="ru-RU"/>
        </w:rPr>
        <w:t xml:space="preserve">Аналіз регуляторного впливу проекту рішення Лихівської селищної ради </w:t>
      </w:r>
      <w:r w:rsidRPr="0077762C">
        <w:rPr>
          <w:rFonts w:ascii="Times New Roman" w:eastAsia="Calibri" w:hAnsi="Times New Roman"/>
          <w:snapToGrid w:val="0"/>
          <w:color w:val="000000"/>
          <w:spacing w:val="-9"/>
          <w:sz w:val="28"/>
          <w:szCs w:val="28"/>
          <w:lang w:eastAsia="ru-RU"/>
        </w:rPr>
        <w:t>«</w:t>
      </w:r>
      <w:r w:rsidRPr="0077762C">
        <w:rPr>
          <w:rFonts w:ascii="Times New Roman" w:hAnsi="Times New Roman"/>
          <w:snapToGrid w:val="0"/>
          <w:sz w:val="28"/>
          <w:szCs w:val="28"/>
          <w:lang w:eastAsia="ru-RU"/>
        </w:rPr>
        <w:t>Про  встановлення  єдиного податку  для фізичних осіб-підприємців, які  здійснюють св</w:t>
      </w:r>
      <w:r w:rsidR="002B3665">
        <w:rPr>
          <w:rFonts w:ascii="Times New Roman" w:hAnsi="Times New Roman"/>
          <w:snapToGrid w:val="0"/>
          <w:sz w:val="28"/>
          <w:szCs w:val="28"/>
          <w:lang w:eastAsia="ru-RU"/>
        </w:rPr>
        <w:t xml:space="preserve">ою  діяльність  на території   </w:t>
      </w:r>
      <w:r w:rsidRPr="0077762C">
        <w:rPr>
          <w:rFonts w:ascii="Times New Roman" w:hAnsi="Times New Roman"/>
          <w:snapToGrid w:val="0"/>
          <w:sz w:val="28"/>
          <w:szCs w:val="28"/>
          <w:lang w:eastAsia="ru-RU"/>
        </w:rPr>
        <w:t>Лихів</w:t>
      </w:r>
      <w:r w:rsidR="002B3665">
        <w:rPr>
          <w:rFonts w:ascii="Times New Roman" w:hAnsi="Times New Roman"/>
          <w:snapToGrid w:val="0"/>
          <w:sz w:val="28"/>
          <w:szCs w:val="28"/>
          <w:lang w:eastAsia="ru-RU"/>
        </w:rPr>
        <w:t xml:space="preserve">ської  </w:t>
      </w:r>
      <w:r w:rsidRPr="0077762C">
        <w:rPr>
          <w:rFonts w:ascii="Times New Roman" w:hAnsi="Times New Roman"/>
          <w:snapToGrid w:val="0"/>
          <w:sz w:val="28"/>
          <w:szCs w:val="28"/>
          <w:lang w:eastAsia="ru-RU"/>
        </w:rPr>
        <w:t>терит</w:t>
      </w:r>
      <w:r w:rsidR="002B3665">
        <w:rPr>
          <w:rFonts w:ascii="Times New Roman" w:hAnsi="Times New Roman"/>
          <w:snapToGrid w:val="0"/>
          <w:sz w:val="28"/>
          <w:szCs w:val="28"/>
          <w:lang w:eastAsia="ru-RU"/>
        </w:rPr>
        <w:t>оріальної  громади</w:t>
      </w:r>
      <w:r w:rsidRPr="0077762C">
        <w:rPr>
          <w:rFonts w:ascii="Times New Roman" w:eastAsia="Calibri" w:hAnsi="Times New Roman"/>
          <w:snapToGrid w:val="0"/>
          <w:color w:val="000000"/>
          <w:spacing w:val="-9"/>
          <w:sz w:val="28"/>
          <w:szCs w:val="28"/>
          <w:lang w:eastAsia="ru-RU"/>
        </w:rPr>
        <w:t xml:space="preserve">» </w:t>
      </w:r>
      <w:r w:rsidRPr="0077762C">
        <w:rPr>
          <w:rFonts w:ascii="Times New Roman" w:hAnsi="Times New Roman"/>
          <w:snapToGrid w:val="0"/>
          <w:color w:val="000000"/>
          <w:sz w:val="28"/>
          <w:szCs w:val="28"/>
          <w:lang w:eastAsia="ru-RU"/>
        </w:rPr>
        <w:t>підготовлено згі</w:t>
      </w:r>
      <w:r w:rsidR="002B3665">
        <w:rPr>
          <w:rFonts w:ascii="Times New Roman" w:hAnsi="Times New Roman"/>
          <w:snapToGrid w:val="0"/>
          <w:color w:val="000000"/>
          <w:sz w:val="28"/>
          <w:szCs w:val="28"/>
          <w:lang w:eastAsia="ru-RU"/>
        </w:rPr>
        <w:t>дно з вимогами Закону України „</w:t>
      </w:r>
      <w:r w:rsidRPr="0077762C">
        <w:rPr>
          <w:rFonts w:ascii="Times New Roman" w:hAnsi="Times New Roman"/>
          <w:snapToGrid w:val="0"/>
          <w:color w:val="000000"/>
          <w:sz w:val="28"/>
          <w:szCs w:val="28"/>
          <w:lang w:eastAsia="ru-RU"/>
        </w:rPr>
        <w:t>Про засади державної регуляторної політики у сфері господарської діяльності”, Методики проведення аналізу впливу регуляторного акту, затвердженої постановою Кабінету Міністрів України від 11.03.2004 № 308.</w:t>
      </w:r>
    </w:p>
    <w:p w:rsidR="0060493A" w:rsidRPr="0077762C" w:rsidRDefault="0060493A" w:rsidP="0060493A">
      <w:pPr>
        <w:shd w:val="clear" w:color="auto" w:fill="FFFFFF"/>
        <w:spacing w:after="0" w:line="240" w:lineRule="auto"/>
        <w:ind w:firstLine="709"/>
        <w:jc w:val="both"/>
        <w:rPr>
          <w:rFonts w:ascii="Times New Roman" w:hAnsi="Times New Roman"/>
          <w:color w:val="000000"/>
          <w:sz w:val="28"/>
          <w:szCs w:val="28"/>
          <w:lang w:eastAsia="ru-RU"/>
        </w:rPr>
      </w:pPr>
    </w:p>
    <w:p w:rsidR="0060493A" w:rsidRPr="0077762C" w:rsidRDefault="0060493A" w:rsidP="0060493A">
      <w:pPr>
        <w:numPr>
          <w:ilvl w:val="0"/>
          <w:numId w:val="6"/>
        </w:numPr>
        <w:shd w:val="clear" w:color="auto" w:fill="FFFFFF"/>
        <w:tabs>
          <w:tab w:val="left" w:pos="1134"/>
        </w:tabs>
        <w:spacing w:after="0" w:line="240" w:lineRule="auto"/>
        <w:ind w:left="0" w:firstLine="709"/>
        <w:contextualSpacing/>
        <w:jc w:val="both"/>
        <w:rPr>
          <w:rFonts w:ascii="Times New Roman" w:hAnsi="Times New Roman"/>
          <w:b/>
          <w:color w:val="000000"/>
          <w:sz w:val="28"/>
          <w:szCs w:val="28"/>
          <w:lang w:eastAsia="ru-RU"/>
        </w:rPr>
      </w:pPr>
      <w:r w:rsidRPr="0077762C">
        <w:rPr>
          <w:rFonts w:ascii="Times New Roman" w:hAnsi="Times New Roman"/>
          <w:b/>
          <w:color w:val="000000"/>
          <w:sz w:val="28"/>
          <w:szCs w:val="28"/>
          <w:lang w:eastAsia="ru-RU"/>
        </w:rPr>
        <w:t>Визначення та аналіз проблеми на вирішення якої спрямоване державне  регулювання.</w:t>
      </w:r>
    </w:p>
    <w:p w:rsidR="0060493A" w:rsidRPr="0077762C" w:rsidRDefault="0060493A" w:rsidP="0060493A">
      <w:pPr>
        <w:spacing w:after="0" w:line="240" w:lineRule="auto"/>
        <w:ind w:firstLine="709"/>
        <w:contextualSpacing/>
        <w:jc w:val="both"/>
        <w:rPr>
          <w:rFonts w:ascii="Times New Roman" w:hAnsi="Times New Roman"/>
          <w:sz w:val="28"/>
          <w:szCs w:val="28"/>
          <w:lang w:eastAsia="ru-RU"/>
        </w:rPr>
      </w:pPr>
      <w:r w:rsidRPr="0077762C">
        <w:rPr>
          <w:rFonts w:ascii="Times New Roman" w:hAnsi="Times New Roman"/>
          <w:sz w:val="28"/>
          <w:szCs w:val="28"/>
          <w:lang w:eastAsia="ru-RU"/>
        </w:rPr>
        <w:t>Згідно зі статтею 10 та пунктом 12.3 статті 12 Податкового кодексу України законодавчо закріплено право органів місцевого самоврядування встановлювати місцеві податки та збори в межах своїх повноважень.</w:t>
      </w:r>
    </w:p>
    <w:p w:rsidR="0060493A" w:rsidRPr="0077762C" w:rsidRDefault="0060493A" w:rsidP="0060493A">
      <w:pPr>
        <w:spacing w:after="0" w:line="240" w:lineRule="auto"/>
        <w:ind w:firstLine="709"/>
        <w:contextualSpacing/>
        <w:jc w:val="both"/>
        <w:rPr>
          <w:rFonts w:ascii="Times New Roman" w:hAnsi="Times New Roman"/>
          <w:sz w:val="28"/>
          <w:szCs w:val="28"/>
          <w:lang w:eastAsia="ru-RU"/>
        </w:rPr>
      </w:pPr>
      <w:r w:rsidRPr="0077762C">
        <w:rPr>
          <w:rFonts w:ascii="Times New Roman" w:hAnsi="Times New Roman"/>
          <w:sz w:val="28"/>
          <w:szCs w:val="28"/>
          <w:lang w:eastAsia="ru-RU"/>
        </w:rPr>
        <w:t>Податковим кодексом України визначено, що органи місцевого самоврядування приймають рішення про встановлення місцевих податків та зборів та офіційно оприлюднюють до 15 липня року, що передує бюджетному періоду, в якому планується їх застосування, а саме: податку на нерухоме майно, відмінне від земельної ділянки, транспортний податок, плата за землю, єдиного податку, туристичного збору, збір за місця для паркування транспортних засобів.</w:t>
      </w:r>
    </w:p>
    <w:p w:rsidR="0060493A" w:rsidRPr="0077762C" w:rsidRDefault="0060493A" w:rsidP="0060493A">
      <w:pPr>
        <w:spacing w:after="0" w:line="240" w:lineRule="auto"/>
        <w:ind w:firstLine="709"/>
        <w:contextualSpacing/>
        <w:jc w:val="both"/>
        <w:rPr>
          <w:rFonts w:ascii="Times New Roman" w:hAnsi="Times New Roman"/>
          <w:sz w:val="28"/>
          <w:szCs w:val="28"/>
          <w:lang w:eastAsia="ru-RU"/>
        </w:rPr>
      </w:pPr>
      <w:r w:rsidRPr="0077762C">
        <w:rPr>
          <w:rFonts w:ascii="Times New Roman" w:hAnsi="Times New Roman"/>
          <w:sz w:val="28"/>
          <w:szCs w:val="28"/>
          <w:lang w:eastAsia="ru-RU"/>
        </w:rPr>
        <w:t xml:space="preserve">Відповідно до пункту 12.3.5 статті 12 Податкового кодексу України, якщо селищна рада </w:t>
      </w:r>
      <w:hyperlink r:id="rId6" w:tgtFrame="_top" w:history="1">
        <w:r w:rsidRPr="0077762C">
          <w:rPr>
            <w:rFonts w:ascii="Times New Roman" w:hAnsi="Times New Roman"/>
            <w:sz w:val="28"/>
            <w:szCs w:val="28"/>
            <w:lang w:eastAsia="ru-RU"/>
          </w:rPr>
          <w:t xml:space="preserve">не прийняла рішення про встановлення відповідних місцевих податків і зборів, що є обов'язковими згідно з нормами Податкового кодексу України, такі податки до прийняття рішення справляються виходячи з норм Податкового кодексу із застосуванням їх мінімальних ставок. </w:t>
        </w:r>
      </w:hyperlink>
    </w:p>
    <w:p w:rsidR="0060493A" w:rsidRPr="0077762C" w:rsidRDefault="0060493A" w:rsidP="0060493A">
      <w:pPr>
        <w:spacing w:after="0" w:line="240" w:lineRule="auto"/>
        <w:ind w:firstLine="708"/>
        <w:contextualSpacing/>
        <w:jc w:val="both"/>
        <w:rPr>
          <w:rFonts w:ascii="Times New Roman" w:hAnsi="Times New Roman"/>
          <w:sz w:val="28"/>
          <w:szCs w:val="28"/>
          <w:lang w:eastAsia="ru-RU"/>
        </w:rPr>
      </w:pPr>
      <w:r w:rsidRPr="0077762C">
        <w:rPr>
          <w:rFonts w:ascii="Times New Roman" w:hAnsi="Times New Roman"/>
          <w:sz w:val="28"/>
          <w:szCs w:val="28"/>
          <w:lang w:eastAsia="ru-RU"/>
        </w:rPr>
        <w:t xml:space="preserve">Місцеві податки та збори зараховуються в повному обсязі до селищного бюджету та є його бюджетно - формуючим  джерелом, забезпечують збалансованість дохідної частини бюджету та задоволення нагальних потреб громади. </w:t>
      </w:r>
    </w:p>
    <w:p w:rsidR="0060493A" w:rsidRPr="0077762C" w:rsidRDefault="0060493A" w:rsidP="0060493A">
      <w:pPr>
        <w:spacing w:after="0" w:line="240" w:lineRule="auto"/>
        <w:ind w:firstLine="709"/>
        <w:contextualSpacing/>
        <w:jc w:val="both"/>
        <w:rPr>
          <w:rFonts w:ascii="Times New Roman" w:hAnsi="Times New Roman"/>
          <w:sz w:val="28"/>
          <w:szCs w:val="28"/>
          <w:lang w:eastAsia="ru-RU"/>
        </w:rPr>
      </w:pPr>
      <w:r w:rsidRPr="0077762C">
        <w:rPr>
          <w:rFonts w:ascii="Times New Roman" w:hAnsi="Times New Roman"/>
          <w:sz w:val="28"/>
          <w:szCs w:val="28"/>
          <w:lang w:eastAsia="ru-RU"/>
        </w:rPr>
        <w:t xml:space="preserve">Виходячи з вищевикладеного, з метою безумовного виконання Податкового кодексу України, недопущення суперечливих ситуацій, забезпечення дохідної частини селищного бюджету, виконання програм соціально-економічного розвитку громади пропонується </w:t>
      </w:r>
      <w:r w:rsidRPr="0077762C">
        <w:rPr>
          <w:rFonts w:ascii="Times New Roman" w:hAnsi="Times New Roman"/>
          <w:sz w:val="28"/>
          <w:szCs w:val="28"/>
          <w:lang w:eastAsia="uk-UA"/>
        </w:rPr>
        <w:t xml:space="preserve">прийняти  рішення селищної ради </w:t>
      </w:r>
      <w:r w:rsidRPr="0077762C">
        <w:rPr>
          <w:rFonts w:ascii="Times New Roman" w:eastAsia="Calibri" w:hAnsi="Times New Roman"/>
          <w:color w:val="000000"/>
          <w:spacing w:val="-9"/>
          <w:sz w:val="28"/>
          <w:szCs w:val="28"/>
          <w:lang w:eastAsia="ru-RU"/>
        </w:rPr>
        <w:t>«</w:t>
      </w:r>
      <w:r w:rsidRPr="0077762C">
        <w:rPr>
          <w:rFonts w:ascii="Times New Roman" w:hAnsi="Times New Roman"/>
          <w:sz w:val="28"/>
          <w:szCs w:val="28"/>
          <w:lang w:eastAsia="ru-RU"/>
        </w:rPr>
        <w:t>Про  встановлення  єдиного податку  для фізичних осіб-підприємців, які  здійснюють свою  діяльність  на території    Лихів</w:t>
      </w:r>
      <w:r w:rsidR="002B3665">
        <w:rPr>
          <w:rFonts w:ascii="Times New Roman" w:hAnsi="Times New Roman"/>
          <w:sz w:val="28"/>
          <w:szCs w:val="28"/>
          <w:lang w:eastAsia="ru-RU"/>
        </w:rPr>
        <w:t xml:space="preserve">ської     </w:t>
      </w:r>
      <w:r w:rsidRPr="0077762C">
        <w:rPr>
          <w:rFonts w:ascii="Times New Roman" w:hAnsi="Times New Roman"/>
          <w:sz w:val="28"/>
          <w:szCs w:val="28"/>
          <w:lang w:eastAsia="ru-RU"/>
        </w:rPr>
        <w:t>тери</w:t>
      </w:r>
      <w:r w:rsidR="002B3665">
        <w:rPr>
          <w:rFonts w:ascii="Times New Roman" w:hAnsi="Times New Roman"/>
          <w:sz w:val="28"/>
          <w:szCs w:val="28"/>
          <w:lang w:eastAsia="ru-RU"/>
        </w:rPr>
        <w:t>торіальної  громади</w:t>
      </w:r>
      <w:r w:rsidRPr="0077762C">
        <w:rPr>
          <w:rFonts w:ascii="Times New Roman" w:hAnsi="Times New Roman"/>
          <w:color w:val="000000"/>
          <w:spacing w:val="-9"/>
          <w:sz w:val="28"/>
          <w:szCs w:val="28"/>
          <w:lang w:eastAsia="ru-RU"/>
        </w:rPr>
        <w:t>»</w:t>
      </w:r>
      <w:r w:rsidRPr="0077762C">
        <w:rPr>
          <w:rFonts w:ascii="Times New Roman" w:hAnsi="Times New Roman"/>
          <w:sz w:val="28"/>
          <w:szCs w:val="28"/>
          <w:lang w:eastAsia="uk-UA"/>
        </w:rPr>
        <w:t xml:space="preserve"> з додатками. Прийняття рішення з даного питання необхідне для прозорого та ефективного встановлення ставок єдиного податку,  здійснення необхідного контролю за своєчасністю та повнотою проведення платежів. </w:t>
      </w:r>
      <w:r w:rsidRPr="0077762C">
        <w:rPr>
          <w:rFonts w:ascii="Times New Roman" w:hAnsi="Times New Roman"/>
          <w:sz w:val="28"/>
          <w:szCs w:val="28"/>
          <w:lang w:eastAsia="ru-RU"/>
        </w:rPr>
        <w:t xml:space="preserve">У зв’язку з потребою встановлення </w:t>
      </w:r>
      <w:r w:rsidRPr="0077762C">
        <w:rPr>
          <w:rFonts w:ascii="Times New Roman" w:hAnsi="Times New Roman"/>
          <w:color w:val="000000"/>
          <w:spacing w:val="-9"/>
          <w:sz w:val="28"/>
          <w:szCs w:val="28"/>
          <w:lang w:eastAsia="ru-RU"/>
        </w:rPr>
        <w:t xml:space="preserve">єдиного податку, </w:t>
      </w:r>
      <w:r w:rsidRPr="0077762C">
        <w:rPr>
          <w:rFonts w:ascii="Times New Roman" w:hAnsi="Times New Roman"/>
          <w:sz w:val="28"/>
          <w:szCs w:val="28"/>
          <w:lang w:eastAsia="ru-RU"/>
        </w:rPr>
        <w:t xml:space="preserve">керуючись Податковим кодексом, для визначення надходжень до селищного бюджету виникла необхідність у розробці проекту даного рішення з метою забезпечення надходжень до селищного  бюджету, регламентування відносин щодо сплати даного податку платниками (фізичними та юридичними особами), які знаходяться на </w:t>
      </w:r>
      <w:r w:rsidR="002B3665">
        <w:rPr>
          <w:rFonts w:ascii="Times New Roman" w:hAnsi="Times New Roman"/>
          <w:sz w:val="28"/>
          <w:szCs w:val="28"/>
          <w:lang w:eastAsia="ru-RU"/>
        </w:rPr>
        <w:t>території Лихівської</w:t>
      </w:r>
      <w:r w:rsidRPr="0077762C">
        <w:rPr>
          <w:rFonts w:ascii="Times New Roman" w:hAnsi="Times New Roman"/>
          <w:sz w:val="28"/>
          <w:szCs w:val="28"/>
          <w:lang w:eastAsia="ru-RU"/>
        </w:rPr>
        <w:t xml:space="preserve"> територіальної громади, до селищного бюджету.</w:t>
      </w:r>
    </w:p>
    <w:p w:rsidR="0060493A" w:rsidRPr="0077762C" w:rsidRDefault="0060493A" w:rsidP="0060493A">
      <w:pPr>
        <w:spacing w:after="0" w:line="240" w:lineRule="auto"/>
        <w:ind w:firstLine="794"/>
        <w:contextualSpacing/>
        <w:jc w:val="both"/>
        <w:rPr>
          <w:rFonts w:ascii="Times New Roman" w:hAnsi="Times New Roman"/>
          <w:sz w:val="28"/>
          <w:szCs w:val="28"/>
          <w:lang w:eastAsia="ru-RU"/>
        </w:rPr>
      </w:pPr>
    </w:p>
    <w:p w:rsidR="0060493A" w:rsidRPr="0077762C" w:rsidRDefault="0060493A" w:rsidP="0060493A">
      <w:pPr>
        <w:spacing w:after="0" w:line="240" w:lineRule="auto"/>
        <w:ind w:firstLine="709"/>
        <w:jc w:val="both"/>
        <w:rPr>
          <w:rFonts w:ascii="Times New Roman" w:hAnsi="Times New Roman"/>
          <w:sz w:val="28"/>
          <w:szCs w:val="28"/>
          <w:lang w:eastAsia="ru-RU"/>
        </w:rPr>
      </w:pPr>
      <w:r w:rsidRPr="0077762C">
        <w:rPr>
          <w:rFonts w:ascii="Times New Roman" w:hAnsi="Times New Roman"/>
          <w:b/>
          <w:sz w:val="28"/>
          <w:szCs w:val="28"/>
          <w:lang w:eastAsia="ru-RU"/>
        </w:rPr>
        <w:lastRenderedPageBreak/>
        <w:t xml:space="preserve">                                 Причини виникнення проблеми:</w:t>
      </w:r>
    </w:p>
    <w:p w:rsidR="0060493A" w:rsidRPr="0077762C" w:rsidRDefault="0060493A" w:rsidP="0060493A">
      <w:pPr>
        <w:spacing w:after="0" w:line="240" w:lineRule="auto"/>
        <w:ind w:firstLine="709"/>
        <w:jc w:val="both"/>
        <w:rPr>
          <w:rFonts w:ascii="Times New Roman" w:hAnsi="Times New Roman"/>
          <w:sz w:val="28"/>
          <w:szCs w:val="28"/>
          <w:lang w:eastAsia="ru-RU"/>
        </w:rPr>
      </w:pPr>
      <w:r w:rsidRPr="0077762C">
        <w:rPr>
          <w:rFonts w:ascii="Times New Roman" w:hAnsi="Times New Roman"/>
          <w:sz w:val="28"/>
          <w:szCs w:val="28"/>
          <w:lang w:eastAsia="ru-RU"/>
        </w:rPr>
        <w:t xml:space="preserve">У разі неприйняття рішення </w:t>
      </w:r>
      <w:r w:rsidRPr="0077762C">
        <w:rPr>
          <w:rFonts w:ascii="Times New Roman" w:hAnsi="Times New Roman"/>
          <w:color w:val="000000"/>
          <w:spacing w:val="-9"/>
          <w:sz w:val="28"/>
          <w:szCs w:val="28"/>
          <w:lang w:eastAsia="ru-RU"/>
        </w:rPr>
        <w:t>«</w:t>
      </w:r>
      <w:r w:rsidRPr="0077762C">
        <w:rPr>
          <w:rFonts w:ascii="Times New Roman" w:hAnsi="Times New Roman"/>
          <w:sz w:val="28"/>
          <w:szCs w:val="28"/>
          <w:lang w:eastAsia="ru-RU"/>
        </w:rPr>
        <w:t>Про  встановлення  єдиного податку  для фізичних осіб-підприємців, які  здійснюють свою  діяльність  на території    Лихів</w:t>
      </w:r>
      <w:r w:rsidR="002B3665">
        <w:rPr>
          <w:rFonts w:ascii="Times New Roman" w:hAnsi="Times New Roman"/>
          <w:sz w:val="28"/>
          <w:szCs w:val="28"/>
          <w:lang w:eastAsia="ru-RU"/>
        </w:rPr>
        <w:t xml:space="preserve">ської     </w:t>
      </w:r>
      <w:r w:rsidRPr="0077762C">
        <w:rPr>
          <w:rFonts w:ascii="Times New Roman" w:hAnsi="Times New Roman"/>
          <w:sz w:val="28"/>
          <w:szCs w:val="28"/>
          <w:lang w:eastAsia="ru-RU"/>
        </w:rPr>
        <w:t>територ</w:t>
      </w:r>
      <w:r w:rsidR="002B3665">
        <w:rPr>
          <w:rFonts w:ascii="Times New Roman" w:hAnsi="Times New Roman"/>
          <w:sz w:val="28"/>
          <w:szCs w:val="28"/>
          <w:lang w:eastAsia="ru-RU"/>
        </w:rPr>
        <w:t>іальної  громади</w:t>
      </w:r>
      <w:r w:rsidRPr="0077762C">
        <w:rPr>
          <w:rFonts w:ascii="Times New Roman" w:hAnsi="Times New Roman"/>
          <w:color w:val="000000"/>
          <w:spacing w:val="-9"/>
          <w:sz w:val="28"/>
          <w:szCs w:val="28"/>
          <w:lang w:eastAsia="ru-RU"/>
        </w:rPr>
        <w:t>»</w:t>
      </w:r>
      <w:r w:rsidRPr="0077762C">
        <w:rPr>
          <w:rFonts w:ascii="Times New Roman" w:hAnsi="Times New Roman"/>
          <w:sz w:val="28"/>
          <w:szCs w:val="28"/>
          <w:lang w:eastAsia="uk-UA"/>
        </w:rPr>
        <w:t xml:space="preserve">, даний податок будуть сплачувати </w:t>
      </w:r>
      <w:r w:rsidRPr="0077762C">
        <w:rPr>
          <w:rFonts w:ascii="Times New Roman" w:hAnsi="Times New Roman"/>
          <w:sz w:val="28"/>
          <w:szCs w:val="28"/>
          <w:lang w:eastAsia="ru-RU"/>
        </w:rPr>
        <w:t xml:space="preserve"> по мінімальним ставкам, що спричинить втрати дохідної частини бюджету. Як наслідок будуть не профінансовані соціальні програми громади.</w:t>
      </w:r>
    </w:p>
    <w:p w:rsidR="0060493A" w:rsidRPr="0077762C" w:rsidRDefault="0060493A" w:rsidP="0060493A">
      <w:pPr>
        <w:spacing w:after="0" w:line="240" w:lineRule="auto"/>
        <w:ind w:firstLine="709"/>
        <w:jc w:val="both"/>
        <w:rPr>
          <w:rFonts w:ascii="Times New Roman" w:hAnsi="Times New Roman"/>
          <w:sz w:val="28"/>
          <w:szCs w:val="28"/>
          <w:lang w:eastAsia="ru-RU"/>
        </w:rPr>
      </w:pPr>
      <w:r w:rsidRPr="0077762C">
        <w:rPr>
          <w:rFonts w:ascii="Times New Roman" w:hAnsi="Times New Roman"/>
          <w:sz w:val="28"/>
          <w:szCs w:val="28"/>
          <w:lang w:eastAsia="ru-RU"/>
        </w:rPr>
        <w:t>Аналіз втрат до селищного бюджету</w:t>
      </w:r>
    </w:p>
    <w:p w:rsidR="0060493A" w:rsidRPr="0077762C" w:rsidRDefault="0060493A" w:rsidP="0060493A">
      <w:pPr>
        <w:spacing w:after="0" w:line="240" w:lineRule="auto"/>
        <w:ind w:firstLine="709"/>
        <w:jc w:val="both"/>
        <w:rPr>
          <w:rFonts w:ascii="Times New Roman" w:hAnsi="Times New Roman"/>
          <w:sz w:val="28"/>
          <w:szCs w:val="28"/>
          <w:lang w:eastAsia="ru-RU"/>
        </w:rPr>
      </w:pP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
        <w:gridCol w:w="1796"/>
        <w:gridCol w:w="2835"/>
        <w:gridCol w:w="2977"/>
        <w:gridCol w:w="1478"/>
      </w:tblGrid>
      <w:tr w:rsidR="0060493A" w:rsidRPr="0077762C" w:rsidTr="0077762C">
        <w:tc>
          <w:tcPr>
            <w:tcW w:w="580" w:type="dxa"/>
            <w:vMerge w:val="restart"/>
            <w:shd w:val="clear" w:color="auto" w:fill="auto"/>
          </w:tcPr>
          <w:p w:rsidR="0060493A" w:rsidRPr="0077762C" w:rsidRDefault="0060493A" w:rsidP="0060493A">
            <w:pPr>
              <w:tabs>
                <w:tab w:val="left" w:pos="904"/>
              </w:tabs>
              <w:spacing w:after="120" w:line="240" w:lineRule="auto"/>
              <w:ind w:right="40"/>
              <w:rPr>
                <w:rFonts w:ascii="Times New Roman" w:eastAsia="Arial Unicode MS" w:hAnsi="Times New Roman"/>
                <w:color w:val="000000"/>
                <w:sz w:val="28"/>
                <w:szCs w:val="28"/>
                <w:lang w:eastAsia="uk-UA"/>
              </w:rPr>
            </w:pPr>
            <w:r w:rsidRPr="0077762C">
              <w:rPr>
                <w:rFonts w:ascii="Times New Roman" w:eastAsia="Arial Unicode MS" w:hAnsi="Times New Roman"/>
                <w:color w:val="000000"/>
                <w:sz w:val="28"/>
                <w:szCs w:val="28"/>
                <w:lang w:eastAsia="uk-UA"/>
              </w:rPr>
              <w:t>№п/п</w:t>
            </w:r>
          </w:p>
        </w:tc>
        <w:tc>
          <w:tcPr>
            <w:tcW w:w="1796" w:type="dxa"/>
            <w:vMerge w:val="restart"/>
            <w:shd w:val="clear" w:color="auto" w:fill="auto"/>
          </w:tcPr>
          <w:p w:rsidR="0060493A" w:rsidRPr="0077762C" w:rsidRDefault="0060493A" w:rsidP="0060493A">
            <w:pPr>
              <w:tabs>
                <w:tab w:val="left" w:pos="904"/>
              </w:tabs>
              <w:spacing w:after="120" w:line="240" w:lineRule="auto"/>
              <w:ind w:right="40"/>
              <w:rPr>
                <w:rFonts w:ascii="Times New Roman" w:eastAsia="Arial Unicode MS" w:hAnsi="Times New Roman"/>
                <w:color w:val="000000"/>
                <w:sz w:val="28"/>
                <w:szCs w:val="28"/>
                <w:lang w:eastAsia="uk-UA"/>
              </w:rPr>
            </w:pPr>
            <w:r w:rsidRPr="0077762C">
              <w:rPr>
                <w:rFonts w:ascii="Times New Roman" w:eastAsia="Arial Unicode MS" w:hAnsi="Times New Roman"/>
                <w:color w:val="000000"/>
                <w:sz w:val="28"/>
                <w:szCs w:val="28"/>
                <w:lang w:eastAsia="uk-UA"/>
              </w:rPr>
              <w:t>Назва показника</w:t>
            </w:r>
          </w:p>
        </w:tc>
        <w:tc>
          <w:tcPr>
            <w:tcW w:w="2835" w:type="dxa"/>
            <w:shd w:val="clear" w:color="auto" w:fill="auto"/>
          </w:tcPr>
          <w:p w:rsidR="0060493A" w:rsidRPr="0077762C" w:rsidRDefault="0060493A" w:rsidP="0060493A">
            <w:pPr>
              <w:tabs>
                <w:tab w:val="left" w:pos="904"/>
              </w:tabs>
              <w:spacing w:after="120" w:line="240" w:lineRule="auto"/>
              <w:ind w:right="40"/>
              <w:rPr>
                <w:rFonts w:ascii="Times New Roman" w:eastAsia="Arial Unicode MS" w:hAnsi="Times New Roman"/>
                <w:color w:val="000000"/>
                <w:sz w:val="28"/>
                <w:szCs w:val="28"/>
                <w:lang w:eastAsia="uk-UA"/>
              </w:rPr>
            </w:pPr>
            <w:r w:rsidRPr="0077762C">
              <w:rPr>
                <w:rFonts w:ascii="Times New Roman" w:eastAsia="Arial Unicode MS" w:hAnsi="Times New Roman"/>
                <w:color w:val="000000"/>
                <w:sz w:val="28"/>
                <w:szCs w:val="28"/>
                <w:lang w:eastAsia="uk-UA"/>
              </w:rPr>
              <w:t>У разі прийняття рішення про встановлення  єдиного податку  для фізичних осіб-підприємців, які  здійснюють свою  діяльність  на території    Лихів</w:t>
            </w:r>
            <w:r w:rsidR="002B3665">
              <w:rPr>
                <w:rFonts w:ascii="Times New Roman" w:eastAsia="Arial Unicode MS" w:hAnsi="Times New Roman"/>
                <w:color w:val="000000"/>
                <w:sz w:val="28"/>
                <w:szCs w:val="28"/>
                <w:lang w:eastAsia="uk-UA"/>
              </w:rPr>
              <w:t xml:space="preserve">ської    </w:t>
            </w:r>
            <w:r w:rsidRPr="0077762C">
              <w:rPr>
                <w:rFonts w:ascii="Times New Roman" w:eastAsia="Arial Unicode MS" w:hAnsi="Times New Roman"/>
                <w:color w:val="000000"/>
                <w:sz w:val="28"/>
                <w:szCs w:val="28"/>
                <w:lang w:eastAsia="uk-UA"/>
              </w:rPr>
              <w:t>тери</w:t>
            </w:r>
            <w:r w:rsidR="002B3665">
              <w:rPr>
                <w:rFonts w:ascii="Times New Roman" w:eastAsia="Arial Unicode MS" w:hAnsi="Times New Roman"/>
                <w:color w:val="000000"/>
                <w:sz w:val="28"/>
                <w:szCs w:val="28"/>
                <w:lang w:eastAsia="uk-UA"/>
              </w:rPr>
              <w:t xml:space="preserve">торіальної  громади </w:t>
            </w:r>
          </w:p>
        </w:tc>
        <w:tc>
          <w:tcPr>
            <w:tcW w:w="2977" w:type="dxa"/>
            <w:shd w:val="clear" w:color="auto" w:fill="auto"/>
          </w:tcPr>
          <w:p w:rsidR="0060493A" w:rsidRPr="0077762C" w:rsidRDefault="0060493A" w:rsidP="0060493A">
            <w:pPr>
              <w:tabs>
                <w:tab w:val="left" w:pos="904"/>
              </w:tabs>
              <w:spacing w:after="120" w:line="240" w:lineRule="auto"/>
              <w:ind w:right="40"/>
              <w:rPr>
                <w:rFonts w:ascii="Times New Roman" w:eastAsia="Arial Unicode MS" w:hAnsi="Times New Roman"/>
                <w:color w:val="000000"/>
                <w:sz w:val="28"/>
                <w:szCs w:val="28"/>
                <w:lang w:eastAsia="uk-UA"/>
              </w:rPr>
            </w:pPr>
            <w:r w:rsidRPr="0077762C">
              <w:rPr>
                <w:rFonts w:ascii="Times New Roman" w:eastAsia="Arial Unicode MS" w:hAnsi="Times New Roman"/>
                <w:color w:val="000000"/>
                <w:sz w:val="28"/>
                <w:szCs w:val="28"/>
                <w:lang w:eastAsia="uk-UA"/>
              </w:rPr>
              <w:t>У разі не прийняття рішення встановлення  єдиного податку  для фізичних осіб-підприємців, які  здійснюють свою  діяльність  на території    Лихів</w:t>
            </w:r>
            <w:r w:rsidR="002B3665">
              <w:rPr>
                <w:rFonts w:ascii="Times New Roman" w:eastAsia="Arial Unicode MS" w:hAnsi="Times New Roman"/>
                <w:color w:val="000000"/>
                <w:sz w:val="28"/>
                <w:szCs w:val="28"/>
                <w:lang w:eastAsia="uk-UA"/>
              </w:rPr>
              <w:t xml:space="preserve">ської     </w:t>
            </w:r>
            <w:r w:rsidRPr="0077762C">
              <w:rPr>
                <w:rFonts w:ascii="Times New Roman" w:eastAsia="Arial Unicode MS" w:hAnsi="Times New Roman"/>
                <w:color w:val="000000"/>
                <w:sz w:val="28"/>
                <w:szCs w:val="28"/>
                <w:lang w:eastAsia="uk-UA"/>
              </w:rPr>
              <w:t>тери</w:t>
            </w:r>
            <w:r w:rsidR="002B3665">
              <w:rPr>
                <w:rFonts w:ascii="Times New Roman" w:eastAsia="Arial Unicode MS" w:hAnsi="Times New Roman"/>
                <w:color w:val="000000"/>
                <w:sz w:val="28"/>
                <w:szCs w:val="28"/>
                <w:lang w:eastAsia="uk-UA"/>
              </w:rPr>
              <w:t>торіальної  громади</w:t>
            </w:r>
          </w:p>
        </w:tc>
        <w:tc>
          <w:tcPr>
            <w:tcW w:w="1478" w:type="dxa"/>
            <w:vMerge w:val="restart"/>
            <w:shd w:val="clear" w:color="auto" w:fill="auto"/>
          </w:tcPr>
          <w:p w:rsidR="0060493A" w:rsidRPr="0077762C" w:rsidRDefault="0060493A" w:rsidP="0060493A">
            <w:pPr>
              <w:tabs>
                <w:tab w:val="left" w:pos="904"/>
              </w:tabs>
              <w:spacing w:after="120" w:line="240" w:lineRule="auto"/>
              <w:ind w:right="-48"/>
              <w:rPr>
                <w:rFonts w:ascii="Times New Roman" w:eastAsia="Arial Unicode MS" w:hAnsi="Times New Roman"/>
                <w:color w:val="000000"/>
                <w:sz w:val="28"/>
                <w:szCs w:val="28"/>
                <w:lang w:eastAsia="uk-UA"/>
              </w:rPr>
            </w:pPr>
            <w:r w:rsidRPr="0077762C">
              <w:rPr>
                <w:rFonts w:ascii="Times New Roman" w:eastAsia="Arial Unicode MS" w:hAnsi="Times New Roman"/>
                <w:color w:val="000000"/>
                <w:sz w:val="28"/>
                <w:szCs w:val="28"/>
                <w:lang w:eastAsia="uk-UA"/>
              </w:rPr>
              <w:t>Відхи</w:t>
            </w:r>
            <w:r w:rsidR="002B3665">
              <w:rPr>
                <w:rFonts w:ascii="Times New Roman" w:eastAsia="Arial Unicode MS" w:hAnsi="Times New Roman"/>
                <w:color w:val="000000"/>
                <w:sz w:val="28"/>
                <w:szCs w:val="28"/>
                <w:lang w:eastAsia="uk-UA"/>
              </w:rPr>
              <w:t>-</w:t>
            </w:r>
            <w:r w:rsidRPr="0077762C">
              <w:rPr>
                <w:rFonts w:ascii="Times New Roman" w:eastAsia="Arial Unicode MS" w:hAnsi="Times New Roman"/>
                <w:color w:val="000000"/>
                <w:sz w:val="28"/>
                <w:szCs w:val="28"/>
                <w:lang w:eastAsia="uk-UA"/>
              </w:rPr>
              <w:t>лення, тис.грн.</w:t>
            </w:r>
          </w:p>
          <w:p w:rsidR="0060493A" w:rsidRPr="0077762C" w:rsidRDefault="0060493A" w:rsidP="0060493A">
            <w:pPr>
              <w:tabs>
                <w:tab w:val="left" w:pos="904"/>
              </w:tabs>
              <w:spacing w:after="120" w:line="240" w:lineRule="auto"/>
              <w:ind w:right="40"/>
              <w:rPr>
                <w:rFonts w:ascii="Times New Roman" w:eastAsia="Arial Unicode MS" w:hAnsi="Times New Roman"/>
                <w:color w:val="000000"/>
                <w:sz w:val="28"/>
                <w:szCs w:val="28"/>
                <w:lang w:eastAsia="uk-UA"/>
              </w:rPr>
            </w:pPr>
            <w:r w:rsidRPr="0077762C">
              <w:rPr>
                <w:rFonts w:ascii="Times New Roman" w:eastAsia="Arial Unicode MS" w:hAnsi="Times New Roman"/>
                <w:color w:val="000000"/>
                <w:sz w:val="28"/>
                <w:szCs w:val="28"/>
                <w:lang w:eastAsia="uk-UA"/>
              </w:rPr>
              <w:t>(втрати до бюджету)</w:t>
            </w:r>
          </w:p>
        </w:tc>
      </w:tr>
      <w:tr w:rsidR="0060493A" w:rsidRPr="0077762C" w:rsidTr="0077762C">
        <w:tc>
          <w:tcPr>
            <w:tcW w:w="580" w:type="dxa"/>
            <w:vMerge/>
            <w:shd w:val="clear" w:color="auto" w:fill="auto"/>
          </w:tcPr>
          <w:p w:rsidR="0060493A" w:rsidRPr="0077762C" w:rsidRDefault="0060493A" w:rsidP="0060493A">
            <w:pPr>
              <w:tabs>
                <w:tab w:val="left" w:pos="904"/>
              </w:tabs>
              <w:spacing w:after="120" w:line="240" w:lineRule="auto"/>
              <w:ind w:right="40"/>
              <w:rPr>
                <w:rFonts w:ascii="Times New Roman" w:eastAsia="Arial Unicode MS" w:hAnsi="Times New Roman"/>
                <w:color w:val="000000"/>
                <w:sz w:val="28"/>
                <w:szCs w:val="28"/>
                <w:lang w:eastAsia="uk-UA"/>
              </w:rPr>
            </w:pPr>
          </w:p>
        </w:tc>
        <w:tc>
          <w:tcPr>
            <w:tcW w:w="1796" w:type="dxa"/>
            <w:vMerge/>
            <w:shd w:val="clear" w:color="auto" w:fill="auto"/>
          </w:tcPr>
          <w:p w:rsidR="0060493A" w:rsidRPr="0077762C" w:rsidRDefault="0060493A" w:rsidP="0060493A">
            <w:pPr>
              <w:tabs>
                <w:tab w:val="left" w:pos="904"/>
              </w:tabs>
              <w:spacing w:after="120" w:line="240" w:lineRule="auto"/>
              <w:ind w:right="40"/>
              <w:rPr>
                <w:rFonts w:ascii="Times New Roman" w:eastAsia="Arial Unicode MS" w:hAnsi="Times New Roman"/>
                <w:b/>
                <w:color w:val="000000"/>
                <w:sz w:val="28"/>
                <w:szCs w:val="28"/>
                <w:lang w:eastAsia="uk-UA"/>
              </w:rPr>
            </w:pPr>
          </w:p>
        </w:tc>
        <w:tc>
          <w:tcPr>
            <w:tcW w:w="2835" w:type="dxa"/>
            <w:shd w:val="clear" w:color="auto" w:fill="auto"/>
          </w:tcPr>
          <w:p w:rsidR="0060493A" w:rsidRPr="0077762C" w:rsidRDefault="0060493A" w:rsidP="0060493A">
            <w:pPr>
              <w:tabs>
                <w:tab w:val="left" w:pos="904"/>
              </w:tabs>
              <w:spacing w:after="120" w:line="240" w:lineRule="auto"/>
              <w:ind w:right="40"/>
              <w:rPr>
                <w:rFonts w:ascii="Times New Roman" w:eastAsia="Arial Unicode MS" w:hAnsi="Times New Roman"/>
                <w:color w:val="000000"/>
                <w:sz w:val="28"/>
                <w:szCs w:val="28"/>
                <w:lang w:eastAsia="uk-UA"/>
              </w:rPr>
            </w:pPr>
            <w:r w:rsidRPr="0077762C">
              <w:rPr>
                <w:rFonts w:ascii="Times New Roman" w:eastAsia="Arial Unicode MS" w:hAnsi="Times New Roman"/>
                <w:color w:val="000000"/>
                <w:sz w:val="28"/>
                <w:szCs w:val="28"/>
                <w:lang w:eastAsia="uk-UA"/>
              </w:rPr>
              <w:t>Ставка, %</w:t>
            </w:r>
          </w:p>
          <w:p w:rsidR="0060493A" w:rsidRPr="0077762C" w:rsidRDefault="0060493A" w:rsidP="0060493A">
            <w:pPr>
              <w:tabs>
                <w:tab w:val="left" w:pos="904"/>
              </w:tabs>
              <w:spacing w:after="120" w:line="240" w:lineRule="auto"/>
              <w:ind w:right="-108"/>
              <w:rPr>
                <w:rFonts w:ascii="Times New Roman" w:eastAsia="Arial Unicode MS" w:hAnsi="Times New Roman"/>
                <w:color w:val="000000"/>
                <w:sz w:val="28"/>
                <w:szCs w:val="28"/>
                <w:lang w:eastAsia="uk-UA"/>
              </w:rPr>
            </w:pPr>
            <w:r w:rsidRPr="0077762C">
              <w:rPr>
                <w:rFonts w:ascii="Times New Roman" w:eastAsia="Arial Unicode MS" w:hAnsi="Times New Roman"/>
                <w:color w:val="000000"/>
                <w:sz w:val="28"/>
                <w:szCs w:val="28"/>
                <w:lang w:eastAsia="uk-UA"/>
              </w:rPr>
              <w:t>Очікуваний обсяг надходжень, тис.грн.</w:t>
            </w:r>
          </w:p>
        </w:tc>
        <w:tc>
          <w:tcPr>
            <w:tcW w:w="2977" w:type="dxa"/>
            <w:shd w:val="clear" w:color="auto" w:fill="auto"/>
          </w:tcPr>
          <w:p w:rsidR="0060493A" w:rsidRPr="0077762C" w:rsidRDefault="0060493A" w:rsidP="0060493A">
            <w:pPr>
              <w:tabs>
                <w:tab w:val="left" w:pos="904"/>
              </w:tabs>
              <w:spacing w:after="120" w:line="240" w:lineRule="auto"/>
              <w:ind w:right="40"/>
              <w:rPr>
                <w:rFonts w:ascii="Times New Roman" w:eastAsia="Arial Unicode MS" w:hAnsi="Times New Roman"/>
                <w:color w:val="000000"/>
                <w:sz w:val="28"/>
                <w:szCs w:val="28"/>
                <w:lang w:eastAsia="uk-UA"/>
              </w:rPr>
            </w:pPr>
            <w:r w:rsidRPr="0077762C">
              <w:rPr>
                <w:rFonts w:ascii="Times New Roman" w:eastAsia="Arial Unicode MS" w:hAnsi="Times New Roman"/>
                <w:color w:val="000000"/>
                <w:sz w:val="28"/>
                <w:szCs w:val="28"/>
                <w:lang w:eastAsia="uk-UA"/>
              </w:rPr>
              <w:t>Ставка, %</w:t>
            </w:r>
          </w:p>
          <w:p w:rsidR="0060493A" w:rsidRPr="0077762C" w:rsidRDefault="0060493A" w:rsidP="0060493A">
            <w:pPr>
              <w:tabs>
                <w:tab w:val="left" w:pos="1167"/>
              </w:tabs>
              <w:spacing w:after="120" w:line="240" w:lineRule="auto"/>
              <w:ind w:right="-108"/>
              <w:rPr>
                <w:rFonts w:ascii="Times New Roman" w:eastAsia="Arial Unicode MS" w:hAnsi="Times New Roman"/>
                <w:color w:val="000000"/>
                <w:sz w:val="28"/>
                <w:szCs w:val="28"/>
                <w:lang w:eastAsia="uk-UA"/>
              </w:rPr>
            </w:pPr>
            <w:r w:rsidRPr="0077762C">
              <w:rPr>
                <w:rFonts w:ascii="Times New Roman" w:eastAsia="Arial Unicode MS" w:hAnsi="Times New Roman"/>
                <w:color w:val="000000"/>
                <w:sz w:val="28"/>
                <w:szCs w:val="28"/>
                <w:lang w:eastAsia="uk-UA"/>
              </w:rPr>
              <w:t>(мінімальна)</w:t>
            </w:r>
          </w:p>
          <w:p w:rsidR="0060493A" w:rsidRPr="0077762C" w:rsidRDefault="0060493A" w:rsidP="0060493A">
            <w:pPr>
              <w:tabs>
                <w:tab w:val="left" w:pos="904"/>
              </w:tabs>
              <w:spacing w:after="120" w:line="240" w:lineRule="auto"/>
              <w:ind w:right="40"/>
              <w:rPr>
                <w:rFonts w:ascii="Times New Roman" w:eastAsia="Arial Unicode MS" w:hAnsi="Times New Roman"/>
                <w:color w:val="000000"/>
                <w:sz w:val="28"/>
                <w:szCs w:val="28"/>
                <w:lang w:eastAsia="uk-UA"/>
              </w:rPr>
            </w:pPr>
            <w:r w:rsidRPr="0077762C">
              <w:rPr>
                <w:rFonts w:ascii="Times New Roman" w:eastAsia="Arial Unicode MS" w:hAnsi="Times New Roman"/>
                <w:color w:val="000000"/>
                <w:sz w:val="28"/>
                <w:szCs w:val="28"/>
                <w:lang w:eastAsia="uk-UA"/>
              </w:rPr>
              <w:t>Очікуваний обсяг надходжень, тис.грн.</w:t>
            </w:r>
          </w:p>
        </w:tc>
        <w:tc>
          <w:tcPr>
            <w:tcW w:w="1478" w:type="dxa"/>
            <w:vMerge/>
            <w:shd w:val="clear" w:color="auto" w:fill="auto"/>
          </w:tcPr>
          <w:p w:rsidR="0060493A" w:rsidRPr="0077762C" w:rsidRDefault="0060493A" w:rsidP="0060493A">
            <w:pPr>
              <w:tabs>
                <w:tab w:val="left" w:pos="904"/>
              </w:tabs>
              <w:spacing w:after="120" w:line="240" w:lineRule="auto"/>
              <w:ind w:right="40"/>
              <w:rPr>
                <w:rFonts w:ascii="Times New Roman" w:eastAsia="Arial Unicode MS" w:hAnsi="Times New Roman"/>
                <w:b/>
                <w:color w:val="000000"/>
                <w:sz w:val="28"/>
                <w:szCs w:val="28"/>
                <w:lang w:eastAsia="uk-UA"/>
              </w:rPr>
            </w:pPr>
          </w:p>
        </w:tc>
      </w:tr>
      <w:tr w:rsidR="0060493A" w:rsidRPr="0077762C" w:rsidTr="0077762C">
        <w:trPr>
          <w:trHeight w:val="615"/>
        </w:trPr>
        <w:tc>
          <w:tcPr>
            <w:tcW w:w="580" w:type="dxa"/>
            <w:shd w:val="clear" w:color="auto" w:fill="auto"/>
          </w:tcPr>
          <w:p w:rsidR="0060493A" w:rsidRPr="0077762C" w:rsidRDefault="0060493A" w:rsidP="0060493A">
            <w:pPr>
              <w:tabs>
                <w:tab w:val="left" w:pos="904"/>
              </w:tabs>
              <w:spacing w:after="120" w:line="240" w:lineRule="auto"/>
              <w:ind w:right="40"/>
              <w:rPr>
                <w:rFonts w:ascii="Times New Roman" w:eastAsia="Arial Unicode MS" w:hAnsi="Times New Roman"/>
                <w:color w:val="000000"/>
                <w:sz w:val="28"/>
                <w:szCs w:val="28"/>
                <w:lang w:eastAsia="uk-UA"/>
              </w:rPr>
            </w:pPr>
            <w:r w:rsidRPr="0077762C">
              <w:rPr>
                <w:rFonts w:ascii="Times New Roman" w:eastAsia="Arial Unicode MS" w:hAnsi="Times New Roman"/>
                <w:color w:val="000000"/>
                <w:sz w:val="28"/>
                <w:szCs w:val="28"/>
                <w:lang w:eastAsia="uk-UA"/>
              </w:rPr>
              <w:t>1</w:t>
            </w:r>
          </w:p>
        </w:tc>
        <w:tc>
          <w:tcPr>
            <w:tcW w:w="1796" w:type="dxa"/>
            <w:shd w:val="clear" w:color="auto" w:fill="auto"/>
            <w:vAlign w:val="center"/>
          </w:tcPr>
          <w:p w:rsidR="0060493A" w:rsidRPr="0077762C" w:rsidRDefault="0060493A" w:rsidP="0060493A">
            <w:pPr>
              <w:tabs>
                <w:tab w:val="left" w:pos="904"/>
              </w:tabs>
              <w:spacing w:after="120" w:line="240" w:lineRule="auto"/>
              <w:jc w:val="center"/>
              <w:rPr>
                <w:rFonts w:ascii="Times New Roman" w:eastAsia="Arial Unicode MS" w:hAnsi="Times New Roman"/>
                <w:color w:val="000000"/>
                <w:sz w:val="28"/>
                <w:szCs w:val="28"/>
                <w:lang w:eastAsia="uk-UA"/>
              </w:rPr>
            </w:pPr>
            <w:r w:rsidRPr="0077762C">
              <w:rPr>
                <w:rFonts w:ascii="Times New Roman" w:eastAsia="Arial Unicode MS" w:hAnsi="Times New Roman"/>
                <w:color w:val="000000"/>
                <w:sz w:val="28"/>
                <w:szCs w:val="28"/>
                <w:lang w:eastAsia="uk-UA"/>
              </w:rPr>
              <w:t xml:space="preserve">Єдиний податок </w:t>
            </w:r>
          </w:p>
        </w:tc>
        <w:tc>
          <w:tcPr>
            <w:tcW w:w="2835" w:type="dxa"/>
            <w:shd w:val="clear" w:color="auto" w:fill="auto"/>
            <w:vAlign w:val="center"/>
          </w:tcPr>
          <w:p w:rsidR="0060493A" w:rsidRPr="0062378A" w:rsidRDefault="0060493A" w:rsidP="0060493A">
            <w:pPr>
              <w:tabs>
                <w:tab w:val="left" w:pos="904"/>
              </w:tabs>
              <w:spacing w:after="120" w:line="240" w:lineRule="auto"/>
              <w:ind w:right="40"/>
              <w:jc w:val="center"/>
              <w:rPr>
                <w:rFonts w:ascii="Times New Roman" w:eastAsia="Arial Unicode MS" w:hAnsi="Times New Roman"/>
                <w:sz w:val="28"/>
                <w:szCs w:val="28"/>
                <w:lang w:eastAsia="uk-UA"/>
              </w:rPr>
            </w:pPr>
          </w:p>
          <w:p w:rsidR="0060493A" w:rsidRPr="0062378A" w:rsidRDefault="006205F1" w:rsidP="0060493A">
            <w:pPr>
              <w:tabs>
                <w:tab w:val="left" w:pos="904"/>
              </w:tabs>
              <w:spacing w:after="120" w:line="240" w:lineRule="auto"/>
              <w:ind w:right="40"/>
              <w:jc w:val="center"/>
              <w:rPr>
                <w:rFonts w:ascii="Times New Roman" w:eastAsia="Arial Unicode MS" w:hAnsi="Times New Roman"/>
                <w:sz w:val="28"/>
                <w:szCs w:val="28"/>
                <w:lang w:eastAsia="uk-UA"/>
              </w:rPr>
            </w:pPr>
            <w:r w:rsidRPr="0062378A">
              <w:rPr>
                <w:rFonts w:ascii="Times New Roman" w:eastAsia="Arial Unicode MS" w:hAnsi="Times New Roman"/>
                <w:sz w:val="28"/>
                <w:szCs w:val="28"/>
                <w:lang w:eastAsia="uk-UA"/>
              </w:rPr>
              <w:t>1030</w:t>
            </w:r>
            <w:r w:rsidR="0060493A" w:rsidRPr="0062378A">
              <w:rPr>
                <w:rFonts w:ascii="Times New Roman" w:eastAsia="Arial Unicode MS" w:hAnsi="Times New Roman"/>
                <w:sz w:val="28"/>
                <w:szCs w:val="28"/>
                <w:lang w:eastAsia="uk-UA"/>
              </w:rPr>
              <w:t>,0</w:t>
            </w:r>
          </w:p>
        </w:tc>
        <w:tc>
          <w:tcPr>
            <w:tcW w:w="2977" w:type="dxa"/>
            <w:shd w:val="clear" w:color="auto" w:fill="auto"/>
            <w:vAlign w:val="center"/>
          </w:tcPr>
          <w:p w:rsidR="0060493A" w:rsidRPr="0062378A" w:rsidRDefault="0060493A" w:rsidP="0060493A">
            <w:pPr>
              <w:tabs>
                <w:tab w:val="left" w:pos="904"/>
              </w:tabs>
              <w:spacing w:after="120" w:line="240" w:lineRule="auto"/>
              <w:ind w:right="40"/>
              <w:jc w:val="center"/>
              <w:rPr>
                <w:rFonts w:ascii="Times New Roman" w:eastAsia="Arial Unicode MS" w:hAnsi="Times New Roman"/>
                <w:sz w:val="28"/>
                <w:szCs w:val="28"/>
                <w:lang w:eastAsia="uk-UA"/>
              </w:rPr>
            </w:pPr>
          </w:p>
          <w:p w:rsidR="0060493A" w:rsidRPr="0062378A" w:rsidRDefault="0060493A" w:rsidP="0060493A">
            <w:pPr>
              <w:tabs>
                <w:tab w:val="left" w:pos="904"/>
              </w:tabs>
              <w:spacing w:after="120" w:line="240" w:lineRule="auto"/>
              <w:ind w:right="40"/>
              <w:jc w:val="center"/>
              <w:rPr>
                <w:rFonts w:ascii="Times New Roman" w:eastAsia="Arial Unicode MS" w:hAnsi="Times New Roman"/>
                <w:sz w:val="28"/>
                <w:szCs w:val="28"/>
                <w:lang w:eastAsia="uk-UA"/>
              </w:rPr>
            </w:pPr>
            <w:r w:rsidRPr="0062378A">
              <w:rPr>
                <w:rFonts w:ascii="Times New Roman" w:eastAsia="Arial Unicode MS" w:hAnsi="Times New Roman"/>
                <w:sz w:val="28"/>
                <w:szCs w:val="28"/>
                <w:lang w:eastAsia="uk-UA"/>
              </w:rPr>
              <w:t>0</w:t>
            </w:r>
          </w:p>
        </w:tc>
        <w:tc>
          <w:tcPr>
            <w:tcW w:w="1478" w:type="dxa"/>
            <w:shd w:val="clear" w:color="auto" w:fill="auto"/>
            <w:vAlign w:val="center"/>
          </w:tcPr>
          <w:p w:rsidR="0060493A" w:rsidRPr="0062378A" w:rsidRDefault="006205F1" w:rsidP="0060493A">
            <w:pPr>
              <w:tabs>
                <w:tab w:val="left" w:pos="904"/>
              </w:tabs>
              <w:spacing w:after="120" w:line="240" w:lineRule="auto"/>
              <w:ind w:right="40"/>
              <w:jc w:val="center"/>
              <w:rPr>
                <w:rFonts w:ascii="Times New Roman" w:eastAsia="Arial Unicode MS" w:hAnsi="Times New Roman"/>
                <w:sz w:val="28"/>
                <w:szCs w:val="28"/>
                <w:lang w:eastAsia="uk-UA"/>
              </w:rPr>
            </w:pPr>
            <w:r w:rsidRPr="0062378A">
              <w:rPr>
                <w:rFonts w:ascii="Times New Roman" w:eastAsia="Arial Unicode MS" w:hAnsi="Times New Roman"/>
                <w:sz w:val="28"/>
                <w:szCs w:val="28"/>
                <w:lang w:eastAsia="uk-UA"/>
              </w:rPr>
              <w:t>1030</w:t>
            </w:r>
            <w:r w:rsidR="0060493A" w:rsidRPr="0062378A">
              <w:rPr>
                <w:rFonts w:ascii="Times New Roman" w:eastAsia="Arial Unicode MS" w:hAnsi="Times New Roman"/>
                <w:sz w:val="28"/>
                <w:szCs w:val="28"/>
                <w:lang w:eastAsia="uk-UA"/>
              </w:rPr>
              <w:t>,0</w:t>
            </w:r>
          </w:p>
        </w:tc>
      </w:tr>
      <w:tr w:rsidR="0060493A" w:rsidRPr="0077762C" w:rsidTr="0077762C">
        <w:trPr>
          <w:trHeight w:val="820"/>
        </w:trPr>
        <w:tc>
          <w:tcPr>
            <w:tcW w:w="580" w:type="dxa"/>
            <w:shd w:val="clear" w:color="auto" w:fill="auto"/>
            <w:vAlign w:val="center"/>
          </w:tcPr>
          <w:p w:rsidR="0060493A" w:rsidRPr="0077762C" w:rsidRDefault="0060493A" w:rsidP="0060493A">
            <w:pPr>
              <w:tabs>
                <w:tab w:val="left" w:pos="904"/>
              </w:tabs>
              <w:spacing w:after="120" w:line="240" w:lineRule="auto"/>
              <w:ind w:right="40"/>
              <w:jc w:val="center"/>
              <w:rPr>
                <w:rFonts w:ascii="Times New Roman" w:eastAsia="Arial Unicode MS" w:hAnsi="Times New Roman"/>
                <w:color w:val="000000"/>
                <w:sz w:val="28"/>
                <w:szCs w:val="28"/>
                <w:lang w:eastAsia="uk-UA"/>
              </w:rPr>
            </w:pPr>
          </w:p>
        </w:tc>
        <w:tc>
          <w:tcPr>
            <w:tcW w:w="1796" w:type="dxa"/>
            <w:shd w:val="clear" w:color="auto" w:fill="auto"/>
            <w:vAlign w:val="center"/>
          </w:tcPr>
          <w:p w:rsidR="0060493A" w:rsidRPr="0077762C" w:rsidRDefault="0060493A" w:rsidP="0060493A">
            <w:pPr>
              <w:tabs>
                <w:tab w:val="left" w:pos="904"/>
              </w:tabs>
              <w:spacing w:after="120" w:line="240" w:lineRule="auto"/>
              <w:jc w:val="center"/>
              <w:rPr>
                <w:rFonts w:ascii="Times New Roman" w:eastAsia="Arial Unicode MS" w:hAnsi="Times New Roman"/>
                <w:b/>
                <w:color w:val="000000"/>
                <w:sz w:val="28"/>
                <w:szCs w:val="28"/>
                <w:lang w:eastAsia="uk-UA"/>
              </w:rPr>
            </w:pPr>
            <w:r w:rsidRPr="0077762C">
              <w:rPr>
                <w:rFonts w:ascii="Times New Roman" w:eastAsia="Arial Unicode MS" w:hAnsi="Times New Roman"/>
                <w:b/>
                <w:color w:val="000000"/>
                <w:sz w:val="28"/>
                <w:szCs w:val="28"/>
                <w:lang w:eastAsia="uk-UA"/>
              </w:rPr>
              <w:t>РАЗОМ</w:t>
            </w:r>
          </w:p>
          <w:p w:rsidR="0060493A" w:rsidRPr="0077762C" w:rsidRDefault="0060493A" w:rsidP="0060493A">
            <w:pPr>
              <w:tabs>
                <w:tab w:val="left" w:pos="904"/>
              </w:tabs>
              <w:spacing w:after="120" w:line="240" w:lineRule="auto"/>
              <w:jc w:val="center"/>
              <w:rPr>
                <w:rFonts w:ascii="Times New Roman" w:eastAsia="Arial Unicode MS" w:hAnsi="Times New Roman"/>
                <w:b/>
                <w:color w:val="000000"/>
                <w:sz w:val="28"/>
                <w:szCs w:val="28"/>
                <w:lang w:eastAsia="uk-UA"/>
              </w:rPr>
            </w:pPr>
            <w:r w:rsidRPr="0077762C">
              <w:rPr>
                <w:rFonts w:ascii="Times New Roman" w:eastAsia="Arial Unicode MS" w:hAnsi="Times New Roman"/>
                <w:b/>
                <w:color w:val="000000"/>
                <w:sz w:val="28"/>
                <w:szCs w:val="28"/>
                <w:lang w:eastAsia="uk-UA"/>
              </w:rPr>
              <w:t>(втрати до бюджету)</w:t>
            </w:r>
          </w:p>
        </w:tc>
        <w:tc>
          <w:tcPr>
            <w:tcW w:w="2835" w:type="dxa"/>
            <w:shd w:val="clear" w:color="auto" w:fill="auto"/>
            <w:vAlign w:val="center"/>
          </w:tcPr>
          <w:p w:rsidR="0060493A" w:rsidRPr="0062378A" w:rsidRDefault="0060493A" w:rsidP="0060493A">
            <w:pPr>
              <w:tabs>
                <w:tab w:val="left" w:pos="904"/>
              </w:tabs>
              <w:spacing w:after="120" w:line="240" w:lineRule="auto"/>
              <w:ind w:right="40"/>
              <w:jc w:val="center"/>
              <w:rPr>
                <w:rFonts w:ascii="Times New Roman" w:eastAsia="Arial Unicode MS" w:hAnsi="Times New Roman"/>
                <w:b/>
                <w:sz w:val="28"/>
                <w:szCs w:val="28"/>
                <w:lang w:eastAsia="uk-UA"/>
              </w:rPr>
            </w:pPr>
          </w:p>
          <w:p w:rsidR="0060493A" w:rsidRPr="0062378A" w:rsidRDefault="0060493A" w:rsidP="0060493A">
            <w:pPr>
              <w:tabs>
                <w:tab w:val="left" w:pos="904"/>
              </w:tabs>
              <w:spacing w:after="120" w:line="240" w:lineRule="auto"/>
              <w:ind w:right="40"/>
              <w:jc w:val="center"/>
              <w:rPr>
                <w:rFonts w:ascii="Times New Roman" w:eastAsia="Arial Unicode MS" w:hAnsi="Times New Roman"/>
                <w:b/>
                <w:sz w:val="28"/>
                <w:szCs w:val="28"/>
                <w:lang w:eastAsia="uk-UA"/>
              </w:rPr>
            </w:pPr>
            <w:r w:rsidRPr="0062378A">
              <w:rPr>
                <w:rFonts w:ascii="Times New Roman" w:eastAsia="Arial Unicode MS" w:hAnsi="Times New Roman"/>
                <w:b/>
                <w:sz w:val="28"/>
                <w:szCs w:val="28"/>
                <w:lang w:eastAsia="uk-UA"/>
              </w:rPr>
              <w:t>Х</w:t>
            </w:r>
          </w:p>
        </w:tc>
        <w:tc>
          <w:tcPr>
            <w:tcW w:w="2977" w:type="dxa"/>
            <w:shd w:val="clear" w:color="auto" w:fill="auto"/>
            <w:vAlign w:val="center"/>
          </w:tcPr>
          <w:p w:rsidR="0060493A" w:rsidRPr="0062378A" w:rsidRDefault="0060493A" w:rsidP="0060493A">
            <w:pPr>
              <w:tabs>
                <w:tab w:val="left" w:pos="904"/>
              </w:tabs>
              <w:spacing w:after="120" w:line="240" w:lineRule="auto"/>
              <w:ind w:right="40"/>
              <w:jc w:val="center"/>
              <w:rPr>
                <w:rFonts w:ascii="Times New Roman" w:eastAsia="Arial Unicode MS" w:hAnsi="Times New Roman"/>
                <w:b/>
                <w:sz w:val="28"/>
                <w:szCs w:val="28"/>
                <w:lang w:eastAsia="uk-UA"/>
              </w:rPr>
            </w:pPr>
          </w:p>
          <w:p w:rsidR="0060493A" w:rsidRPr="0062378A" w:rsidRDefault="0060493A" w:rsidP="0060493A">
            <w:pPr>
              <w:tabs>
                <w:tab w:val="left" w:pos="904"/>
              </w:tabs>
              <w:spacing w:after="120" w:line="240" w:lineRule="auto"/>
              <w:ind w:right="40"/>
              <w:jc w:val="center"/>
              <w:rPr>
                <w:rFonts w:ascii="Times New Roman" w:eastAsia="Arial Unicode MS" w:hAnsi="Times New Roman"/>
                <w:b/>
                <w:sz w:val="28"/>
                <w:szCs w:val="28"/>
                <w:lang w:eastAsia="uk-UA"/>
              </w:rPr>
            </w:pPr>
            <w:r w:rsidRPr="0062378A">
              <w:rPr>
                <w:rFonts w:ascii="Times New Roman" w:eastAsia="Arial Unicode MS" w:hAnsi="Times New Roman"/>
                <w:b/>
                <w:sz w:val="28"/>
                <w:szCs w:val="28"/>
                <w:lang w:eastAsia="uk-UA"/>
              </w:rPr>
              <w:t>Х</w:t>
            </w:r>
          </w:p>
        </w:tc>
        <w:tc>
          <w:tcPr>
            <w:tcW w:w="1478" w:type="dxa"/>
            <w:shd w:val="clear" w:color="auto" w:fill="auto"/>
            <w:vAlign w:val="center"/>
          </w:tcPr>
          <w:p w:rsidR="0060493A" w:rsidRPr="0062378A" w:rsidRDefault="006205F1" w:rsidP="0060493A">
            <w:pPr>
              <w:tabs>
                <w:tab w:val="left" w:pos="904"/>
              </w:tabs>
              <w:spacing w:after="120" w:line="240" w:lineRule="auto"/>
              <w:ind w:right="40"/>
              <w:jc w:val="center"/>
              <w:rPr>
                <w:rFonts w:ascii="Times New Roman" w:eastAsia="Arial Unicode MS" w:hAnsi="Times New Roman"/>
                <w:b/>
                <w:sz w:val="28"/>
                <w:szCs w:val="28"/>
                <w:lang w:eastAsia="uk-UA"/>
              </w:rPr>
            </w:pPr>
            <w:r w:rsidRPr="0062378A">
              <w:rPr>
                <w:rFonts w:ascii="Times New Roman" w:eastAsia="Arial Unicode MS" w:hAnsi="Times New Roman"/>
                <w:b/>
                <w:sz w:val="28"/>
                <w:szCs w:val="28"/>
                <w:lang w:eastAsia="uk-UA"/>
              </w:rPr>
              <w:t>1030</w:t>
            </w:r>
            <w:r w:rsidR="0060493A" w:rsidRPr="0062378A">
              <w:rPr>
                <w:rFonts w:ascii="Times New Roman" w:eastAsia="Arial Unicode MS" w:hAnsi="Times New Roman"/>
                <w:b/>
                <w:sz w:val="28"/>
                <w:szCs w:val="28"/>
                <w:lang w:eastAsia="uk-UA"/>
              </w:rPr>
              <w:t>,0</w:t>
            </w:r>
          </w:p>
        </w:tc>
      </w:tr>
    </w:tbl>
    <w:p w:rsidR="0060493A" w:rsidRPr="0077762C" w:rsidRDefault="0060493A" w:rsidP="0060493A">
      <w:pPr>
        <w:spacing w:after="0" w:line="240" w:lineRule="auto"/>
        <w:ind w:firstLine="709"/>
        <w:jc w:val="both"/>
        <w:rPr>
          <w:rFonts w:ascii="Times New Roman" w:hAnsi="Times New Roman"/>
          <w:b/>
          <w:sz w:val="28"/>
          <w:szCs w:val="28"/>
          <w:lang w:eastAsia="ru-RU"/>
        </w:rPr>
      </w:pPr>
    </w:p>
    <w:p w:rsidR="0060493A" w:rsidRPr="0077762C" w:rsidRDefault="0060493A" w:rsidP="0060493A">
      <w:pPr>
        <w:spacing w:after="0" w:line="240" w:lineRule="auto"/>
        <w:ind w:firstLine="709"/>
        <w:jc w:val="both"/>
        <w:rPr>
          <w:rFonts w:ascii="Times New Roman" w:hAnsi="Times New Roman"/>
          <w:sz w:val="28"/>
          <w:szCs w:val="28"/>
          <w:lang w:eastAsia="ru-RU"/>
        </w:rPr>
      </w:pPr>
      <w:r w:rsidRPr="0077762C">
        <w:rPr>
          <w:rFonts w:ascii="Times New Roman" w:hAnsi="Times New Roman"/>
          <w:b/>
          <w:sz w:val="28"/>
          <w:szCs w:val="28"/>
          <w:lang w:eastAsia="ru-RU"/>
        </w:rPr>
        <w:t>Підтвердження важливості проблеми:</w:t>
      </w:r>
    </w:p>
    <w:p w:rsidR="0060493A" w:rsidRPr="0077762C" w:rsidRDefault="0060493A" w:rsidP="0060493A">
      <w:pPr>
        <w:spacing w:after="0" w:line="240" w:lineRule="auto"/>
        <w:ind w:firstLine="709"/>
        <w:jc w:val="both"/>
        <w:rPr>
          <w:rFonts w:ascii="Times New Roman" w:hAnsi="Times New Roman"/>
          <w:sz w:val="28"/>
          <w:szCs w:val="28"/>
          <w:lang w:eastAsia="ru-RU"/>
        </w:rPr>
      </w:pPr>
      <w:r w:rsidRPr="0077762C">
        <w:rPr>
          <w:rFonts w:ascii="Times New Roman" w:hAnsi="Times New Roman"/>
          <w:sz w:val="28"/>
          <w:szCs w:val="28"/>
          <w:lang w:eastAsia="ru-RU"/>
        </w:rPr>
        <w:t xml:space="preserve">Важливість проблеми при затвердженні ставок єдиного  податку полягає в необхідності наповнення місцевого бюджету та спрямування отриманих коштів від сплати податків на вирішення соціальних проблем територіальної громади та покращення інфраструктури. </w:t>
      </w:r>
    </w:p>
    <w:p w:rsidR="0060493A" w:rsidRPr="0077762C" w:rsidRDefault="0060493A" w:rsidP="0060493A">
      <w:pPr>
        <w:spacing w:after="0" w:line="240" w:lineRule="auto"/>
        <w:jc w:val="both"/>
        <w:rPr>
          <w:rFonts w:ascii="Times New Roman" w:hAnsi="Times New Roman"/>
          <w:sz w:val="28"/>
          <w:szCs w:val="28"/>
          <w:lang w:eastAsia="ru-RU"/>
        </w:rPr>
      </w:pPr>
      <w:bookmarkStart w:id="0" w:name="78"/>
      <w:bookmarkEnd w:id="0"/>
      <w:r w:rsidRPr="0077762C">
        <w:rPr>
          <w:rFonts w:ascii="Times New Roman" w:hAnsi="Times New Roman"/>
          <w:sz w:val="28"/>
          <w:szCs w:val="28"/>
          <w:lang w:eastAsia="ru-RU"/>
        </w:rPr>
        <w:tab/>
        <w:t xml:space="preserve">Враховуючи вищевикладене, Лихівською селищною радою розробляється проект рішення </w:t>
      </w:r>
      <w:r w:rsidRPr="0077762C">
        <w:rPr>
          <w:rFonts w:ascii="Times New Roman" w:hAnsi="Times New Roman"/>
          <w:sz w:val="28"/>
          <w:szCs w:val="28"/>
          <w:lang w:eastAsia="uk-UA"/>
        </w:rPr>
        <w:t>«</w:t>
      </w:r>
      <w:r w:rsidRPr="0077762C">
        <w:rPr>
          <w:rFonts w:ascii="Times New Roman" w:hAnsi="Times New Roman"/>
          <w:sz w:val="28"/>
          <w:szCs w:val="28"/>
          <w:lang w:eastAsia="ru-RU"/>
        </w:rPr>
        <w:t>Про  встановлення  єдиного податку  для фізичних осіб-підприємців, які  здійснюють св</w:t>
      </w:r>
      <w:r w:rsidR="002B3665">
        <w:rPr>
          <w:rFonts w:ascii="Times New Roman" w:hAnsi="Times New Roman"/>
          <w:sz w:val="28"/>
          <w:szCs w:val="28"/>
          <w:lang w:eastAsia="ru-RU"/>
        </w:rPr>
        <w:t xml:space="preserve">ою  діяльність  на території   </w:t>
      </w:r>
      <w:r w:rsidRPr="0077762C">
        <w:rPr>
          <w:rFonts w:ascii="Times New Roman" w:hAnsi="Times New Roman"/>
          <w:sz w:val="28"/>
          <w:szCs w:val="28"/>
          <w:lang w:eastAsia="ru-RU"/>
        </w:rPr>
        <w:t>Лихі</w:t>
      </w:r>
      <w:r w:rsidR="002B3665">
        <w:rPr>
          <w:rFonts w:ascii="Times New Roman" w:hAnsi="Times New Roman"/>
          <w:sz w:val="28"/>
          <w:szCs w:val="28"/>
          <w:lang w:eastAsia="ru-RU"/>
        </w:rPr>
        <w:t xml:space="preserve">вської  </w:t>
      </w:r>
      <w:r w:rsidRPr="0077762C">
        <w:rPr>
          <w:rFonts w:ascii="Times New Roman" w:hAnsi="Times New Roman"/>
          <w:sz w:val="28"/>
          <w:szCs w:val="28"/>
          <w:lang w:eastAsia="ru-RU"/>
        </w:rPr>
        <w:t xml:space="preserve"> тери</w:t>
      </w:r>
      <w:r w:rsidR="002B3665">
        <w:rPr>
          <w:rFonts w:ascii="Times New Roman" w:hAnsi="Times New Roman"/>
          <w:sz w:val="28"/>
          <w:szCs w:val="28"/>
          <w:lang w:eastAsia="ru-RU"/>
        </w:rPr>
        <w:t>торіальної  громади</w:t>
      </w:r>
      <w:r w:rsidRPr="0077762C">
        <w:rPr>
          <w:rFonts w:ascii="Times New Roman" w:hAnsi="Times New Roman"/>
          <w:i/>
          <w:sz w:val="28"/>
          <w:szCs w:val="28"/>
          <w:lang w:eastAsia="uk-UA"/>
        </w:rPr>
        <w:t xml:space="preserve">» </w:t>
      </w:r>
      <w:r w:rsidRPr="0077762C">
        <w:rPr>
          <w:rFonts w:ascii="Times New Roman" w:hAnsi="Times New Roman"/>
          <w:sz w:val="28"/>
          <w:szCs w:val="28"/>
          <w:lang w:eastAsia="ru-RU"/>
        </w:rPr>
        <w:t>та публікується в засобах масової інформації .</w:t>
      </w:r>
    </w:p>
    <w:p w:rsidR="0060493A" w:rsidRPr="0077762C" w:rsidRDefault="0060493A" w:rsidP="0060493A">
      <w:pPr>
        <w:spacing w:after="0" w:line="240" w:lineRule="auto"/>
        <w:ind w:firstLine="709"/>
        <w:jc w:val="both"/>
        <w:rPr>
          <w:rFonts w:ascii="Times New Roman" w:hAnsi="Times New Roman"/>
          <w:sz w:val="28"/>
          <w:szCs w:val="28"/>
          <w:lang w:eastAsia="ru-RU"/>
        </w:rPr>
      </w:pPr>
      <w:r w:rsidRPr="0077762C">
        <w:rPr>
          <w:rFonts w:ascii="Times New Roman" w:hAnsi="Times New Roman"/>
          <w:sz w:val="28"/>
          <w:szCs w:val="28"/>
          <w:lang w:eastAsia="ru-RU"/>
        </w:rPr>
        <w:t>Основні групи, на які проблема справляє вплив:</w:t>
      </w:r>
    </w:p>
    <w:tbl>
      <w:tblP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45"/>
        <w:gridCol w:w="3060"/>
        <w:gridCol w:w="2638"/>
      </w:tblGrid>
      <w:tr w:rsidR="0060493A" w:rsidRPr="0077762C" w:rsidTr="0077762C">
        <w:tc>
          <w:tcPr>
            <w:tcW w:w="2272" w:type="pct"/>
            <w:tcBorders>
              <w:top w:val="single" w:sz="4" w:space="0" w:color="auto"/>
              <w:left w:val="single" w:sz="4" w:space="0" w:color="auto"/>
              <w:bottom w:val="single" w:sz="4" w:space="0" w:color="auto"/>
              <w:right w:val="single" w:sz="4" w:space="0" w:color="auto"/>
            </w:tcBorders>
            <w:vAlign w:val="center"/>
          </w:tcPr>
          <w:p w:rsidR="0060493A" w:rsidRPr="0077762C" w:rsidRDefault="0060493A" w:rsidP="0060493A">
            <w:pPr>
              <w:spacing w:after="0" w:line="240" w:lineRule="auto"/>
              <w:jc w:val="center"/>
              <w:rPr>
                <w:rFonts w:ascii="Times New Roman" w:hAnsi="Times New Roman"/>
                <w:b/>
                <w:sz w:val="28"/>
                <w:szCs w:val="28"/>
                <w:lang w:eastAsia="ru-RU"/>
              </w:rPr>
            </w:pPr>
            <w:r w:rsidRPr="0077762C">
              <w:rPr>
                <w:rFonts w:ascii="Times New Roman" w:hAnsi="Times New Roman"/>
                <w:b/>
                <w:sz w:val="28"/>
                <w:szCs w:val="28"/>
                <w:lang w:eastAsia="ru-RU"/>
              </w:rPr>
              <w:t>Групи</w:t>
            </w:r>
          </w:p>
        </w:tc>
        <w:tc>
          <w:tcPr>
            <w:tcW w:w="1465" w:type="pct"/>
            <w:tcBorders>
              <w:top w:val="single" w:sz="4" w:space="0" w:color="auto"/>
              <w:left w:val="single" w:sz="4" w:space="0" w:color="auto"/>
              <w:bottom w:val="single" w:sz="4" w:space="0" w:color="auto"/>
              <w:right w:val="single" w:sz="4" w:space="0" w:color="auto"/>
            </w:tcBorders>
            <w:vAlign w:val="center"/>
          </w:tcPr>
          <w:p w:rsidR="0060493A" w:rsidRPr="0077762C" w:rsidRDefault="0060493A" w:rsidP="0060493A">
            <w:pPr>
              <w:spacing w:after="0" w:line="240" w:lineRule="auto"/>
              <w:jc w:val="center"/>
              <w:rPr>
                <w:rFonts w:ascii="Times New Roman" w:hAnsi="Times New Roman"/>
                <w:b/>
                <w:sz w:val="28"/>
                <w:szCs w:val="28"/>
                <w:lang w:eastAsia="ru-RU"/>
              </w:rPr>
            </w:pPr>
            <w:r w:rsidRPr="0077762C">
              <w:rPr>
                <w:rFonts w:ascii="Times New Roman" w:hAnsi="Times New Roman"/>
                <w:b/>
                <w:sz w:val="28"/>
                <w:szCs w:val="28"/>
                <w:lang w:eastAsia="ru-RU"/>
              </w:rPr>
              <w:t>Так</w:t>
            </w:r>
          </w:p>
        </w:tc>
        <w:tc>
          <w:tcPr>
            <w:tcW w:w="1263" w:type="pct"/>
            <w:tcBorders>
              <w:top w:val="single" w:sz="4" w:space="0" w:color="auto"/>
              <w:left w:val="single" w:sz="4" w:space="0" w:color="auto"/>
              <w:bottom w:val="single" w:sz="4" w:space="0" w:color="auto"/>
              <w:right w:val="single" w:sz="4" w:space="0" w:color="auto"/>
            </w:tcBorders>
            <w:vAlign w:val="center"/>
          </w:tcPr>
          <w:p w:rsidR="0060493A" w:rsidRPr="0077762C" w:rsidRDefault="0060493A" w:rsidP="0060493A">
            <w:pPr>
              <w:spacing w:after="0" w:line="240" w:lineRule="auto"/>
              <w:jc w:val="center"/>
              <w:rPr>
                <w:rFonts w:ascii="Times New Roman" w:hAnsi="Times New Roman"/>
                <w:b/>
                <w:sz w:val="28"/>
                <w:szCs w:val="28"/>
                <w:lang w:eastAsia="ru-RU"/>
              </w:rPr>
            </w:pPr>
            <w:r w:rsidRPr="0077762C">
              <w:rPr>
                <w:rFonts w:ascii="Times New Roman" w:hAnsi="Times New Roman"/>
                <w:b/>
                <w:sz w:val="28"/>
                <w:szCs w:val="28"/>
                <w:lang w:eastAsia="ru-RU"/>
              </w:rPr>
              <w:t>Ні</w:t>
            </w:r>
          </w:p>
        </w:tc>
      </w:tr>
      <w:tr w:rsidR="0060493A" w:rsidRPr="0077762C" w:rsidTr="0077762C">
        <w:tc>
          <w:tcPr>
            <w:tcW w:w="2272" w:type="pct"/>
            <w:tcBorders>
              <w:top w:val="single" w:sz="4" w:space="0" w:color="auto"/>
              <w:left w:val="single" w:sz="4" w:space="0" w:color="auto"/>
              <w:bottom w:val="single" w:sz="4" w:space="0" w:color="auto"/>
              <w:right w:val="single" w:sz="4" w:space="0" w:color="auto"/>
            </w:tcBorders>
            <w:vAlign w:val="center"/>
          </w:tcPr>
          <w:p w:rsidR="0060493A" w:rsidRPr="0077762C" w:rsidRDefault="0060493A" w:rsidP="0060493A">
            <w:pPr>
              <w:spacing w:after="0" w:line="240" w:lineRule="auto"/>
              <w:jc w:val="center"/>
              <w:rPr>
                <w:rFonts w:ascii="Times New Roman" w:hAnsi="Times New Roman"/>
                <w:sz w:val="28"/>
                <w:szCs w:val="28"/>
                <w:lang w:eastAsia="ru-RU"/>
              </w:rPr>
            </w:pPr>
            <w:r w:rsidRPr="0077762C">
              <w:rPr>
                <w:rFonts w:ascii="Times New Roman" w:hAnsi="Times New Roman"/>
                <w:sz w:val="28"/>
                <w:szCs w:val="28"/>
                <w:lang w:eastAsia="ru-RU"/>
              </w:rPr>
              <w:t>Громадяни</w:t>
            </w:r>
          </w:p>
        </w:tc>
        <w:tc>
          <w:tcPr>
            <w:tcW w:w="1465" w:type="pct"/>
            <w:tcBorders>
              <w:top w:val="single" w:sz="4" w:space="0" w:color="auto"/>
              <w:left w:val="single" w:sz="4" w:space="0" w:color="auto"/>
              <w:bottom w:val="single" w:sz="4" w:space="0" w:color="auto"/>
              <w:right w:val="single" w:sz="4" w:space="0" w:color="auto"/>
            </w:tcBorders>
            <w:vAlign w:val="center"/>
          </w:tcPr>
          <w:p w:rsidR="0060493A" w:rsidRPr="0077762C" w:rsidRDefault="0060493A" w:rsidP="0060493A">
            <w:pPr>
              <w:spacing w:after="0" w:line="240" w:lineRule="auto"/>
              <w:jc w:val="center"/>
              <w:rPr>
                <w:rFonts w:ascii="Times New Roman" w:hAnsi="Times New Roman"/>
                <w:sz w:val="28"/>
                <w:szCs w:val="28"/>
                <w:lang w:eastAsia="ru-RU"/>
              </w:rPr>
            </w:pPr>
            <w:r w:rsidRPr="0077762C">
              <w:rPr>
                <w:rFonts w:ascii="Times New Roman" w:hAnsi="Times New Roman"/>
                <w:sz w:val="28"/>
                <w:szCs w:val="28"/>
                <w:lang w:eastAsia="ru-RU"/>
              </w:rPr>
              <w:t>так</w:t>
            </w:r>
          </w:p>
        </w:tc>
        <w:tc>
          <w:tcPr>
            <w:tcW w:w="1263" w:type="pct"/>
            <w:tcBorders>
              <w:top w:val="single" w:sz="4" w:space="0" w:color="auto"/>
              <w:left w:val="single" w:sz="4" w:space="0" w:color="auto"/>
              <w:bottom w:val="single" w:sz="4" w:space="0" w:color="auto"/>
              <w:right w:val="single" w:sz="4" w:space="0" w:color="auto"/>
            </w:tcBorders>
            <w:vAlign w:val="center"/>
          </w:tcPr>
          <w:p w:rsidR="0060493A" w:rsidRPr="0077762C" w:rsidRDefault="0060493A" w:rsidP="0060493A">
            <w:pPr>
              <w:spacing w:after="0" w:line="240" w:lineRule="auto"/>
              <w:jc w:val="center"/>
              <w:rPr>
                <w:rFonts w:ascii="Times New Roman" w:hAnsi="Times New Roman"/>
                <w:sz w:val="28"/>
                <w:szCs w:val="28"/>
                <w:lang w:eastAsia="ru-RU"/>
              </w:rPr>
            </w:pPr>
          </w:p>
        </w:tc>
      </w:tr>
      <w:tr w:rsidR="0060493A" w:rsidRPr="0077762C" w:rsidTr="0077762C">
        <w:trPr>
          <w:trHeight w:val="311"/>
        </w:trPr>
        <w:tc>
          <w:tcPr>
            <w:tcW w:w="2272" w:type="pct"/>
            <w:tcBorders>
              <w:top w:val="single" w:sz="4" w:space="0" w:color="auto"/>
              <w:left w:val="single" w:sz="4" w:space="0" w:color="auto"/>
              <w:bottom w:val="single" w:sz="4" w:space="0" w:color="auto"/>
              <w:right w:val="single" w:sz="4" w:space="0" w:color="auto"/>
            </w:tcBorders>
            <w:vAlign w:val="center"/>
          </w:tcPr>
          <w:p w:rsidR="0060493A" w:rsidRPr="0077762C" w:rsidRDefault="0060493A" w:rsidP="0060493A">
            <w:pPr>
              <w:spacing w:after="0" w:line="240" w:lineRule="auto"/>
              <w:jc w:val="center"/>
              <w:rPr>
                <w:rFonts w:ascii="Times New Roman" w:hAnsi="Times New Roman"/>
                <w:sz w:val="28"/>
                <w:szCs w:val="28"/>
                <w:lang w:eastAsia="ru-RU"/>
              </w:rPr>
            </w:pPr>
            <w:r w:rsidRPr="0077762C">
              <w:rPr>
                <w:rFonts w:ascii="Times New Roman" w:hAnsi="Times New Roman"/>
                <w:sz w:val="28"/>
                <w:szCs w:val="28"/>
                <w:lang w:eastAsia="ru-RU"/>
              </w:rPr>
              <w:lastRenderedPageBreak/>
              <w:t>Держава</w:t>
            </w:r>
          </w:p>
        </w:tc>
        <w:tc>
          <w:tcPr>
            <w:tcW w:w="1465" w:type="pct"/>
            <w:tcBorders>
              <w:top w:val="single" w:sz="4" w:space="0" w:color="auto"/>
              <w:left w:val="single" w:sz="4" w:space="0" w:color="auto"/>
              <w:bottom w:val="single" w:sz="4" w:space="0" w:color="auto"/>
              <w:right w:val="single" w:sz="4" w:space="0" w:color="auto"/>
            </w:tcBorders>
            <w:vAlign w:val="center"/>
          </w:tcPr>
          <w:p w:rsidR="0060493A" w:rsidRPr="0077762C" w:rsidRDefault="0060493A" w:rsidP="0060493A">
            <w:pPr>
              <w:spacing w:after="0" w:line="240" w:lineRule="auto"/>
              <w:jc w:val="center"/>
              <w:rPr>
                <w:rFonts w:ascii="Times New Roman" w:hAnsi="Times New Roman"/>
                <w:sz w:val="28"/>
                <w:szCs w:val="28"/>
                <w:lang w:eastAsia="ru-RU"/>
              </w:rPr>
            </w:pPr>
            <w:r w:rsidRPr="0077762C">
              <w:rPr>
                <w:rFonts w:ascii="Times New Roman" w:hAnsi="Times New Roman"/>
                <w:sz w:val="28"/>
                <w:szCs w:val="28"/>
                <w:lang w:eastAsia="ru-RU"/>
              </w:rPr>
              <w:t>так</w:t>
            </w:r>
          </w:p>
        </w:tc>
        <w:tc>
          <w:tcPr>
            <w:tcW w:w="1263" w:type="pct"/>
            <w:tcBorders>
              <w:top w:val="single" w:sz="4" w:space="0" w:color="auto"/>
              <w:left w:val="single" w:sz="4" w:space="0" w:color="auto"/>
              <w:bottom w:val="single" w:sz="4" w:space="0" w:color="auto"/>
              <w:right w:val="single" w:sz="4" w:space="0" w:color="auto"/>
            </w:tcBorders>
            <w:vAlign w:val="center"/>
          </w:tcPr>
          <w:p w:rsidR="0060493A" w:rsidRPr="0077762C" w:rsidRDefault="0060493A" w:rsidP="0060493A">
            <w:pPr>
              <w:spacing w:after="0" w:line="240" w:lineRule="auto"/>
              <w:jc w:val="center"/>
              <w:rPr>
                <w:rFonts w:ascii="Times New Roman" w:hAnsi="Times New Roman"/>
                <w:sz w:val="28"/>
                <w:szCs w:val="28"/>
                <w:lang w:eastAsia="ru-RU"/>
              </w:rPr>
            </w:pPr>
          </w:p>
        </w:tc>
      </w:tr>
      <w:tr w:rsidR="0060493A" w:rsidRPr="0077762C" w:rsidTr="0077762C">
        <w:tc>
          <w:tcPr>
            <w:tcW w:w="2272" w:type="pct"/>
            <w:tcBorders>
              <w:top w:val="single" w:sz="4" w:space="0" w:color="auto"/>
              <w:left w:val="single" w:sz="4" w:space="0" w:color="auto"/>
              <w:bottom w:val="single" w:sz="4" w:space="0" w:color="auto"/>
              <w:right w:val="single" w:sz="4" w:space="0" w:color="auto"/>
            </w:tcBorders>
            <w:vAlign w:val="center"/>
          </w:tcPr>
          <w:p w:rsidR="0060493A" w:rsidRPr="0077762C" w:rsidRDefault="0060493A" w:rsidP="0060493A">
            <w:pPr>
              <w:spacing w:after="0" w:line="240" w:lineRule="auto"/>
              <w:jc w:val="center"/>
              <w:rPr>
                <w:rFonts w:ascii="Times New Roman" w:hAnsi="Times New Roman"/>
                <w:sz w:val="28"/>
                <w:szCs w:val="28"/>
                <w:lang w:eastAsia="ru-RU"/>
              </w:rPr>
            </w:pPr>
            <w:r w:rsidRPr="0077762C">
              <w:rPr>
                <w:rFonts w:ascii="Times New Roman" w:hAnsi="Times New Roman"/>
                <w:sz w:val="28"/>
                <w:szCs w:val="28"/>
                <w:lang w:eastAsia="ru-RU"/>
              </w:rPr>
              <w:t>Суб’єкти господарювання</w:t>
            </w:r>
          </w:p>
        </w:tc>
        <w:tc>
          <w:tcPr>
            <w:tcW w:w="1465" w:type="pct"/>
            <w:tcBorders>
              <w:top w:val="single" w:sz="4" w:space="0" w:color="auto"/>
              <w:left w:val="single" w:sz="4" w:space="0" w:color="auto"/>
              <w:bottom w:val="single" w:sz="4" w:space="0" w:color="auto"/>
              <w:right w:val="single" w:sz="4" w:space="0" w:color="auto"/>
            </w:tcBorders>
            <w:vAlign w:val="center"/>
          </w:tcPr>
          <w:p w:rsidR="0060493A" w:rsidRPr="0077762C" w:rsidRDefault="0060493A" w:rsidP="0060493A">
            <w:pPr>
              <w:spacing w:after="0" w:line="240" w:lineRule="auto"/>
              <w:jc w:val="center"/>
              <w:rPr>
                <w:rFonts w:ascii="Times New Roman" w:hAnsi="Times New Roman"/>
                <w:sz w:val="28"/>
                <w:szCs w:val="28"/>
                <w:lang w:eastAsia="ru-RU"/>
              </w:rPr>
            </w:pPr>
            <w:r w:rsidRPr="0077762C">
              <w:rPr>
                <w:rFonts w:ascii="Times New Roman" w:hAnsi="Times New Roman"/>
                <w:sz w:val="28"/>
                <w:szCs w:val="28"/>
                <w:lang w:eastAsia="ru-RU"/>
              </w:rPr>
              <w:t>так</w:t>
            </w:r>
          </w:p>
        </w:tc>
        <w:tc>
          <w:tcPr>
            <w:tcW w:w="1263" w:type="pct"/>
            <w:tcBorders>
              <w:top w:val="single" w:sz="4" w:space="0" w:color="auto"/>
              <w:left w:val="single" w:sz="4" w:space="0" w:color="auto"/>
              <w:bottom w:val="single" w:sz="4" w:space="0" w:color="auto"/>
              <w:right w:val="single" w:sz="4" w:space="0" w:color="auto"/>
            </w:tcBorders>
            <w:vAlign w:val="center"/>
          </w:tcPr>
          <w:p w:rsidR="0060493A" w:rsidRPr="0077762C" w:rsidRDefault="0060493A" w:rsidP="0060493A">
            <w:pPr>
              <w:spacing w:after="0" w:line="240" w:lineRule="auto"/>
              <w:jc w:val="center"/>
              <w:rPr>
                <w:rFonts w:ascii="Times New Roman" w:hAnsi="Times New Roman"/>
                <w:sz w:val="28"/>
                <w:szCs w:val="28"/>
                <w:lang w:eastAsia="ru-RU"/>
              </w:rPr>
            </w:pPr>
          </w:p>
        </w:tc>
      </w:tr>
      <w:tr w:rsidR="0060493A" w:rsidRPr="0077762C" w:rsidTr="0077762C">
        <w:tc>
          <w:tcPr>
            <w:tcW w:w="2272" w:type="pct"/>
            <w:tcBorders>
              <w:top w:val="single" w:sz="4" w:space="0" w:color="auto"/>
              <w:left w:val="single" w:sz="4" w:space="0" w:color="auto"/>
              <w:bottom w:val="single" w:sz="4" w:space="0" w:color="auto"/>
              <w:right w:val="single" w:sz="4" w:space="0" w:color="auto"/>
            </w:tcBorders>
            <w:vAlign w:val="center"/>
          </w:tcPr>
          <w:p w:rsidR="0060493A" w:rsidRPr="0077762C" w:rsidRDefault="0060493A" w:rsidP="0060493A">
            <w:pPr>
              <w:spacing w:after="0" w:line="240" w:lineRule="auto"/>
              <w:jc w:val="center"/>
              <w:rPr>
                <w:rFonts w:ascii="Times New Roman" w:hAnsi="Times New Roman"/>
                <w:sz w:val="28"/>
                <w:szCs w:val="28"/>
                <w:lang w:eastAsia="ru-RU"/>
              </w:rPr>
            </w:pPr>
            <w:r w:rsidRPr="0077762C">
              <w:rPr>
                <w:rFonts w:ascii="Times New Roman" w:hAnsi="Times New Roman"/>
                <w:sz w:val="28"/>
                <w:szCs w:val="28"/>
                <w:lang w:eastAsia="ru-RU"/>
              </w:rPr>
              <w:t>у тому числі суб’єкти малого підприємництва*</w:t>
            </w:r>
          </w:p>
        </w:tc>
        <w:tc>
          <w:tcPr>
            <w:tcW w:w="1465" w:type="pct"/>
            <w:tcBorders>
              <w:top w:val="single" w:sz="4" w:space="0" w:color="auto"/>
              <w:left w:val="single" w:sz="4" w:space="0" w:color="auto"/>
              <w:bottom w:val="single" w:sz="4" w:space="0" w:color="auto"/>
              <w:right w:val="single" w:sz="4" w:space="0" w:color="auto"/>
            </w:tcBorders>
            <w:vAlign w:val="center"/>
          </w:tcPr>
          <w:p w:rsidR="0060493A" w:rsidRPr="0077762C" w:rsidRDefault="0060493A" w:rsidP="0060493A">
            <w:pPr>
              <w:spacing w:after="0" w:line="240" w:lineRule="auto"/>
              <w:jc w:val="center"/>
              <w:rPr>
                <w:rFonts w:ascii="Times New Roman" w:hAnsi="Times New Roman"/>
                <w:sz w:val="28"/>
                <w:szCs w:val="28"/>
                <w:lang w:eastAsia="ru-RU"/>
              </w:rPr>
            </w:pPr>
            <w:r w:rsidRPr="0077762C">
              <w:rPr>
                <w:rFonts w:ascii="Times New Roman" w:hAnsi="Times New Roman"/>
                <w:sz w:val="28"/>
                <w:szCs w:val="28"/>
                <w:lang w:eastAsia="ru-RU"/>
              </w:rPr>
              <w:t>так</w:t>
            </w:r>
          </w:p>
        </w:tc>
        <w:tc>
          <w:tcPr>
            <w:tcW w:w="1263" w:type="pct"/>
            <w:tcBorders>
              <w:top w:val="single" w:sz="4" w:space="0" w:color="auto"/>
              <w:left w:val="single" w:sz="4" w:space="0" w:color="auto"/>
              <w:bottom w:val="single" w:sz="4" w:space="0" w:color="auto"/>
              <w:right w:val="single" w:sz="4" w:space="0" w:color="auto"/>
            </w:tcBorders>
            <w:vAlign w:val="center"/>
          </w:tcPr>
          <w:p w:rsidR="0060493A" w:rsidRPr="0077762C" w:rsidRDefault="0060493A" w:rsidP="0060493A">
            <w:pPr>
              <w:spacing w:after="0" w:line="240" w:lineRule="auto"/>
              <w:jc w:val="center"/>
              <w:rPr>
                <w:rFonts w:ascii="Times New Roman" w:hAnsi="Times New Roman"/>
                <w:sz w:val="28"/>
                <w:szCs w:val="28"/>
                <w:lang w:eastAsia="ru-RU"/>
              </w:rPr>
            </w:pPr>
          </w:p>
        </w:tc>
      </w:tr>
    </w:tbl>
    <w:p w:rsidR="0060493A" w:rsidRPr="0077762C" w:rsidRDefault="0060493A" w:rsidP="0060493A">
      <w:pPr>
        <w:spacing w:after="0" w:line="240" w:lineRule="auto"/>
        <w:ind w:firstLine="567"/>
        <w:jc w:val="both"/>
        <w:rPr>
          <w:rFonts w:ascii="Times New Roman" w:hAnsi="Times New Roman"/>
          <w:b/>
          <w:sz w:val="28"/>
          <w:szCs w:val="28"/>
          <w:lang w:eastAsia="ru-RU"/>
        </w:rPr>
      </w:pPr>
      <w:r w:rsidRPr="0077762C">
        <w:rPr>
          <w:rFonts w:ascii="Times New Roman" w:hAnsi="Times New Roman"/>
          <w:b/>
          <w:sz w:val="28"/>
          <w:szCs w:val="28"/>
          <w:lang w:eastAsia="ru-RU"/>
        </w:rPr>
        <w:t>Обґрунтування неможливості вирішення проблеми за допомогою ринкових механізмів:</w:t>
      </w:r>
    </w:p>
    <w:p w:rsidR="0060493A" w:rsidRPr="0077762C" w:rsidRDefault="0060493A" w:rsidP="0060493A">
      <w:pPr>
        <w:spacing w:after="0" w:line="240" w:lineRule="auto"/>
        <w:ind w:firstLine="567"/>
        <w:jc w:val="both"/>
        <w:rPr>
          <w:rFonts w:ascii="Times New Roman" w:hAnsi="Times New Roman"/>
          <w:sz w:val="28"/>
          <w:szCs w:val="28"/>
          <w:lang w:eastAsia="ru-RU"/>
        </w:rPr>
      </w:pPr>
      <w:r w:rsidRPr="0077762C">
        <w:rPr>
          <w:rFonts w:ascii="Times New Roman" w:hAnsi="Times New Roman"/>
          <w:sz w:val="28"/>
          <w:szCs w:val="28"/>
          <w:lang w:eastAsia="ru-RU"/>
        </w:rPr>
        <w:t xml:space="preserve"> Застосування ринкових механізмів для вирішення вказаної проблеми не є можливим, оскільки здійснення вищезазначених заходів є засобом державного регулювання та відповідно до Податкового кодексу України є компетенцією селищної ради. </w:t>
      </w:r>
    </w:p>
    <w:p w:rsidR="0060493A" w:rsidRPr="0077762C" w:rsidRDefault="0060493A" w:rsidP="0060493A">
      <w:pPr>
        <w:spacing w:after="0" w:line="240" w:lineRule="auto"/>
        <w:ind w:firstLine="567"/>
        <w:jc w:val="both"/>
        <w:rPr>
          <w:rFonts w:ascii="Times New Roman" w:hAnsi="Times New Roman"/>
          <w:sz w:val="28"/>
          <w:szCs w:val="28"/>
          <w:lang w:eastAsia="ru-RU"/>
        </w:rPr>
      </w:pPr>
      <w:r w:rsidRPr="0077762C">
        <w:rPr>
          <w:rFonts w:ascii="Times New Roman" w:hAnsi="Times New Roman"/>
          <w:b/>
          <w:sz w:val="28"/>
          <w:szCs w:val="28"/>
          <w:lang w:eastAsia="ru-RU"/>
        </w:rPr>
        <w:t>Обґрунтування неможливості вирішення проблеми за допомогою діючих регуляторних актів:</w:t>
      </w:r>
    </w:p>
    <w:p w:rsidR="0060493A" w:rsidRPr="0077762C" w:rsidRDefault="0060493A" w:rsidP="0060493A">
      <w:pPr>
        <w:spacing w:after="0" w:line="240" w:lineRule="auto"/>
        <w:ind w:firstLine="567"/>
        <w:jc w:val="both"/>
        <w:rPr>
          <w:rFonts w:ascii="Times New Roman" w:hAnsi="Times New Roman"/>
          <w:sz w:val="28"/>
          <w:szCs w:val="28"/>
          <w:lang w:eastAsia="ru-RU"/>
        </w:rPr>
      </w:pPr>
      <w:r w:rsidRPr="0077762C">
        <w:rPr>
          <w:rFonts w:ascii="Times New Roman" w:hAnsi="Times New Roman"/>
          <w:sz w:val="28"/>
          <w:szCs w:val="28"/>
          <w:lang w:eastAsia="ru-RU"/>
        </w:rPr>
        <w:t xml:space="preserve">Зазначена проблема не може бути вирішена за допомогою діючих регуляторних актів з огляду на вимоги Податкового кодексу України. А саме, у разі, якщо селищна рада у термін до 15 липня не прийняла та не оприлюднила рішення про єдиний </w:t>
      </w:r>
      <w:r w:rsidRPr="0077762C">
        <w:rPr>
          <w:rFonts w:ascii="Times New Roman" w:hAnsi="Times New Roman"/>
          <w:color w:val="000000"/>
          <w:spacing w:val="-9"/>
          <w:sz w:val="28"/>
          <w:szCs w:val="28"/>
          <w:lang w:eastAsia="ru-RU"/>
        </w:rPr>
        <w:t xml:space="preserve">податок на </w:t>
      </w:r>
      <w:r w:rsidR="002B3665">
        <w:rPr>
          <w:rFonts w:ascii="Times New Roman" w:hAnsi="Times New Roman"/>
          <w:color w:val="000000"/>
          <w:spacing w:val="-9"/>
          <w:sz w:val="28"/>
          <w:szCs w:val="28"/>
          <w:lang w:eastAsia="ru-RU"/>
        </w:rPr>
        <w:t xml:space="preserve">території Лихівської </w:t>
      </w:r>
      <w:r w:rsidRPr="0077762C">
        <w:rPr>
          <w:rFonts w:ascii="Times New Roman" w:hAnsi="Times New Roman"/>
          <w:color w:val="000000"/>
          <w:spacing w:val="-9"/>
          <w:sz w:val="28"/>
          <w:szCs w:val="28"/>
          <w:lang w:eastAsia="ru-RU"/>
        </w:rPr>
        <w:t xml:space="preserve">територіальної громади </w:t>
      </w:r>
      <w:r w:rsidR="002B3665">
        <w:rPr>
          <w:rFonts w:ascii="Times New Roman" w:hAnsi="Times New Roman"/>
          <w:sz w:val="28"/>
          <w:szCs w:val="28"/>
          <w:lang w:eastAsia="ru-RU"/>
        </w:rPr>
        <w:t>на наступні роки</w:t>
      </w:r>
      <w:r w:rsidRPr="0077762C">
        <w:rPr>
          <w:rFonts w:ascii="Times New Roman" w:hAnsi="Times New Roman"/>
          <w:sz w:val="28"/>
          <w:szCs w:val="28"/>
          <w:lang w:eastAsia="ru-RU"/>
        </w:rPr>
        <w:t>, то  виходячи з норми Податкового кодексу України, даний податок справляється із застосуванням їх мінімальних ставок та без застосування відповідних коефіцієнтів.</w:t>
      </w:r>
    </w:p>
    <w:p w:rsidR="0060493A" w:rsidRPr="0077762C" w:rsidRDefault="0060493A" w:rsidP="0060493A">
      <w:pPr>
        <w:spacing w:after="0" w:line="240" w:lineRule="auto"/>
        <w:ind w:firstLine="567"/>
        <w:jc w:val="center"/>
        <w:rPr>
          <w:rFonts w:ascii="Times New Roman" w:hAnsi="Times New Roman"/>
          <w:b/>
          <w:sz w:val="28"/>
          <w:szCs w:val="28"/>
          <w:lang w:eastAsia="ru-RU"/>
        </w:rPr>
      </w:pPr>
      <w:r w:rsidRPr="0077762C">
        <w:rPr>
          <w:rFonts w:ascii="Times New Roman" w:hAnsi="Times New Roman"/>
          <w:b/>
          <w:sz w:val="28"/>
          <w:szCs w:val="28"/>
          <w:lang w:eastAsia="ru-RU"/>
        </w:rPr>
        <w:t>II. Цілі державного регулювання</w:t>
      </w:r>
    </w:p>
    <w:p w:rsidR="0060493A" w:rsidRPr="0077762C" w:rsidRDefault="0060493A" w:rsidP="0060493A">
      <w:pPr>
        <w:spacing w:after="0" w:line="240" w:lineRule="auto"/>
        <w:ind w:firstLine="567"/>
        <w:jc w:val="center"/>
        <w:rPr>
          <w:rFonts w:ascii="Times New Roman" w:hAnsi="Times New Roman"/>
          <w:b/>
          <w:sz w:val="28"/>
          <w:szCs w:val="28"/>
          <w:lang w:eastAsia="ru-RU"/>
        </w:rPr>
      </w:pPr>
    </w:p>
    <w:p w:rsidR="0060493A" w:rsidRPr="0077762C" w:rsidRDefault="0060493A" w:rsidP="0060493A">
      <w:pPr>
        <w:spacing w:after="0" w:line="240" w:lineRule="auto"/>
        <w:ind w:firstLine="709"/>
        <w:jc w:val="both"/>
        <w:rPr>
          <w:rFonts w:ascii="Times New Roman" w:hAnsi="Times New Roman"/>
          <w:sz w:val="28"/>
          <w:szCs w:val="28"/>
          <w:lang w:eastAsia="ru-RU"/>
        </w:rPr>
      </w:pPr>
      <w:r w:rsidRPr="0077762C">
        <w:rPr>
          <w:rFonts w:ascii="Times New Roman" w:hAnsi="Times New Roman"/>
          <w:b/>
          <w:sz w:val="28"/>
          <w:szCs w:val="28"/>
          <w:lang w:eastAsia="ru-RU"/>
        </w:rPr>
        <w:t>Цілі державного регулювання безпосередньо пов'язані з розв'язанням проблеми:</w:t>
      </w:r>
    </w:p>
    <w:p w:rsidR="0060493A" w:rsidRPr="0077762C" w:rsidRDefault="0060493A" w:rsidP="0060493A">
      <w:pPr>
        <w:spacing w:after="0" w:line="240" w:lineRule="auto"/>
        <w:ind w:firstLine="709"/>
        <w:jc w:val="both"/>
        <w:rPr>
          <w:rFonts w:ascii="Times New Roman" w:hAnsi="Times New Roman"/>
          <w:sz w:val="28"/>
          <w:szCs w:val="28"/>
          <w:lang w:eastAsia="ru-RU"/>
        </w:rPr>
      </w:pPr>
      <w:r w:rsidRPr="0077762C">
        <w:rPr>
          <w:rFonts w:ascii="Times New Roman" w:hAnsi="Times New Roman"/>
          <w:sz w:val="28"/>
          <w:szCs w:val="28"/>
          <w:lang w:eastAsia="ru-RU"/>
        </w:rPr>
        <w:t>Проект регуляторного акту спрямований на розв’язання проблеми, визначеної в попередньому розділі.</w:t>
      </w:r>
    </w:p>
    <w:p w:rsidR="0060493A" w:rsidRPr="0077762C" w:rsidRDefault="0060493A" w:rsidP="0060493A">
      <w:pPr>
        <w:spacing w:after="0" w:line="240" w:lineRule="auto"/>
        <w:ind w:firstLine="709"/>
        <w:jc w:val="both"/>
        <w:rPr>
          <w:rFonts w:ascii="Times New Roman" w:hAnsi="Times New Roman"/>
          <w:sz w:val="28"/>
          <w:szCs w:val="28"/>
          <w:lang w:eastAsia="ru-RU"/>
        </w:rPr>
      </w:pPr>
      <w:r w:rsidRPr="0077762C">
        <w:rPr>
          <w:rFonts w:ascii="Times New Roman" w:hAnsi="Times New Roman"/>
          <w:sz w:val="28"/>
          <w:szCs w:val="28"/>
          <w:lang w:eastAsia="ru-RU"/>
        </w:rPr>
        <w:t>Основними цілями регулювання є:</w:t>
      </w:r>
    </w:p>
    <w:p w:rsidR="0060493A" w:rsidRPr="0077762C" w:rsidRDefault="0060493A" w:rsidP="0060493A">
      <w:pPr>
        <w:spacing w:after="0" w:line="240" w:lineRule="auto"/>
        <w:ind w:firstLine="709"/>
        <w:jc w:val="both"/>
        <w:rPr>
          <w:rFonts w:ascii="Times New Roman" w:hAnsi="Times New Roman"/>
          <w:sz w:val="28"/>
          <w:szCs w:val="28"/>
          <w:lang w:eastAsia="ru-RU"/>
        </w:rPr>
      </w:pPr>
      <w:r w:rsidRPr="0077762C">
        <w:rPr>
          <w:rFonts w:ascii="Times New Roman" w:hAnsi="Times New Roman"/>
          <w:sz w:val="28"/>
          <w:szCs w:val="28"/>
          <w:lang w:eastAsia="ru-RU"/>
        </w:rPr>
        <w:t>- здійснити планування та прогнозування надходжень від єдиного податку при формуванні бюджету;</w:t>
      </w:r>
    </w:p>
    <w:p w:rsidR="0060493A" w:rsidRPr="0077762C" w:rsidRDefault="0060493A" w:rsidP="0060493A">
      <w:pPr>
        <w:spacing w:after="0" w:line="240" w:lineRule="auto"/>
        <w:ind w:firstLine="709"/>
        <w:jc w:val="both"/>
        <w:rPr>
          <w:rFonts w:ascii="Times New Roman" w:hAnsi="Times New Roman"/>
          <w:sz w:val="28"/>
          <w:szCs w:val="28"/>
          <w:lang w:eastAsia="ru-RU"/>
        </w:rPr>
      </w:pPr>
      <w:r w:rsidRPr="0077762C">
        <w:rPr>
          <w:rFonts w:ascii="Times New Roman" w:hAnsi="Times New Roman"/>
          <w:sz w:val="28"/>
          <w:szCs w:val="28"/>
          <w:lang w:eastAsia="ru-RU"/>
        </w:rPr>
        <w:t>- встановити доцільні і обґрунтовані розміри ставок єдиного податку  з урахуванням рівня платоспроможності громадян та суб’єктів господарювання відповідно до потреб селищного бюджету;</w:t>
      </w:r>
    </w:p>
    <w:p w:rsidR="0060493A" w:rsidRPr="0077762C" w:rsidRDefault="0060493A" w:rsidP="0060493A">
      <w:pPr>
        <w:spacing w:after="0" w:line="240" w:lineRule="auto"/>
        <w:ind w:firstLine="709"/>
        <w:jc w:val="both"/>
        <w:rPr>
          <w:rFonts w:ascii="Times New Roman" w:hAnsi="Times New Roman"/>
          <w:sz w:val="28"/>
          <w:szCs w:val="28"/>
          <w:lang w:eastAsia="ru-RU"/>
        </w:rPr>
      </w:pPr>
      <w:r w:rsidRPr="0077762C">
        <w:rPr>
          <w:rFonts w:ascii="Times New Roman" w:hAnsi="Times New Roman"/>
          <w:sz w:val="28"/>
          <w:szCs w:val="28"/>
          <w:lang w:eastAsia="ru-RU"/>
        </w:rPr>
        <w:t xml:space="preserve"> - встановити пільги щодо сплати єдиного податку;</w:t>
      </w:r>
    </w:p>
    <w:p w:rsidR="0060493A" w:rsidRPr="0077762C" w:rsidRDefault="0060493A" w:rsidP="0060493A">
      <w:pPr>
        <w:spacing w:after="0" w:line="240" w:lineRule="auto"/>
        <w:ind w:firstLine="709"/>
        <w:jc w:val="both"/>
        <w:rPr>
          <w:rFonts w:ascii="Times New Roman" w:hAnsi="Times New Roman"/>
          <w:sz w:val="28"/>
          <w:szCs w:val="28"/>
          <w:lang w:eastAsia="ru-RU"/>
        </w:rPr>
      </w:pPr>
      <w:r w:rsidRPr="0077762C">
        <w:rPr>
          <w:rFonts w:ascii="Times New Roman" w:hAnsi="Times New Roman"/>
          <w:sz w:val="28"/>
          <w:szCs w:val="28"/>
          <w:lang w:eastAsia="ru-RU"/>
        </w:rPr>
        <w:t xml:space="preserve"> - забезпечити додаткові надходження до селищного бюджету, з метою забезпечення належного фінансування програм соціально-економічного та культурного розвитку громади;</w:t>
      </w:r>
    </w:p>
    <w:p w:rsidR="0060493A" w:rsidRPr="0077762C" w:rsidRDefault="0060493A" w:rsidP="0060493A">
      <w:pPr>
        <w:spacing w:after="0" w:line="240" w:lineRule="auto"/>
        <w:ind w:firstLine="709"/>
        <w:jc w:val="both"/>
        <w:rPr>
          <w:rFonts w:ascii="Times New Roman" w:hAnsi="Times New Roman"/>
          <w:sz w:val="28"/>
          <w:szCs w:val="28"/>
          <w:lang w:eastAsia="ru-RU"/>
        </w:rPr>
      </w:pPr>
      <w:r w:rsidRPr="0077762C">
        <w:rPr>
          <w:rFonts w:ascii="Times New Roman" w:hAnsi="Times New Roman"/>
          <w:sz w:val="28"/>
          <w:szCs w:val="28"/>
          <w:lang w:eastAsia="ru-RU"/>
        </w:rPr>
        <w:t>- забезпечити своєчасне надходження до селищного бюджету єдиного податку;</w:t>
      </w:r>
    </w:p>
    <w:p w:rsidR="0060493A" w:rsidRPr="0077762C" w:rsidRDefault="0060493A" w:rsidP="0060493A">
      <w:pPr>
        <w:spacing w:after="0" w:line="240" w:lineRule="auto"/>
        <w:ind w:firstLine="709"/>
        <w:jc w:val="both"/>
        <w:rPr>
          <w:rFonts w:ascii="Times New Roman" w:hAnsi="Times New Roman"/>
          <w:sz w:val="28"/>
          <w:szCs w:val="28"/>
          <w:lang w:eastAsia="ru-RU"/>
        </w:rPr>
      </w:pPr>
      <w:r w:rsidRPr="0077762C">
        <w:rPr>
          <w:rFonts w:ascii="Times New Roman" w:hAnsi="Times New Roman"/>
          <w:sz w:val="28"/>
          <w:szCs w:val="28"/>
          <w:lang w:eastAsia="ru-RU"/>
        </w:rPr>
        <w:t>- забезпечити відкритість процедури, прозорість дій органу місцевого самоврядування;</w:t>
      </w:r>
    </w:p>
    <w:p w:rsidR="0060493A" w:rsidRPr="0077762C" w:rsidRDefault="0060493A" w:rsidP="0060493A">
      <w:pPr>
        <w:spacing w:after="0" w:line="240" w:lineRule="auto"/>
        <w:ind w:firstLine="709"/>
        <w:jc w:val="both"/>
        <w:rPr>
          <w:rFonts w:ascii="Times New Roman" w:hAnsi="Times New Roman"/>
          <w:sz w:val="28"/>
          <w:szCs w:val="28"/>
          <w:lang w:eastAsia="ru-RU"/>
        </w:rPr>
      </w:pPr>
      <w:r w:rsidRPr="0077762C">
        <w:rPr>
          <w:rFonts w:ascii="Times New Roman" w:hAnsi="Times New Roman"/>
          <w:sz w:val="28"/>
          <w:szCs w:val="28"/>
          <w:lang w:eastAsia="ru-RU"/>
        </w:rPr>
        <w:t>- привести рішення селищної ради у відповідність до норм та вимог Податкового кодексу України.</w:t>
      </w:r>
    </w:p>
    <w:p w:rsidR="0060493A" w:rsidRDefault="0060493A" w:rsidP="0060493A">
      <w:pPr>
        <w:spacing w:after="0" w:line="240" w:lineRule="auto"/>
        <w:rPr>
          <w:rFonts w:ascii="Times New Roman" w:hAnsi="Times New Roman"/>
          <w:b/>
          <w:sz w:val="28"/>
          <w:szCs w:val="28"/>
          <w:lang w:eastAsia="ru-RU"/>
        </w:rPr>
      </w:pPr>
    </w:p>
    <w:p w:rsidR="002B3665" w:rsidRDefault="002B3665" w:rsidP="0060493A">
      <w:pPr>
        <w:spacing w:after="0" w:line="240" w:lineRule="auto"/>
        <w:rPr>
          <w:rFonts w:ascii="Times New Roman" w:hAnsi="Times New Roman"/>
          <w:b/>
          <w:sz w:val="28"/>
          <w:szCs w:val="28"/>
          <w:lang w:eastAsia="ru-RU"/>
        </w:rPr>
      </w:pPr>
    </w:p>
    <w:p w:rsidR="002B3665" w:rsidRDefault="002B3665" w:rsidP="0060493A">
      <w:pPr>
        <w:spacing w:after="0" w:line="240" w:lineRule="auto"/>
        <w:rPr>
          <w:rFonts w:ascii="Times New Roman" w:hAnsi="Times New Roman"/>
          <w:b/>
          <w:sz w:val="28"/>
          <w:szCs w:val="28"/>
          <w:lang w:eastAsia="ru-RU"/>
        </w:rPr>
      </w:pPr>
    </w:p>
    <w:p w:rsidR="002B3665" w:rsidRDefault="002B3665" w:rsidP="0060493A">
      <w:pPr>
        <w:spacing w:after="0" w:line="240" w:lineRule="auto"/>
        <w:rPr>
          <w:rFonts w:ascii="Times New Roman" w:hAnsi="Times New Roman"/>
          <w:b/>
          <w:sz w:val="28"/>
          <w:szCs w:val="28"/>
          <w:lang w:eastAsia="ru-RU"/>
        </w:rPr>
      </w:pPr>
    </w:p>
    <w:p w:rsidR="002B3665" w:rsidRDefault="002B3665" w:rsidP="0060493A">
      <w:pPr>
        <w:spacing w:after="0" w:line="240" w:lineRule="auto"/>
        <w:rPr>
          <w:rFonts w:ascii="Times New Roman" w:hAnsi="Times New Roman"/>
          <w:b/>
          <w:sz w:val="28"/>
          <w:szCs w:val="28"/>
          <w:lang w:eastAsia="ru-RU"/>
        </w:rPr>
      </w:pPr>
    </w:p>
    <w:p w:rsidR="002B3665" w:rsidRDefault="002B3665" w:rsidP="0060493A">
      <w:pPr>
        <w:spacing w:after="0" w:line="240" w:lineRule="auto"/>
        <w:rPr>
          <w:rFonts w:ascii="Times New Roman" w:hAnsi="Times New Roman"/>
          <w:b/>
          <w:sz w:val="28"/>
          <w:szCs w:val="28"/>
          <w:lang w:eastAsia="ru-RU"/>
        </w:rPr>
      </w:pPr>
    </w:p>
    <w:p w:rsidR="002B3665" w:rsidRPr="0077762C" w:rsidRDefault="002B3665" w:rsidP="0060493A">
      <w:pPr>
        <w:spacing w:after="0" w:line="240" w:lineRule="auto"/>
        <w:rPr>
          <w:rFonts w:ascii="Times New Roman" w:hAnsi="Times New Roman"/>
          <w:b/>
          <w:sz w:val="28"/>
          <w:szCs w:val="28"/>
          <w:lang w:eastAsia="ru-RU"/>
        </w:rPr>
      </w:pPr>
    </w:p>
    <w:p w:rsidR="0060493A" w:rsidRPr="0077762C" w:rsidRDefault="0060493A" w:rsidP="0060493A">
      <w:pPr>
        <w:spacing w:after="0" w:line="240" w:lineRule="auto"/>
        <w:jc w:val="center"/>
        <w:rPr>
          <w:rFonts w:ascii="Times New Roman" w:hAnsi="Times New Roman"/>
          <w:b/>
          <w:sz w:val="28"/>
          <w:szCs w:val="28"/>
          <w:lang w:eastAsia="ru-RU"/>
        </w:rPr>
      </w:pPr>
      <w:r w:rsidRPr="0077762C">
        <w:rPr>
          <w:rFonts w:ascii="Times New Roman" w:hAnsi="Times New Roman"/>
          <w:b/>
          <w:sz w:val="28"/>
          <w:szCs w:val="28"/>
          <w:lang w:eastAsia="ru-RU"/>
        </w:rPr>
        <w:lastRenderedPageBreak/>
        <w:t>ІІІ.  Визначення та оцінка способів досягнення визначених цілей</w:t>
      </w:r>
    </w:p>
    <w:p w:rsidR="0060493A" w:rsidRPr="0077762C" w:rsidRDefault="0060493A" w:rsidP="0060493A">
      <w:pPr>
        <w:spacing w:after="0" w:line="240" w:lineRule="auto"/>
        <w:jc w:val="center"/>
        <w:rPr>
          <w:rFonts w:ascii="Times New Roman" w:hAnsi="Times New Roman"/>
          <w:sz w:val="28"/>
          <w:szCs w:val="28"/>
          <w:lang w:eastAsia="ru-RU"/>
        </w:rPr>
      </w:pPr>
    </w:p>
    <w:p w:rsidR="0060493A" w:rsidRPr="0077762C" w:rsidRDefault="0060493A" w:rsidP="0060493A">
      <w:pPr>
        <w:spacing w:after="0" w:line="240" w:lineRule="auto"/>
        <w:ind w:firstLine="709"/>
        <w:rPr>
          <w:rFonts w:ascii="Times New Roman" w:hAnsi="Times New Roman"/>
          <w:b/>
          <w:sz w:val="28"/>
          <w:szCs w:val="28"/>
          <w:lang w:eastAsia="ru-RU"/>
        </w:rPr>
      </w:pPr>
      <w:r w:rsidRPr="0077762C">
        <w:rPr>
          <w:rFonts w:ascii="Times New Roman" w:hAnsi="Times New Roman"/>
          <w:b/>
          <w:sz w:val="28"/>
          <w:szCs w:val="28"/>
          <w:lang w:eastAsia="ru-RU"/>
        </w:rPr>
        <w:t>1. Визначення альтернативних способів</w:t>
      </w:r>
    </w:p>
    <w:tbl>
      <w:tblPr>
        <w:tblW w:w="9894" w:type="dxa"/>
        <w:tblInd w:w="-5" w:type="dxa"/>
        <w:tblLayout w:type="fixed"/>
        <w:tblLook w:val="0000" w:firstRow="0" w:lastRow="0" w:firstColumn="0" w:lastColumn="0" w:noHBand="0" w:noVBand="0"/>
      </w:tblPr>
      <w:tblGrid>
        <w:gridCol w:w="4927"/>
        <w:gridCol w:w="6"/>
        <w:gridCol w:w="4961"/>
      </w:tblGrid>
      <w:tr w:rsidR="0060493A" w:rsidRPr="0077762C" w:rsidTr="0077762C">
        <w:tc>
          <w:tcPr>
            <w:tcW w:w="4927" w:type="dxa"/>
            <w:tcBorders>
              <w:top w:val="single" w:sz="4" w:space="0" w:color="000000"/>
              <w:left w:val="single" w:sz="4" w:space="0" w:color="000000"/>
              <w:bottom w:val="single" w:sz="4" w:space="0" w:color="000000"/>
            </w:tcBorders>
            <w:shd w:val="clear" w:color="auto" w:fill="auto"/>
          </w:tcPr>
          <w:p w:rsidR="0060493A" w:rsidRPr="0077762C" w:rsidRDefault="0060493A" w:rsidP="0060493A">
            <w:pPr>
              <w:spacing w:after="0" w:line="240" w:lineRule="auto"/>
              <w:rPr>
                <w:rFonts w:ascii="Times New Roman" w:hAnsi="Times New Roman"/>
                <w:b/>
                <w:sz w:val="28"/>
                <w:szCs w:val="28"/>
                <w:lang w:eastAsia="ru-RU"/>
              </w:rPr>
            </w:pPr>
            <w:r w:rsidRPr="0077762C">
              <w:rPr>
                <w:rFonts w:ascii="Times New Roman" w:hAnsi="Times New Roman"/>
                <w:b/>
                <w:sz w:val="28"/>
                <w:szCs w:val="28"/>
                <w:lang w:eastAsia="ru-RU"/>
              </w:rPr>
              <w:t xml:space="preserve">Вид альтернативи </w:t>
            </w:r>
          </w:p>
        </w:tc>
        <w:tc>
          <w:tcPr>
            <w:tcW w:w="4967" w:type="dxa"/>
            <w:gridSpan w:val="2"/>
            <w:tcBorders>
              <w:top w:val="single" w:sz="4" w:space="0" w:color="000000"/>
              <w:left w:val="single" w:sz="4" w:space="0" w:color="000000"/>
              <w:bottom w:val="single" w:sz="4" w:space="0" w:color="000000"/>
              <w:right w:val="single" w:sz="4" w:space="0" w:color="000000"/>
            </w:tcBorders>
            <w:shd w:val="clear" w:color="auto" w:fill="auto"/>
          </w:tcPr>
          <w:p w:rsidR="0060493A" w:rsidRPr="0077762C" w:rsidRDefault="0060493A" w:rsidP="0060493A">
            <w:pPr>
              <w:spacing w:after="0" w:line="240" w:lineRule="auto"/>
              <w:rPr>
                <w:rFonts w:ascii="Times New Roman" w:hAnsi="Times New Roman"/>
                <w:b/>
                <w:sz w:val="28"/>
                <w:szCs w:val="28"/>
                <w:lang w:eastAsia="ru-RU"/>
              </w:rPr>
            </w:pPr>
            <w:r w:rsidRPr="0077762C">
              <w:rPr>
                <w:rFonts w:ascii="Times New Roman" w:hAnsi="Times New Roman"/>
                <w:b/>
                <w:sz w:val="28"/>
                <w:szCs w:val="28"/>
                <w:lang w:eastAsia="ru-RU"/>
              </w:rPr>
              <w:t>Опис альтернативи</w:t>
            </w:r>
          </w:p>
        </w:tc>
      </w:tr>
      <w:tr w:rsidR="0060493A" w:rsidRPr="0077762C" w:rsidTr="0077762C">
        <w:trPr>
          <w:trHeight w:val="4322"/>
        </w:trPr>
        <w:tc>
          <w:tcPr>
            <w:tcW w:w="4927" w:type="dxa"/>
            <w:tcBorders>
              <w:top w:val="single" w:sz="4" w:space="0" w:color="000000"/>
              <w:left w:val="single" w:sz="4" w:space="0" w:color="000000"/>
              <w:bottom w:val="single" w:sz="4" w:space="0" w:color="000000"/>
            </w:tcBorders>
            <w:shd w:val="clear" w:color="auto" w:fill="auto"/>
          </w:tcPr>
          <w:p w:rsidR="0060493A" w:rsidRPr="0077762C" w:rsidRDefault="0060493A" w:rsidP="0060493A">
            <w:pPr>
              <w:spacing w:after="0" w:line="240" w:lineRule="auto"/>
              <w:rPr>
                <w:rFonts w:ascii="Times New Roman" w:hAnsi="Times New Roman"/>
                <w:b/>
                <w:sz w:val="28"/>
                <w:szCs w:val="28"/>
                <w:lang w:eastAsia="ru-RU"/>
              </w:rPr>
            </w:pPr>
            <w:r w:rsidRPr="0077762C">
              <w:rPr>
                <w:rFonts w:ascii="Times New Roman" w:hAnsi="Times New Roman"/>
                <w:b/>
                <w:sz w:val="28"/>
                <w:szCs w:val="28"/>
                <w:lang w:eastAsia="ru-RU"/>
              </w:rPr>
              <w:t>Альтернатива 1.</w:t>
            </w:r>
          </w:p>
          <w:p w:rsidR="0060493A" w:rsidRPr="0077762C" w:rsidRDefault="0060493A" w:rsidP="0060493A">
            <w:pPr>
              <w:spacing w:after="0" w:line="240" w:lineRule="auto"/>
              <w:rPr>
                <w:rFonts w:ascii="Times New Roman" w:hAnsi="Times New Roman"/>
                <w:sz w:val="28"/>
                <w:szCs w:val="28"/>
                <w:lang w:eastAsia="ru-RU"/>
              </w:rPr>
            </w:pPr>
            <w:r w:rsidRPr="0077762C">
              <w:rPr>
                <w:rFonts w:ascii="Times New Roman" w:hAnsi="Times New Roman"/>
                <w:sz w:val="28"/>
                <w:szCs w:val="28"/>
                <w:lang w:eastAsia="ru-RU"/>
              </w:rPr>
              <w:t>Не виносити на розгляд сесії селищної ради та не приймати  рішення селищної ради «Про  встановлення  єдиного податку  для фізичних осіб-підприємців, які  здійснюють свою  діяльність  на території    Лихі</w:t>
            </w:r>
            <w:r w:rsidR="002B3665">
              <w:rPr>
                <w:rFonts w:ascii="Times New Roman" w:hAnsi="Times New Roman"/>
                <w:sz w:val="28"/>
                <w:szCs w:val="28"/>
                <w:lang w:eastAsia="ru-RU"/>
              </w:rPr>
              <w:t xml:space="preserve">вської     </w:t>
            </w:r>
            <w:r w:rsidRPr="0077762C">
              <w:rPr>
                <w:rFonts w:ascii="Times New Roman" w:hAnsi="Times New Roman"/>
                <w:sz w:val="28"/>
                <w:szCs w:val="28"/>
                <w:lang w:eastAsia="ru-RU"/>
              </w:rPr>
              <w:t xml:space="preserve"> тери</w:t>
            </w:r>
            <w:r w:rsidR="002B3665">
              <w:rPr>
                <w:rFonts w:ascii="Times New Roman" w:hAnsi="Times New Roman"/>
                <w:sz w:val="28"/>
                <w:szCs w:val="28"/>
                <w:lang w:eastAsia="ru-RU"/>
              </w:rPr>
              <w:t>торіальної  громади</w:t>
            </w:r>
            <w:r w:rsidRPr="0077762C">
              <w:rPr>
                <w:rFonts w:ascii="Times New Roman" w:hAnsi="Times New Roman"/>
                <w:color w:val="000000"/>
                <w:spacing w:val="-9"/>
                <w:sz w:val="28"/>
                <w:szCs w:val="28"/>
                <w:lang w:eastAsia="ru-RU"/>
              </w:rPr>
              <w:t>»</w:t>
            </w:r>
          </w:p>
        </w:tc>
        <w:tc>
          <w:tcPr>
            <w:tcW w:w="4967" w:type="dxa"/>
            <w:gridSpan w:val="2"/>
            <w:tcBorders>
              <w:top w:val="single" w:sz="4" w:space="0" w:color="000000"/>
              <w:left w:val="single" w:sz="4" w:space="0" w:color="000000"/>
              <w:bottom w:val="single" w:sz="4" w:space="0" w:color="000000"/>
              <w:right w:val="single" w:sz="4" w:space="0" w:color="000000"/>
            </w:tcBorders>
            <w:shd w:val="clear" w:color="auto" w:fill="auto"/>
          </w:tcPr>
          <w:p w:rsidR="0060493A" w:rsidRPr="0077762C" w:rsidRDefault="0060493A" w:rsidP="0060493A">
            <w:pPr>
              <w:spacing w:after="0" w:line="240" w:lineRule="auto"/>
              <w:jc w:val="both"/>
              <w:rPr>
                <w:rFonts w:ascii="Times New Roman" w:hAnsi="Times New Roman"/>
                <w:sz w:val="28"/>
                <w:szCs w:val="28"/>
                <w:lang w:eastAsia="ru-RU"/>
              </w:rPr>
            </w:pPr>
            <w:r w:rsidRPr="0077762C">
              <w:rPr>
                <w:rFonts w:ascii="Times New Roman" w:hAnsi="Times New Roman"/>
                <w:sz w:val="28"/>
                <w:szCs w:val="28"/>
                <w:lang w:eastAsia="ru-RU"/>
              </w:rPr>
              <w:t>Така альтернатива є неприйнятною в зв’язку з тим, що в даному випадку виходячи з норми Податкового кодексу України, даний податок справляється із застосуванням їх мінімальних ставок та без застосування відповідних коефіцієнтів, що не сприятиме наповненню селищного бюджету в можливих обсягах.</w:t>
            </w:r>
          </w:p>
          <w:p w:rsidR="0060493A" w:rsidRPr="0077762C" w:rsidRDefault="0060493A" w:rsidP="0060493A">
            <w:pPr>
              <w:spacing w:after="0" w:line="240" w:lineRule="auto"/>
              <w:jc w:val="both"/>
              <w:rPr>
                <w:rFonts w:ascii="Times New Roman" w:hAnsi="Times New Roman"/>
                <w:sz w:val="28"/>
                <w:szCs w:val="28"/>
                <w:lang w:eastAsia="ru-RU"/>
              </w:rPr>
            </w:pPr>
            <w:r w:rsidRPr="0077762C">
              <w:rPr>
                <w:rFonts w:ascii="Times New Roman" w:hAnsi="Times New Roman"/>
                <w:sz w:val="28"/>
                <w:szCs w:val="28"/>
                <w:lang w:eastAsia="ru-RU"/>
              </w:rPr>
              <w:t>Очікуванні втрати селищного бюджету в результаті неприйняття рішення «Про  встановлення  єдиного податку  для фізичних осіб-підприємців, які  здійснюють свою  діяльність  на території    Лихів</w:t>
            </w:r>
            <w:r w:rsidR="002B3665">
              <w:rPr>
                <w:rFonts w:ascii="Times New Roman" w:hAnsi="Times New Roman"/>
                <w:sz w:val="28"/>
                <w:szCs w:val="28"/>
                <w:lang w:eastAsia="ru-RU"/>
              </w:rPr>
              <w:t xml:space="preserve">ської  </w:t>
            </w:r>
            <w:r w:rsidRPr="0077762C">
              <w:rPr>
                <w:rFonts w:ascii="Times New Roman" w:hAnsi="Times New Roman"/>
                <w:sz w:val="28"/>
                <w:szCs w:val="28"/>
                <w:lang w:eastAsia="ru-RU"/>
              </w:rPr>
              <w:t>тери</w:t>
            </w:r>
            <w:r w:rsidR="002B3665">
              <w:rPr>
                <w:rFonts w:ascii="Times New Roman" w:hAnsi="Times New Roman"/>
                <w:sz w:val="28"/>
                <w:szCs w:val="28"/>
                <w:lang w:eastAsia="ru-RU"/>
              </w:rPr>
              <w:t>торіальної  громади</w:t>
            </w:r>
            <w:r w:rsidRPr="0077762C">
              <w:rPr>
                <w:rFonts w:ascii="Times New Roman" w:hAnsi="Times New Roman"/>
                <w:color w:val="000000"/>
                <w:spacing w:val="-9"/>
                <w:sz w:val="28"/>
                <w:szCs w:val="28"/>
                <w:lang w:eastAsia="ru-RU"/>
              </w:rPr>
              <w:t>»</w:t>
            </w:r>
            <w:r w:rsidR="006205F1">
              <w:rPr>
                <w:rFonts w:ascii="Times New Roman" w:hAnsi="Times New Roman"/>
                <w:sz w:val="28"/>
                <w:szCs w:val="28"/>
                <w:lang w:eastAsia="ru-RU"/>
              </w:rPr>
              <w:t>: 1030</w:t>
            </w:r>
            <w:r w:rsidRPr="0077762C">
              <w:rPr>
                <w:rFonts w:ascii="Times New Roman" w:hAnsi="Times New Roman"/>
                <w:sz w:val="28"/>
                <w:szCs w:val="28"/>
                <w:lang w:eastAsia="ru-RU"/>
              </w:rPr>
              <w:t>,0 тис.грн., що не дозволить профінансувати заходи соціального, економічного та інженерного значення селищної територіальної громади (освіта, благоустрій, соціальні прграми та  інше).</w:t>
            </w:r>
          </w:p>
        </w:tc>
      </w:tr>
      <w:tr w:rsidR="0060493A" w:rsidRPr="0077762C" w:rsidTr="0077762C">
        <w:tc>
          <w:tcPr>
            <w:tcW w:w="4927" w:type="dxa"/>
            <w:tcBorders>
              <w:top w:val="single" w:sz="4" w:space="0" w:color="000000"/>
              <w:left w:val="single" w:sz="4" w:space="0" w:color="000000"/>
              <w:bottom w:val="single" w:sz="4" w:space="0" w:color="000000"/>
            </w:tcBorders>
            <w:shd w:val="clear" w:color="auto" w:fill="auto"/>
          </w:tcPr>
          <w:p w:rsidR="0060493A" w:rsidRPr="0077762C" w:rsidRDefault="0060493A" w:rsidP="0060493A">
            <w:pPr>
              <w:spacing w:after="0" w:line="240" w:lineRule="auto"/>
              <w:rPr>
                <w:rFonts w:ascii="Times New Roman" w:hAnsi="Times New Roman"/>
                <w:b/>
                <w:sz w:val="28"/>
                <w:szCs w:val="28"/>
                <w:lang w:eastAsia="ru-RU"/>
              </w:rPr>
            </w:pPr>
            <w:r w:rsidRPr="0077762C">
              <w:rPr>
                <w:rFonts w:ascii="Times New Roman" w:hAnsi="Times New Roman"/>
                <w:b/>
                <w:sz w:val="28"/>
                <w:szCs w:val="28"/>
                <w:lang w:eastAsia="ru-RU"/>
              </w:rPr>
              <w:t>Альтернатива 2.</w:t>
            </w:r>
          </w:p>
          <w:p w:rsidR="0060493A" w:rsidRPr="0077762C" w:rsidRDefault="0060493A" w:rsidP="0060493A">
            <w:pPr>
              <w:spacing w:after="0" w:line="240" w:lineRule="auto"/>
              <w:rPr>
                <w:rFonts w:ascii="Times New Roman" w:hAnsi="Times New Roman"/>
                <w:sz w:val="28"/>
                <w:szCs w:val="28"/>
                <w:lang w:eastAsia="ru-RU"/>
              </w:rPr>
            </w:pPr>
            <w:r w:rsidRPr="0077762C">
              <w:rPr>
                <w:rFonts w:ascii="Times New Roman" w:hAnsi="Times New Roman"/>
                <w:sz w:val="28"/>
                <w:szCs w:val="28"/>
                <w:lang w:eastAsia="ru-RU"/>
              </w:rPr>
              <w:t>Прийняти  рішення «Про  встановлення  єдиного податку  для фізичних осіб-підприємців, які  здійснюють свою  діяльність  на території    Лихів</w:t>
            </w:r>
            <w:r w:rsidR="002B3665">
              <w:rPr>
                <w:rFonts w:ascii="Times New Roman" w:hAnsi="Times New Roman"/>
                <w:sz w:val="28"/>
                <w:szCs w:val="28"/>
                <w:lang w:eastAsia="ru-RU"/>
              </w:rPr>
              <w:t xml:space="preserve">ської </w:t>
            </w:r>
            <w:r w:rsidRPr="0077762C">
              <w:rPr>
                <w:rFonts w:ascii="Times New Roman" w:hAnsi="Times New Roman"/>
                <w:sz w:val="28"/>
                <w:szCs w:val="28"/>
                <w:lang w:eastAsia="ru-RU"/>
              </w:rPr>
              <w:t>тери</w:t>
            </w:r>
            <w:r w:rsidR="002B3665">
              <w:rPr>
                <w:rFonts w:ascii="Times New Roman" w:hAnsi="Times New Roman"/>
                <w:sz w:val="28"/>
                <w:szCs w:val="28"/>
                <w:lang w:eastAsia="ru-RU"/>
              </w:rPr>
              <w:t>торіальної  громади</w:t>
            </w:r>
            <w:r w:rsidRPr="0077762C">
              <w:rPr>
                <w:rFonts w:ascii="Times New Roman" w:hAnsi="Times New Roman"/>
                <w:color w:val="000000"/>
                <w:spacing w:val="-9"/>
                <w:sz w:val="28"/>
                <w:szCs w:val="28"/>
                <w:lang w:eastAsia="ru-RU"/>
              </w:rPr>
              <w:t xml:space="preserve">» </w:t>
            </w:r>
            <w:r w:rsidRPr="0077762C">
              <w:rPr>
                <w:rFonts w:ascii="Times New Roman" w:hAnsi="Times New Roman"/>
                <w:sz w:val="28"/>
                <w:szCs w:val="28"/>
                <w:lang w:eastAsia="ru-RU"/>
              </w:rPr>
              <w:t xml:space="preserve">у запропонованому вигляді </w:t>
            </w:r>
          </w:p>
        </w:tc>
        <w:tc>
          <w:tcPr>
            <w:tcW w:w="4967" w:type="dxa"/>
            <w:gridSpan w:val="2"/>
            <w:tcBorders>
              <w:top w:val="single" w:sz="4" w:space="0" w:color="000000"/>
              <w:left w:val="single" w:sz="4" w:space="0" w:color="000000"/>
              <w:bottom w:val="single" w:sz="4" w:space="0" w:color="000000"/>
              <w:right w:val="single" w:sz="4" w:space="0" w:color="000000"/>
            </w:tcBorders>
            <w:shd w:val="clear" w:color="auto" w:fill="auto"/>
          </w:tcPr>
          <w:p w:rsidR="0060493A" w:rsidRPr="0077762C" w:rsidRDefault="0060493A" w:rsidP="0060493A">
            <w:pPr>
              <w:spacing w:after="0" w:line="240" w:lineRule="auto"/>
              <w:jc w:val="both"/>
              <w:rPr>
                <w:rFonts w:ascii="Times New Roman" w:hAnsi="Times New Roman"/>
                <w:sz w:val="28"/>
                <w:szCs w:val="28"/>
                <w:lang w:eastAsia="ru-RU"/>
              </w:rPr>
            </w:pPr>
            <w:r w:rsidRPr="0077762C">
              <w:rPr>
                <w:rFonts w:ascii="Times New Roman" w:hAnsi="Times New Roman"/>
                <w:sz w:val="28"/>
                <w:szCs w:val="28"/>
                <w:lang w:eastAsia="ru-RU"/>
              </w:rPr>
              <w:t>Прийняття даного рішення селищної ради забезпечить досягнути встановлених цілей, чітких та прозорих механізмів справляння та сплати єдиного податку на території громади та відповідне наповнення селищного бюджету.</w:t>
            </w:r>
          </w:p>
          <w:p w:rsidR="0060493A" w:rsidRPr="0077762C" w:rsidRDefault="0060493A" w:rsidP="0060493A">
            <w:pPr>
              <w:spacing w:after="0" w:line="240" w:lineRule="auto"/>
              <w:jc w:val="both"/>
              <w:rPr>
                <w:rFonts w:ascii="Times New Roman" w:hAnsi="Times New Roman"/>
                <w:sz w:val="28"/>
                <w:szCs w:val="28"/>
                <w:lang w:eastAsia="ru-RU"/>
              </w:rPr>
            </w:pPr>
            <w:r w:rsidRPr="0077762C">
              <w:rPr>
                <w:rFonts w:ascii="Times New Roman" w:hAnsi="Times New Roman"/>
                <w:sz w:val="28"/>
                <w:szCs w:val="28"/>
                <w:lang w:eastAsia="ru-RU"/>
              </w:rPr>
              <w:t>Забезпечить  фінансову основу самостійності органу місцевого самоврядування. До бюджету те</w:t>
            </w:r>
            <w:r w:rsidR="006205F1">
              <w:rPr>
                <w:rFonts w:ascii="Times New Roman" w:hAnsi="Times New Roman"/>
                <w:sz w:val="28"/>
                <w:szCs w:val="28"/>
                <w:lang w:eastAsia="ru-RU"/>
              </w:rPr>
              <w:t>риторіальної громади надійде 1030</w:t>
            </w:r>
            <w:r w:rsidRPr="0077762C">
              <w:rPr>
                <w:rFonts w:ascii="Times New Roman" w:hAnsi="Times New Roman"/>
                <w:sz w:val="28"/>
                <w:szCs w:val="28"/>
                <w:lang w:eastAsia="ru-RU"/>
              </w:rPr>
              <w:t>,0  тис.грн., що дозволить профінансувати в повному об’ємі соціальні програми, програму розвитку освіти та іінші.</w:t>
            </w:r>
          </w:p>
        </w:tc>
      </w:tr>
      <w:tr w:rsidR="0060493A" w:rsidRPr="0077762C" w:rsidTr="007776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79"/>
        </w:trPr>
        <w:tc>
          <w:tcPr>
            <w:tcW w:w="4933" w:type="dxa"/>
            <w:gridSpan w:val="2"/>
          </w:tcPr>
          <w:p w:rsidR="0060493A" w:rsidRPr="0077762C" w:rsidRDefault="0060493A" w:rsidP="0060493A">
            <w:pPr>
              <w:spacing w:after="0" w:line="240" w:lineRule="auto"/>
              <w:rPr>
                <w:rFonts w:ascii="Times New Roman" w:hAnsi="Times New Roman"/>
                <w:sz w:val="28"/>
                <w:szCs w:val="28"/>
                <w:lang w:eastAsia="ru-RU"/>
              </w:rPr>
            </w:pPr>
            <w:r w:rsidRPr="0077762C">
              <w:rPr>
                <w:rFonts w:ascii="Times New Roman" w:hAnsi="Times New Roman"/>
                <w:b/>
                <w:sz w:val="28"/>
                <w:szCs w:val="28"/>
                <w:lang w:eastAsia="ru-RU"/>
              </w:rPr>
              <w:t>Альтернатива 3</w:t>
            </w:r>
            <w:r w:rsidRPr="0077762C">
              <w:rPr>
                <w:rFonts w:ascii="Times New Roman" w:hAnsi="Times New Roman"/>
                <w:sz w:val="28"/>
                <w:szCs w:val="28"/>
                <w:lang w:eastAsia="ru-RU"/>
              </w:rPr>
              <w:t>.</w:t>
            </w:r>
          </w:p>
          <w:p w:rsidR="0060493A" w:rsidRPr="0077762C" w:rsidRDefault="0060493A" w:rsidP="0060493A">
            <w:pPr>
              <w:spacing w:after="0" w:line="240" w:lineRule="auto"/>
              <w:rPr>
                <w:rFonts w:ascii="Times New Roman" w:hAnsi="Times New Roman"/>
                <w:sz w:val="28"/>
                <w:szCs w:val="28"/>
                <w:lang w:eastAsia="ru-RU"/>
              </w:rPr>
            </w:pPr>
          </w:p>
          <w:p w:rsidR="0060493A" w:rsidRPr="0077762C" w:rsidRDefault="0060493A" w:rsidP="0060493A">
            <w:pPr>
              <w:spacing w:after="0" w:line="240" w:lineRule="auto"/>
              <w:rPr>
                <w:rFonts w:ascii="Times New Roman" w:hAnsi="Times New Roman"/>
                <w:b/>
                <w:sz w:val="28"/>
                <w:szCs w:val="28"/>
                <w:lang w:eastAsia="ru-RU"/>
              </w:rPr>
            </w:pPr>
            <w:r w:rsidRPr="0077762C">
              <w:rPr>
                <w:rFonts w:ascii="Times New Roman" w:hAnsi="Times New Roman"/>
                <w:sz w:val="28"/>
                <w:szCs w:val="28"/>
                <w:lang w:eastAsia="ru-RU"/>
              </w:rPr>
              <w:t>Встановлення максимальних став</w:t>
            </w:r>
            <w:r w:rsidR="00FB1CC4">
              <w:rPr>
                <w:rFonts w:ascii="Times New Roman" w:hAnsi="Times New Roman"/>
                <w:sz w:val="28"/>
                <w:szCs w:val="28"/>
                <w:lang w:eastAsia="ru-RU"/>
              </w:rPr>
              <w:t>ок єдиного  податку</w:t>
            </w:r>
          </w:p>
        </w:tc>
        <w:tc>
          <w:tcPr>
            <w:tcW w:w="4961" w:type="dxa"/>
            <w:shd w:val="clear" w:color="auto" w:fill="auto"/>
          </w:tcPr>
          <w:p w:rsidR="0060493A" w:rsidRPr="0077762C" w:rsidRDefault="0060493A" w:rsidP="0060493A">
            <w:pPr>
              <w:spacing w:after="0" w:line="240" w:lineRule="auto"/>
              <w:rPr>
                <w:rFonts w:ascii="Times New Roman" w:hAnsi="Times New Roman"/>
                <w:sz w:val="28"/>
                <w:szCs w:val="28"/>
                <w:lang w:eastAsia="ru-RU"/>
              </w:rPr>
            </w:pPr>
            <w:r w:rsidRPr="0077762C">
              <w:rPr>
                <w:rFonts w:ascii="Times New Roman" w:hAnsi="Times New Roman"/>
                <w:sz w:val="28"/>
                <w:szCs w:val="28"/>
                <w:lang w:eastAsia="ru-RU"/>
              </w:rPr>
              <w:t xml:space="preserve">За рахунок прийняття максимальних ставок даного податку, додатково </w:t>
            </w:r>
            <w:r w:rsidR="006205F1">
              <w:rPr>
                <w:rFonts w:ascii="Times New Roman" w:hAnsi="Times New Roman"/>
                <w:sz w:val="28"/>
                <w:szCs w:val="28"/>
                <w:lang w:eastAsia="ru-RU"/>
              </w:rPr>
              <w:t>надійде до селищного бюджету 286</w:t>
            </w:r>
            <w:r w:rsidRPr="0077762C">
              <w:rPr>
                <w:rFonts w:ascii="Times New Roman" w:hAnsi="Times New Roman"/>
                <w:sz w:val="28"/>
                <w:szCs w:val="28"/>
                <w:lang w:eastAsia="ru-RU"/>
              </w:rPr>
              <w:t xml:space="preserve">,0 тис.грн., Але така альтернатива є неприйнятною в зв’язку з тим, що є </w:t>
            </w:r>
            <w:r w:rsidRPr="0077762C">
              <w:rPr>
                <w:rFonts w:ascii="Times New Roman" w:hAnsi="Times New Roman"/>
                <w:sz w:val="28"/>
                <w:szCs w:val="28"/>
                <w:lang w:eastAsia="ru-RU"/>
              </w:rPr>
              <w:lastRenderedPageBreak/>
              <w:t>непосильною для платників податк</w:t>
            </w:r>
            <w:r w:rsidR="00FB1CC4">
              <w:rPr>
                <w:rFonts w:ascii="Times New Roman" w:hAnsi="Times New Roman"/>
                <w:sz w:val="28"/>
                <w:szCs w:val="28"/>
                <w:lang w:eastAsia="ru-RU"/>
              </w:rPr>
              <w:t>ів та зборів Лихівської</w:t>
            </w:r>
            <w:r w:rsidRPr="0077762C">
              <w:rPr>
                <w:rFonts w:ascii="Times New Roman" w:hAnsi="Times New Roman"/>
                <w:sz w:val="28"/>
                <w:szCs w:val="28"/>
                <w:lang w:eastAsia="ru-RU"/>
              </w:rPr>
              <w:t xml:space="preserve"> територіальної громади. В цьому випадку буде перевиконання дохідної частини селищного бюджету, але у зв’язку з надмірним  податковим навантаженням буде виникати заборгованість зі спати податків та зборів, що призведе до нарахування пені та штрафних санкцій за несвоєчасну сплату, і як наслідок масове закриття суб’єктів підприємницької діяльності, зменшення кількості робочих місць, виникнення соціальної напруги населення.</w:t>
            </w:r>
          </w:p>
        </w:tc>
      </w:tr>
    </w:tbl>
    <w:p w:rsidR="0060493A" w:rsidRPr="0077762C" w:rsidRDefault="0060493A" w:rsidP="0060493A">
      <w:pPr>
        <w:spacing w:after="0" w:line="240" w:lineRule="auto"/>
        <w:rPr>
          <w:rFonts w:ascii="Times New Roman" w:hAnsi="Times New Roman"/>
          <w:b/>
          <w:sz w:val="28"/>
          <w:szCs w:val="28"/>
          <w:lang w:eastAsia="ru-RU"/>
        </w:rPr>
      </w:pPr>
    </w:p>
    <w:p w:rsidR="0060493A" w:rsidRPr="0077762C" w:rsidRDefault="0060493A" w:rsidP="0060493A">
      <w:pPr>
        <w:spacing w:after="0" w:line="240" w:lineRule="auto"/>
        <w:ind w:firstLine="709"/>
        <w:rPr>
          <w:rFonts w:ascii="Times New Roman" w:hAnsi="Times New Roman"/>
          <w:b/>
          <w:sz w:val="28"/>
          <w:szCs w:val="28"/>
          <w:lang w:eastAsia="ru-RU"/>
        </w:rPr>
      </w:pPr>
      <w:r w:rsidRPr="0077762C">
        <w:rPr>
          <w:rFonts w:ascii="Times New Roman" w:hAnsi="Times New Roman"/>
          <w:b/>
          <w:sz w:val="28"/>
          <w:szCs w:val="28"/>
          <w:lang w:eastAsia="ru-RU"/>
        </w:rPr>
        <w:t>2. Оцінка вибраних альтернативних способів досягнення цілей</w:t>
      </w:r>
    </w:p>
    <w:p w:rsidR="0060493A" w:rsidRPr="0077762C" w:rsidRDefault="0060493A" w:rsidP="0060493A">
      <w:pPr>
        <w:spacing w:after="0" w:line="240" w:lineRule="auto"/>
        <w:ind w:firstLine="709"/>
        <w:rPr>
          <w:rFonts w:ascii="Times New Roman" w:hAnsi="Times New Roman"/>
          <w:i/>
          <w:sz w:val="28"/>
          <w:szCs w:val="28"/>
          <w:lang w:eastAsia="ru-RU"/>
        </w:rPr>
      </w:pPr>
      <w:r w:rsidRPr="0077762C">
        <w:rPr>
          <w:rFonts w:ascii="Times New Roman" w:hAnsi="Times New Roman"/>
          <w:i/>
          <w:sz w:val="28"/>
          <w:szCs w:val="28"/>
          <w:lang w:eastAsia="ru-RU"/>
        </w:rPr>
        <w:t xml:space="preserve">Оцінка впливу на сферу інтересів органів місцевого самоврядування </w:t>
      </w:r>
    </w:p>
    <w:tbl>
      <w:tblPr>
        <w:tblW w:w="0" w:type="auto"/>
        <w:tblInd w:w="-5" w:type="dxa"/>
        <w:tblLayout w:type="fixed"/>
        <w:tblLook w:val="0000" w:firstRow="0" w:lastRow="0" w:firstColumn="0" w:lastColumn="0" w:noHBand="0" w:noVBand="0"/>
      </w:tblPr>
      <w:tblGrid>
        <w:gridCol w:w="2628"/>
        <w:gridCol w:w="3941"/>
        <w:gridCol w:w="3295"/>
      </w:tblGrid>
      <w:tr w:rsidR="0060493A" w:rsidRPr="0077762C" w:rsidTr="0077762C">
        <w:tc>
          <w:tcPr>
            <w:tcW w:w="2628" w:type="dxa"/>
            <w:tcBorders>
              <w:top w:val="single" w:sz="4" w:space="0" w:color="000000"/>
              <w:left w:val="single" w:sz="4" w:space="0" w:color="000000"/>
              <w:bottom w:val="single" w:sz="4" w:space="0" w:color="000000"/>
            </w:tcBorders>
            <w:shd w:val="clear" w:color="auto" w:fill="auto"/>
          </w:tcPr>
          <w:p w:rsidR="0060493A" w:rsidRPr="0077762C" w:rsidRDefault="0060493A" w:rsidP="0060493A">
            <w:pPr>
              <w:spacing w:after="0" w:line="240" w:lineRule="auto"/>
              <w:rPr>
                <w:rFonts w:ascii="Times New Roman" w:hAnsi="Times New Roman"/>
                <w:b/>
                <w:sz w:val="28"/>
                <w:szCs w:val="28"/>
                <w:lang w:eastAsia="ru-RU"/>
              </w:rPr>
            </w:pPr>
            <w:r w:rsidRPr="0077762C">
              <w:rPr>
                <w:rFonts w:ascii="Times New Roman" w:hAnsi="Times New Roman"/>
                <w:b/>
                <w:sz w:val="28"/>
                <w:szCs w:val="28"/>
                <w:lang w:eastAsia="ru-RU"/>
              </w:rPr>
              <w:t>Вид альтернативи</w:t>
            </w:r>
          </w:p>
        </w:tc>
        <w:tc>
          <w:tcPr>
            <w:tcW w:w="3941" w:type="dxa"/>
            <w:tcBorders>
              <w:top w:val="single" w:sz="4" w:space="0" w:color="000000"/>
              <w:left w:val="single" w:sz="4" w:space="0" w:color="000000"/>
              <w:bottom w:val="single" w:sz="4" w:space="0" w:color="000000"/>
            </w:tcBorders>
            <w:shd w:val="clear" w:color="auto" w:fill="auto"/>
          </w:tcPr>
          <w:p w:rsidR="0060493A" w:rsidRPr="0077762C" w:rsidRDefault="0060493A" w:rsidP="0060493A">
            <w:pPr>
              <w:spacing w:after="0" w:line="240" w:lineRule="auto"/>
              <w:rPr>
                <w:rFonts w:ascii="Times New Roman" w:hAnsi="Times New Roman"/>
                <w:b/>
                <w:sz w:val="28"/>
                <w:szCs w:val="28"/>
                <w:lang w:eastAsia="ru-RU"/>
              </w:rPr>
            </w:pPr>
            <w:r w:rsidRPr="0077762C">
              <w:rPr>
                <w:rFonts w:ascii="Times New Roman" w:hAnsi="Times New Roman"/>
                <w:b/>
                <w:sz w:val="28"/>
                <w:szCs w:val="28"/>
                <w:lang w:eastAsia="ru-RU"/>
              </w:rPr>
              <w:t xml:space="preserve"> Вигоди</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60493A" w:rsidRPr="0077762C" w:rsidRDefault="0060493A" w:rsidP="0060493A">
            <w:pPr>
              <w:spacing w:after="0" w:line="240" w:lineRule="auto"/>
              <w:rPr>
                <w:rFonts w:ascii="Times New Roman" w:hAnsi="Times New Roman"/>
                <w:b/>
                <w:sz w:val="28"/>
                <w:szCs w:val="28"/>
                <w:lang w:eastAsia="ru-RU"/>
              </w:rPr>
            </w:pPr>
            <w:r w:rsidRPr="0077762C">
              <w:rPr>
                <w:rFonts w:ascii="Times New Roman" w:hAnsi="Times New Roman"/>
                <w:b/>
                <w:sz w:val="28"/>
                <w:szCs w:val="28"/>
                <w:lang w:eastAsia="ru-RU"/>
              </w:rPr>
              <w:t xml:space="preserve">  Витрати</w:t>
            </w:r>
          </w:p>
        </w:tc>
      </w:tr>
      <w:tr w:rsidR="0060493A" w:rsidRPr="0077762C" w:rsidTr="0077762C">
        <w:tc>
          <w:tcPr>
            <w:tcW w:w="2628" w:type="dxa"/>
            <w:tcBorders>
              <w:top w:val="single" w:sz="4" w:space="0" w:color="000000"/>
              <w:left w:val="single" w:sz="4" w:space="0" w:color="000000"/>
              <w:bottom w:val="single" w:sz="4" w:space="0" w:color="000000"/>
            </w:tcBorders>
            <w:shd w:val="clear" w:color="auto" w:fill="auto"/>
          </w:tcPr>
          <w:p w:rsidR="0060493A" w:rsidRPr="0077762C" w:rsidRDefault="0060493A" w:rsidP="0060493A">
            <w:pPr>
              <w:spacing w:after="0" w:line="240" w:lineRule="auto"/>
              <w:rPr>
                <w:rFonts w:ascii="Times New Roman" w:hAnsi="Times New Roman"/>
                <w:sz w:val="28"/>
                <w:szCs w:val="28"/>
                <w:lang w:eastAsia="ru-RU"/>
              </w:rPr>
            </w:pPr>
            <w:r w:rsidRPr="0077762C">
              <w:rPr>
                <w:rFonts w:ascii="Times New Roman" w:hAnsi="Times New Roman"/>
                <w:sz w:val="28"/>
                <w:szCs w:val="28"/>
                <w:lang w:eastAsia="ru-RU"/>
              </w:rPr>
              <w:t>Альтернатива 1</w:t>
            </w:r>
          </w:p>
        </w:tc>
        <w:tc>
          <w:tcPr>
            <w:tcW w:w="3941" w:type="dxa"/>
            <w:tcBorders>
              <w:top w:val="single" w:sz="4" w:space="0" w:color="000000"/>
              <w:left w:val="single" w:sz="4" w:space="0" w:color="000000"/>
              <w:bottom w:val="single" w:sz="4" w:space="0" w:color="000000"/>
            </w:tcBorders>
            <w:shd w:val="clear" w:color="auto" w:fill="auto"/>
          </w:tcPr>
          <w:p w:rsidR="0060493A" w:rsidRPr="0077762C" w:rsidRDefault="0060493A" w:rsidP="0060493A">
            <w:pPr>
              <w:spacing w:after="0" w:line="240" w:lineRule="auto"/>
              <w:rPr>
                <w:rFonts w:ascii="Times New Roman" w:hAnsi="Times New Roman"/>
                <w:sz w:val="28"/>
                <w:szCs w:val="28"/>
                <w:lang w:eastAsia="ru-RU"/>
              </w:rPr>
            </w:pPr>
            <w:r w:rsidRPr="0077762C">
              <w:rPr>
                <w:rFonts w:ascii="Times New Roman" w:hAnsi="Times New Roman"/>
                <w:sz w:val="28"/>
                <w:szCs w:val="28"/>
                <w:lang w:eastAsia="ru-RU"/>
              </w:rPr>
              <w:t>Відсутні</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60493A" w:rsidRPr="0077762C" w:rsidRDefault="0060493A" w:rsidP="0060493A">
            <w:pPr>
              <w:spacing w:after="0" w:line="240" w:lineRule="auto"/>
              <w:rPr>
                <w:rFonts w:ascii="Times New Roman" w:hAnsi="Times New Roman"/>
                <w:sz w:val="28"/>
                <w:szCs w:val="28"/>
                <w:lang w:eastAsia="ru-RU"/>
              </w:rPr>
            </w:pPr>
            <w:r w:rsidRPr="0077762C">
              <w:rPr>
                <w:rFonts w:ascii="Times New Roman" w:hAnsi="Times New Roman"/>
                <w:sz w:val="28"/>
                <w:szCs w:val="28"/>
                <w:lang w:eastAsia="ru-RU"/>
              </w:rPr>
              <w:t>Відсутні</w:t>
            </w:r>
          </w:p>
        </w:tc>
      </w:tr>
      <w:tr w:rsidR="0060493A" w:rsidRPr="0077762C" w:rsidTr="0077762C">
        <w:tc>
          <w:tcPr>
            <w:tcW w:w="2628" w:type="dxa"/>
            <w:tcBorders>
              <w:top w:val="single" w:sz="4" w:space="0" w:color="000000"/>
              <w:left w:val="single" w:sz="4" w:space="0" w:color="000000"/>
              <w:bottom w:val="single" w:sz="4" w:space="0" w:color="000000"/>
            </w:tcBorders>
            <w:shd w:val="clear" w:color="auto" w:fill="auto"/>
          </w:tcPr>
          <w:p w:rsidR="0060493A" w:rsidRPr="0077762C" w:rsidRDefault="0060493A" w:rsidP="0060493A">
            <w:pPr>
              <w:spacing w:after="0" w:line="240" w:lineRule="auto"/>
              <w:rPr>
                <w:rFonts w:ascii="Times New Roman" w:hAnsi="Times New Roman"/>
                <w:sz w:val="28"/>
                <w:szCs w:val="28"/>
                <w:lang w:eastAsia="ru-RU"/>
              </w:rPr>
            </w:pPr>
            <w:r w:rsidRPr="0077762C">
              <w:rPr>
                <w:rFonts w:ascii="Times New Roman" w:hAnsi="Times New Roman"/>
                <w:sz w:val="28"/>
                <w:szCs w:val="28"/>
                <w:lang w:eastAsia="ru-RU"/>
              </w:rPr>
              <w:t>Альтернатива 2</w:t>
            </w:r>
          </w:p>
        </w:tc>
        <w:tc>
          <w:tcPr>
            <w:tcW w:w="3941" w:type="dxa"/>
            <w:tcBorders>
              <w:top w:val="single" w:sz="4" w:space="0" w:color="000000"/>
              <w:left w:val="single" w:sz="4" w:space="0" w:color="000000"/>
              <w:bottom w:val="single" w:sz="4" w:space="0" w:color="000000"/>
            </w:tcBorders>
            <w:shd w:val="clear" w:color="auto" w:fill="auto"/>
          </w:tcPr>
          <w:p w:rsidR="0060493A" w:rsidRPr="0077762C" w:rsidRDefault="0060493A" w:rsidP="0060493A">
            <w:pPr>
              <w:spacing w:after="0" w:line="240" w:lineRule="auto"/>
              <w:jc w:val="both"/>
              <w:rPr>
                <w:rFonts w:ascii="Times New Roman" w:hAnsi="Times New Roman"/>
                <w:sz w:val="28"/>
                <w:szCs w:val="28"/>
                <w:lang w:eastAsia="ru-RU"/>
              </w:rPr>
            </w:pPr>
            <w:r w:rsidRPr="0077762C">
              <w:rPr>
                <w:rFonts w:ascii="Times New Roman" w:hAnsi="Times New Roman"/>
                <w:sz w:val="28"/>
                <w:szCs w:val="28"/>
                <w:lang w:eastAsia="ru-RU"/>
              </w:rPr>
              <w:t>1. Забезпечить дотримання вимог Податкового кодексу України, реалізацію наданих органам місцевого самоврядування повноважень.</w:t>
            </w:r>
          </w:p>
          <w:p w:rsidR="0060493A" w:rsidRPr="0077762C" w:rsidRDefault="0060493A" w:rsidP="0060493A">
            <w:pPr>
              <w:spacing w:after="0" w:line="240" w:lineRule="auto"/>
              <w:jc w:val="both"/>
              <w:rPr>
                <w:rFonts w:ascii="Times New Roman" w:hAnsi="Times New Roman"/>
                <w:sz w:val="28"/>
                <w:szCs w:val="28"/>
                <w:lang w:eastAsia="ru-RU"/>
              </w:rPr>
            </w:pPr>
            <w:r w:rsidRPr="0077762C">
              <w:rPr>
                <w:rFonts w:ascii="Times New Roman" w:hAnsi="Times New Roman"/>
                <w:sz w:val="28"/>
                <w:szCs w:val="28"/>
                <w:lang w:eastAsia="ru-RU"/>
              </w:rPr>
              <w:t>2. Забезпечить відповідні надходження до селищного бюджету від єдиного податку.</w:t>
            </w:r>
          </w:p>
          <w:p w:rsidR="0060493A" w:rsidRPr="0077762C" w:rsidRDefault="0060493A" w:rsidP="0060493A">
            <w:pPr>
              <w:spacing w:after="0" w:line="240" w:lineRule="auto"/>
              <w:jc w:val="both"/>
              <w:rPr>
                <w:rFonts w:ascii="Times New Roman" w:hAnsi="Times New Roman"/>
                <w:sz w:val="28"/>
                <w:szCs w:val="28"/>
                <w:lang w:eastAsia="ru-RU"/>
              </w:rPr>
            </w:pPr>
            <w:r w:rsidRPr="0077762C">
              <w:rPr>
                <w:rFonts w:ascii="Times New Roman" w:hAnsi="Times New Roman"/>
                <w:sz w:val="28"/>
                <w:szCs w:val="28"/>
                <w:lang w:eastAsia="ru-RU"/>
              </w:rPr>
              <w:t>3. Створить сприятливі фінансові можливості селищної влади для задоволення соціальних та інших потреб територіальної громади.</w:t>
            </w:r>
          </w:p>
          <w:p w:rsidR="0060493A" w:rsidRPr="0077762C" w:rsidRDefault="0060493A" w:rsidP="0060493A">
            <w:pPr>
              <w:spacing w:after="0" w:line="240" w:lineRule="auto"/>
              <w:jc w:val="both"/>
              <w:rPr>
                <w:rFonts w:ascii="Times New Roman" w:hAnsi="Times New Roman"/>
                <w:sz w:val="28"/>
                <w:szCs w:val="28"/>
                <w:lang w:eastAsia="ru-RU"/>
              </w:rPr>
            </w:pPr>
            <w:r w:rsidRPr="0077762C">
              <w:rPr>
                <w:rFonts w:ascii="Times New Roman" w:hAnsi="Times New Roman"/>
                <w:sz w:val="28"/>
                <w:szCs w:val="28"/>
                <w:lang w:eastAsia="ru-RU"/>
              </w:rPr>
              <w:t>4. Вдосконалить відносини між селищною радою, органом фіскальної служби та суб’єктами господарювання пов’язаних зі справлянням єдиного податку.</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60493A" w:rsidRPr="0077762C" w:rsidRDefault="0060493A" w:rsidP="0060493A">
            <w:pPr>
              <w:spacing w:after="0" w:line="240" w:lineRule="auto"/>
              <w:rPr>
                <w:rFonts w:ascii="Times New Roman" w:hAnsi="Times New Roman"/>
                <w:sz w:val="28"/>
                <w:szCs w:val="28"/>
                <w:lang w:eastAsia="ru-RU"/>
              </w:rPr>
            </w:pPr>
            <w:r w:rsidRPr="0077762C">
              <w:rPr>
                <w:rFonts w:ascii="Times New Roman" w:hAnsi="Times New Roman"/>
                <w:sz w:val="28"/>
                <w:szCs w:val="28"/>
                <w:lang w:eastAsia="ru-RU"/>
              </w:rPr>
              <w:t>Витрати пов’язані з підготовкою регуляторного акту та проведення відстеження результативності даного регуляторного акту та процедур з його опублікування</w:t>
            </w:r>
          </w:p>
        </w:tc>
      </w:tr>
      <w:tr w:rsidR="0060493A" w:rsidRPr="0077762C" w:rsidTr="0077762C">
        <w:tc>
          <w:tcPr>
            <w:tcW w:w="2628" w:type="dxa"/>
            <w:tcBorders>
              <w:top w:val="single" w:sz="4" w:space="0" w:color="000000"/>
              <w:left w:val="single" w:sz="4" w:space="0" w:color="000000"/>
              <w:bottom w:val="single" w:sz="4" w:space="0" w:color="000000"/>
            </w:tcBorders>
            <w:shd w:val="clear" w:color="auto" w:fill="auto"/>
          </w:tcPr>
          <w:p w:rsidR="0060493A" w:rsidRPr="0077762C" w:rsidRDefault="0060493A" w:rsidP="0060493A">
            <w:pPr>
              <w:spacing w:after="0" w:line="240" w:lineRule="auto"/>
              <w:rPr>
                <w:rFonts w:ascii="Times New Roman" w:hAnsi="Times New Roman"/>
                <w:sz w:val="28"/>
                <w:szCs w:val="28"/>
                <w:lang w:eastAsia="ru-RU"/>
              </w:rPr>
            </w:pPr>
            <w:r w:rsidRPr="0077762C">
              <w:rPr>
                <w:rFonts w:ascii="Times New Roman" w:hAnsi="Times New Roman"/>
                <w:sz w:val="28"/>
                <w:szCs w:val="28"/>
                <w:lang w:eastAsia="ru-RU"/>
              </w:rPr>
              <w:t>Альтернатива 3</w:t>
            </w:r>
          </w:p>
        </w:tc>
        <w:tc>
          <w:tcPr>
            <w:tcW w:w="3941" w:type="dxa"/>
            <w:tcBorders>
              <w:top w:val="single" w:sz="4" w:space="0" w:color="000000"/>
              <w:left w:val="single" w:sz="4" w:space="0" w:color="000000"/>
              <w:bottom w:val="single" w:sz="4" w:space="0" w:color="000000"/>
            </w:tcBorders>
            <w:shd w:val="clear" w:color="auto" w:fill="auto"/>
          </w:tcPr>
          <w:p w:rsidR="0060493A" w:rsidRPr="0077762C" w:rsidRDefault="0060493A" w:rsidP="0060493A">
            <w:pPr>
              <w:spacing w:after="0" w:line="240" w:lineRule="auto"/>
              <w:rPr>
                <w:rFonts w:ascii="Times New Roman" w:hAnsi="Times New Roman"/>
                <w:sz w:val="28"/>
                <w:szCs w:val="28"/>
                <w:lang w:eastAsia="ru-RU"/>
              </w:rPr>
            </w:pPr>
            <w:r w:rsidRPr="0077762C">
              <w:rPr>
                <w:rFonts w:ascii="Times New Roman" w:hAnsi="Times New Roman"/>
                <w:sz w:val="28"/>
                <w:szCs w:val="28"/>
                <w:lang w:eastAsia="ru-RU"/>
              </w:rPr>
              <w:t xml:space="preserve">1.Максимальні надходження коштів до місцевого бюджету. 2.Спрямування надлишків на </w:t>
            </w:r>
            <w:r w:rsidRPr="0077762C">
              <w:rPr>
                <w:rFonts w:ascii="Times New Roman" w:hAnsi="Times New Roman"/>
                <w:sz w:val="28"/>
                <w:szCs w:val="28"/>
                <w:lang w:eastAsia="ru-RU"/>
              </w:rPr>
              <w:lastRenderedPageBreak/>
              <w:t>соціально- економічний розвиток.</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60493A" w:rsidRPr="0077762C" w:rsidRDefault="0060493A" w:rsidP="0060493A">
            <w:pPr>
              <w:spacing w:after="0" w:line="240" w:lineRule="auto"/>
              <w:rPr>
                <w:rFonts w:ascii="Times New Roman" w:hAnsi="Times New Roman"/>
                <w:sz w:val="28"/>
                <w:szCs w:val="28"/>
                <w:lang w:eastAsia="ru-RU"/>
              </w:rPr>
            </w:pPr>
            <w:r w:rsidRPr="0077762C">
              <w:rPr>
                <w:rFonts w:ascii="Times New Roman" w:hAnsi="Times New Roman"/>
                <w:sz w:val="28"/>
                <w:szCs w:val="28"/>
                <w:lang w:eastAsia="ru-RU"/>
              </w:rPr>
              <w:lastRenderedPageBreak/>
              <w:t xml:space="preserve">Витрати пов’язані з підготовкою регуляторного акту та проведення відстеження </w:t>
            </w:r>
            <w:r w:rsidRPr="0077762C">
              <w:rPr>
                <w:rFonts w:ascii="Times New Roman" w:hAnsi="Times New Roman"/>
                <w:sz w:val="28"/>
                <w:szCs w:val="28"/>
                <w:lang w:eastAsia="ru-RU"/>
              </w:rPr>
              <w:lastRenderedPageBreak/>
              <w:t>результативності даного регуляторного акту та процедур з його опублікування</w:t>
            </w:r>
          </w:p>
        </w:tc>
      </w:tr>
    </w:tbl>
    <w:p w:rsidR="0060493A" w:rsidRPr="0077762C" w:rsidRDefault="0060493A" w:rsidP="0060493A">
      <w:pPr>
        <w:spacing w:after="0" w:line="240" w:lineRule="auto"/>
        <w:rPr>
          <w:rFonts w:ascii="Times New Roman" w:hAnsi="Times New Roman"/>
          <w:i/>
          <w:sz w:val="28"/>
          <w:szCs w:val="28"/>
          <w:lang w:eastAsia="ru-RU"/>
        </w:rPr>
      </w:pPr>
    </w:p>
    <w:p w:rsidR="0060493A" w:rsidRPr="0077762C" w:rsidRDefault="0060493A" w:rsidP="0060493A">
      <w:pPr>
        <w:spacing w:after="0" w:line="240" w:lineRule="auto"/>
        <w:rPr>
          <w:rFonts w:ascii="Times New Roman" w:hAnsi="Times New Roman"/>
          <w:i/>
          <w:sz w:val="28"/>
          <w:szCs w:val="28"/>
          <w:lang w:eastAsia="ru-RU"/>
        </w:rPr>
      </w:pPr>
    </w:p>
    <w:p w:rsidR="0060493A" w:rsidRPr="0077762C" w:rsidRDefault="0060493A" w:rsidP="0060493A">
      <w:pPr>
        <w:spacing w:after="0" w:line="240" w:lineRule="auto"/>
        <w:rPr>
          <w:rFonts w:ascii="Times New Roman" w:hAnsi="Times New Roman"/>
          <w:i/>
          <w:sz w:val="28"/>
          <w:szCs w:val="28"/>
          <w:lang w:eastAsia="ru-RU"/>
        </w:rPr>
      </w:pPr>
    </w:p>
    <w:p w:rsidR="0060493A" w:rsidRPr="0077762C" w:rsidRDefault="0060493A" w:rsidP="0060493A">
      <w:pPr>
        <w:spacing w:after="0" w:line="240" w:lineRule="auto"/>
        <w:ind w:firstLine="709"/>
        <w:rPr>
          <w:rFonts w:ascii="Times New Roman" w:hAnsi="Times New Roman"/>
          <w:i/>
          <w:sz w:val="28"/>
          <w:szCs w:val="28"/>
          <w:lang w:eastAsia="ru-RU"/>
        </w:rPr>
      </w:pPr>
      <w:r w:rsidRPr="0077762C">
        <w:rPr>
          <w:rFonts w:ascii="Times New Roman" w:hAnsi="Times New Roman"/>
          <w:i/>
          <w:sz w:val="28"/>
          <w:szCs w:val="28"/>
          <w:lang w:eastAsia="ru-RU"/>
        </w:rPr>
        <w:t>Оцінка впливу на сферу інтересів громадян</w:t>
      </w:r>
    </w:p>
    <w:tbl>
      <w:tblPr>
        <w:tblW w:w="0" w:type="auto"/>
        <w:tblInd w:w="-5" w:type="dxa"/>
        <w:tblLayout w:type="fixed"/>
        <w:tblLook w:val="0000" w:firstRow="0" w:lastRow="0" w:firstColumn="0" w:lastColumn="0" w:noHBand="0" w:noVBand="0"/>
      </w:tblPr>
      <w:tblGrid>
        <w:gridCol w:w="2628"/>
        <w:gridCol w:w="3941"/>
        <w:gridCol w:w="3295"/>
      </w:tblGrid>
      <w:tr w:rsidR="0060493A" w:rsidRPr="0077762C" w:rsidTr="0077762C">
        <w:tc>
          <w:tcPr>
            <w:tcW w:w="2628" w:type="dxa"/>
            <w:tcBorders>
              <w:top w:val="single" w:sz="4" w:space="0" w:color="000000"/>
              <w:left w:val="single" w:sz="4" w:space="0" w:color="000000"/>
              <w:bottom w:val="single" w:sz="4" w:space="0" w:color="000000"/>
            </w:tcBorders>
            <w:shd w:val="clear" w:color="auto" w:fill="auto"/>
          </w:tcPr>
          <w:p w:rsidR="0060493A" w:rsidRPr="0077762C" w:rsidRDefault="0060493A" w:rsidP="0060493A">
            <w:pPr>
              <w:spacing w:after="0" w:line="240" w:lineRule="auto"/>
              <w:rPr>
                <w:rFonts w:ascii="Times New Roman" w:hAnsi="Times New Roman"/>
                <w:b/>
                <w:sz w:val="28"/>
                <w:szCs w:val="28"/>
                <w:lang w:eastAsia="ru-RU"/>
              </w:rPr>
            </w:pPr>
            <w:r w:rsidRPr="0077762C">
              <w:rPr>
                <w:rFonts w:ascii="Times New Roman" w:hAnsi="Times New Roman"/>
                <w:b/>
                <w:sz w:val="28"/>
                <w:szCs w:val="28"/>
                <w:lang w:eastAsia="ru-RU"/>
              </w:rPr>
              <w:t>Вид альтернативи</w:t>
            </w:r>
          </w:p>
        </w:tc>
        <w:tc>
          <w:tcPr>
            <w:tcW w:w="3941" w:type="dxa"/>
            <w:tcBorders>
              <w:top w:val="single" w:sz="4" w:space="0" w:color="000000"/>
              <w:left w:val="single" w:sz="4" w:space="0" w:color="000000"/>
              <w:bottom w:val="single" w:sz="4" w:space="0" w:color="000000"/>
            </w:tcBorders>
            <w:shd w:val="clear" w:color="auto" w:fill="auto"/>
          </w:tcPr>
          <w:p w:rsidR="0060493A" w:rsidRPr="0077762C" w:rsidRDefault="0060493A" w:rsidP="0060493A">
            <w:pPr>
              <w:spacing w:after="0" w:line="240" w:lineRule="auto"/>
              <w:rPr>
                <w:rFonts w:ascii="Times New Roman" w:hAnsi="Times New Roman"/>
                <w:b/>
                <w:sz w:val="28"/>
                <w:szCs w:val="28"/>
                <w:lang w:eastAsia="ru-RU"/>
              </w:rPr>
            </w:pPr>
            <w:r w:rsidRPr="0077762C">
              <w:rPr>
                <w:rFonts w:ascii="Times New Roman" w:hAnsi="Times New Roman"/>
                <w:b/>
                <w:sz w:val="28"/>
                <w:szCs w:val="28"/>
                <w:lang w:eastAsia="ru-RU"/>
              </w:rPr>
              <w:t xml:space="preserve"> Вигоди</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60493A" w:rsidRPr="0077762C" w:rsidRDefault="0060493A" w:rsidP="0060493A">
            <w:pPr>
              <w:spacing w:after="0" w:line="240" w:lineRule="auto"/>
              <w:rPr>
                <w:rFonts w:ascii="Times New Roman" w:hAnsi="Times New Roman"/>
                <w:b/>
                <w:sz w:val="28"/>
                <w:szCs w:val="28"/>
                <w:lang w:eastAsia="ru-RU"/>
              </w:rPr>
            </w:pPr>
            <w:r w:rsidRPr="0077762C">
              <w:rPr>
                <w:rFonts w:ascii="Times New Roman" w:hAnsi="Times New Roman"/>
                <w:b/>
                <w:sz w:val="28"/>
                <w:szCs w:val="28"/>
                <w:lang w:eastAsia="ru-RU"/>
              </w:rPr>
              <w:t xml:space="preserve">  Витрати</w:t>
            </w:r>
          </w:p>
        </w:tc>
      </w:tr>
      <w:tr w:rsidR="0060493A" w:rsidRPr="0077762C" w:rsidTr="0077762C">
        <w:tc>
          <w:tcPr>
            <w:tcW w:w="2628" w:type="dxa"/>
            <w:tcBorders>
              <w:top w:val="single" w:sz="4" w:space="0" w:color="000000"/>
              <w:left w:val="single" w:sz="4" w:space="0" w:color="000000"/>
              <w:bottom w:val="single" w:sz="4" w:space="0" w:color="000000"/>
            </w:tcBorders>
            <w:shd w:val="clear" w:color="auto" w:fill="auto"/>
          </w:tcPr>
          <w:p w:rsidR="0060493A" w:rsidRPr="0077762C" w:rsidRDefault="0060493A" w:rsidP="0060493A">
            <w:pPr>
              <w:spacing w:after="0" w:line="240" w:lineRule="auto"/>
              <w:rPr>
                <w:rFonts w:ascii="Times New Roman" w:hAnsi="Times New Roman"/>
                <w:sz w:val="28"/>
                <w:szCs w:val="28"/>
                <w:lang w:eastAsia="ru-RU"/>
              </w:rPr>
            </w:pPr>
            <w:r w:rsidRPr="0077762C">
              <w:rPr>
                <w:rFonts w:ascii="Times New Roman" w:hAnsi="Times New Roman"/>
                <w:sz w:val="28"/>
                <w:szCs w:val="28"/>
                <w:lang w:eastAsia="ru-RU"/>
              </w:rPr>
              <w:t>Альтернатива 1</w:t>
            </w:r>
          </w:p>
        </w:tc>
        <w:tc>
          <w:tcPr>
            <w:tcW w:w="3941" w:type="dxa"/>
            <w:tcBorders>
              <w:top w:val="single" w:sz="4" w:space="0" w:color="000000"/>
              <w:left w:val="single" w:sz="4" w:space="0" w:color="000000"/>
              <w:bottom w:val="single" w:sz="4" w:space="0" w:color="000000"/>
            </w:tcBorders>
            <w:shd w:val="clear" w:color="auto" w:fill="auto"/>
          </w:tcPr>
          <w:p w:rsidR="0060493A" w:rsidRPr="0077762C" w:rsidRDefault="0060493A" w:rsidP="0060493A">
            <w:pPr>
              <w:spacing w:after="0" w:line="240" w:lineRule="auto"/>
              <w:rPr>
                <w:rFonts w:ascii="Times New Roman" w:hAnsi="Times New Roman"/>
                <w:sz w:val="28"/>
                <w:szCs w:val="28"/>
                <w:lang w:eastAsia="ru-RU"/>
              </w:rPr>
            </w:pPr>
            <w:r w:rsidRPr="0077762C">
              <w:rPr>
                <w:rFonts w:ascii="Times New Roman" w:hAnsi="Times New Roman"/>
                <w:sz w:val="28"/>
                <w:szCs w:val="28"/>
                <w:lang w:eastAsia="ru-RU"/>
              </w:rPr>
              <w:t>Сплата єдиного  податку, за умовами передбаченими Податковим кодексом України</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60493A" w:rsidRPr="0077762C" w:rsidRDefault="0060493A" w:rsidP="0060493A">
            <w:pPr>
              <w:spacing w:after="0" w:line="240" w:lineRule="auto"/>
              <w:rPr>
                <w:rFonts w:ascii="Times New Roman" w:hAnsi="Times New Roman"/>
                <w:sz w:val="28"/>
                <w:szCs w:val="28"/>
                <w:lang w:eastAsia="ru-RU"/>
              </w:rPr>
            </w:pPr>
            <w:r w:rsidRPr="0077762C">
              <w:rPr>
                <w:rFonts w:ascii="Times New Roman" w:hAnsi="Times New Roman"/>
                <w:sz w:val="28"/>
                <w:szCs w:val="28"/>
                <w:lang w:eastAsia="ru-RU"/>
              </w:rPr>
              <w:t>Витрати пов’язані лише зі сплатою єдиного податку,  в сумі : 0,0 тис.грн.</w:t>
            </w:r>
          </w:p>
        </w:tc>
      </w:tr>
      <w:tr w:rsidR="0060493A" w:rsidRPr="0077762C" w:rsidTr="0077762C">
        <w:tc>
          <w:tcPr>
            <w:tcW w:w="2628" w:type="dxa"/>
            <w:tcBorders>
              <w:top w:val="single" w:sz="4" w:space="0" w:color="000000"/>
              <w:left w:val="single" w:sz="4" w:space="0" w:color="000000"/>
              <w:bottom w:val="single" w:sz="4" w:space="0" w:color="000000"/>
            </w:tcBorders>
            <w:shd w:val="clear" w:color="auto" w:fill="auto"/>
          </w:tcPr>
          <w:p w:rsidR="0060493A" w:rsidRPr="0077762C" w:rsidRDefault="0060493A" w:rsidP="0060493A">
            <w:pPr>
              <w:spacing w:after="0" w:line="240" w:lineRule="auto"/>
              <w:rPr>
                <w:rFonts w:ascii="Times New Roman" w:hAnsi="Times New Roman"/>
                <w:sz w:val="28"/>
                <w:szCs w:val="28"/>
                <w:lang w:eastAsia="ru-RU"/>
              </w:rPr>
            </w:pPr>
            <w:r w:rsidRPr="0077762C">
              <w:rPr>
                <w:rFonts w:ascii="Times New Roman" w:hAnsi="Times New Roman"/>
                <w:sz w:val="28"/>
                <w:szCs w:val="28"/>
                <w:lang w:eastAsia="ru-RU"/>
              </w:rPr>
              <w:t>Альтернатива 2</w:t>
            </w:r>
          </w:p>
        </w:tc>
        <w:tc>
          <w:tcPr>
            <w:tcW w:w="3941" w:type="dxa"/>
            <w:tcBorders>
              <w:top w:val="single" w:sz="4" w:space="0" w:color="000000"/>
              <w:left w:val="single" w:sz="4" w:space="0" w:color="000000"/>
              <w:bottom w:val="single" w:sz="4" w:space="0" w:color="000000"/>
            </w:tcBorders>
            <w:shd w:val="clear" w:color="auto" w:fill="auto"/>
          </w:tcPr>
          <w:p w:rsidR="0060493A" w:rsidRPr="0077762C" w:rsidRDefault="0060493A" w:rsidP="0060493A">
            <w:pPr>
              <w:spacing w:after="0" w:line="240" w:lineRule="auto"/>
              <w:rPr>
                <w:rFonts w:ascii="Times New Roman" w:hAnsi="Times New Roman"/>
                <w:sz w:val="28"/>
                <w:szCs w:val="28"/>
                <w:lang w:eastAsia="ru-RU"/>
              </w:rPr>
            </w:pPr>
            <w:r w:rsidRPr="0077762C">
              <w:rPr>
                <w:rFonts w:ascii="Times New Roman" w:hAnsi="Times New Roman"/>
                <w:sz w:val="28"/>
                <w:szCs w:val="28"/>
                <w:lang w:eastAsia="ru-RU"/>
              </w:rPr>
              <w:t>Сплата єдиного податку за обґрунтованими ставками. Встановлення пільг по сплаті податків для окремих категорій громадян.</w:t>
            </w:r>
          </w:p>
          <w:p w:rsidR="0060493A" w:rsidRPr="0077762C" w:rsidRDefault="0060493A" w:rsidP="0060493A">
            <w:pPr>
              <w:spacing w:after="0" w:line="240" w:lineRule="auto"/>
              <w:rPr>
                <w:rFonts w:ascii="Times New Roman" w:hAnsi="Times New Roman"/>
                <w:sz w:val="28"/>
                <w:szCs w:val="28"/>
                <w:lang w:eastAsia="ru-RU"/>
              </w:rPr>
            </w:pPr>
            <w:r w:rsidRPr="0077762C">
              <w:rPr>
                <w:rFonts w:ascii="Times New Roman" w:hAnsi="Times New Roman"/>
                <w:sz w:val="28"/>
                <w:szCs w:val="28"/>
                <w:lang w:eastAsia="ru-RU"/>
              </w:rPr>
              <w:t>Відкритість процедури, прозорість дій місцевого самоврядування.</w:t>
            </w:r>
          </w:p>
          <w:p w:rsidR="0060493A" w:rsidRPr="0077762C" w:rsidRDefault="0060493A" w:rsidP="0060493A">
            <w:pPr>
              <w:spacing w:after="0" w:line="240" w:lineRule="auto"/>
              <w:rPr>
                <w:rFonts w:ascii="Times New Roman" w:hAnsi="Times New Roman"/>
                <w:sz w:val="28"/>
                <w:szCs w:val="28"/>
                <w:lang w:eastAsia="ru-RU"/>
              </w:rPr>
            </w:pPr>
            <w:r w:rsidRPr="0077762C">
              <w:rPr>
                <w:rFonts w:ascii="Times New Roman" w:hAnsi="Times New Roman"/>
                <w:sz w:val="28"/>
                <w:szCs w:val="28"/>
                <w:lang w:eastAsia="ru-RU"/>
              </w:rPr>
              <w:t>Вдосконалить відносини між міською радою, органом фіскальної служби та суб’єктами господарювання пов’язаних зі справлянням податків та зборів.</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60493A" w:rsidRPr="0077762C" w:rsidRDefault="0060493A" w:rsidP="0060493A">
            <w:pPr>
              <w:spacing w:after="0" w:line="240" w:lineRule="auto"/>
              <w:rPr>
                <w:rFonts w:ascii="Times New Roman" w:hAnsi="Times New Roman"/>
                <w:sz w:val="28"/>
                <w:szCs w:val="28"/>
                <w:lang w:eastAsia="ru-RU"/>
              </w:rPr>
            </w:pPr>
            <w:r w:rsidRPr="0077762C">
              <w:rPr>
                <w:rFonts w:ascii="Times New Roman" w:hAnsi="Times New Roman"/>
                <w:sz w:val="28"/>
                <w:szCs w:val="28"/>
                <w:lang w:eastAsia="ru-RU"/>
              </w:rPr>
              <w:t>Сплата єдиного податку  за запр</w:t>
            </w:r>
            <w:r w:rsidR="006205F1">
              <w:rPr>
                <w:rFonts w:ascii="Times New Roman" w:hAnsi="Times New Roman"/>
                <w:sz w:val="28"/>
                <w:szCs w:val="28"/>
                <w:lang w:eastAsia="ru-RU"/>
              </w:rPr>
              <w:t>опонованими ставками в сумі: 1030</w:t>
            </w:r>
            <w:r w:rsidRPr="0077762C">
              <w:rPr>
                <w:rFonts w:ascii="Times New Roman" w:hAnsi="Times New Roman"/>
                <w:sz w:val="28"/>
                <w:szCs w:val="28"/>
                <w:lang w:eastAsia="ru-RU"/>
              </w:rPr>
              <w:t>,0тис.грн.</w:t>
            </w:r>
          </w:p>
        </w:tc>
      </w:tr>
      <w:tr w:rsidR="0060493A" w:rsidRPr="0077762C" w:rsidTr="0077762C">
        <w:tc>
          <w:tcPr>
            <w:tcW w:w="2628" w:type="dxa"/>
            <w:tcBorders>
              <w:top w:val="single" w:sz="4" w:space="0" w:color="000000"/>
              <w:left w:val="single" w:sz="4" w:space="0" w:color="000000"/>
              <w:bottom w:val="single" w:sz="4" w:space="0" w:color="000000"/>
            </w:tcBorders>
            <w:shd w:val="clear" w:color="auto" w:fill="auto"/>
          </w:tcPr>
          <w:p w:rsidR="0060493A" w:rsidRPr="0077762C" w:rsidRDefault="0060493A" w:rsidP="0060493A">
            <w:pPr>
              <w:spacing w:after="0" w:line="240" w:lineRule="auto"/>
              <w:rPr>
                <w:rFonts w:ascii="Times New Roman" w:hAnsi="Times New Roman"/>
                <w:sz w:val="28"/>
                <w:szCs w:val="28"/>
                <w:lang w:eastAsia="ru-RU"/>
              </w:rPr>
            </w:pPr>
            <w:r w:rsidRPr="0077762C">
              <w:rPr>
                <w:rFonts w:ascii="Times New Roman" w:hAnsi="Times New Roman"/>
                <w:sz w:val="28"/>
                <w:szCs w:val="28"/>
                <w:lang w:eastAsia="ru-RU"/>
              </w:rPr>
              <w:t>Альтернатива 3</w:t>
            </w:r>
          </w:p>
        </w:tc>
        <w:tc>
          <w:tcPr>
            <w:tcW w:w="3941" w:type="dxa"/>
            <w:tcBorders>
              <w:top w:val="single" w:sz="4" w:space="0" w:color="000000"/>
              <w:left w:val="single" w:sz="4" w:space="0" w:color="000000"/>
              <w:bottom w:val="single" w:sz="4" w:space="0" w:color="000000"/>
            </w:tcBorders>
            <w:shd w:val="clear" w:color="auto" w:fill="auto"/>
          </w:tcPr>
          <w:p w:rsidR="0060493A" w:rsidRPr="0077762C" w:rsidRDefault="0060493A" w:rsidP="0060493A">
            <w:pPr>
              <w:spacing w:after="0" w:line="240" w:lineRule="auto"/>
              <w:rPr>
                <w:rFonts w:ascii="Times New Roman" w:hAnsi="Times New Roman"/>
                <w:sz w:val="28"/>
                <w:szCs w:val="28"/>
                <w:lang w:eastAsia="ru-RU"/>
              </w:rPr>
            </w:pPr>
            <w:r w:rsidRPr="0077762C">
              <w:rPr>
                <w:rFonts w:ascii="Times New Roman" w:hAnsi="Times New Roman"/>
                <w:sz w:val="28"/>
                <w:szCs w:val="28"/>
                <w:lang w:eastAsia="ru-RU"/>
              </w:rPr>
              <w:t>Вирішення більшої кількості соціальних проблем громади за рахунок значного зростання дохідної частини селищного бюджету</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60493A" w:rsidRPr="0077762C" w:rsidRDefault="0060493A" w:rsidP="0060493A">
            <w:pPr>
              <w:spacing w:after="0" w:line="240" w:lineRule="auto"/>
              <w:jc w:val="both"/>
              <w:rPr>
                <w:rFonts w:ascii="Times New Roman" w:hAnsi="Times New Roman"/>
                <w:sz w:val="28"/>
                <w:szCs w:val="28"/>
                <w:lang w:eastAsia="ru-RU"/>
              </w:rPr>
            </w:pPr>
            <w:r w:rsidRPr="0077762C">
              <w:rPr>
                <w:rFonts w:ascii="Times New Roman" w:hAnsi="Times New Roman"/>
                <w:sz w:val="28"/>
                <w:szCs w:val="28"/>
                <w:lang w:eastAsia="ru-RU"/>
              </w:rPr>
              <w:t>Надмірне податкове навантаження за причини встановлення максимальних ставок податків та зборів, призведе до  нарахування пені та штрафних санкцій за їх несвоєчасну сплату.</w:t>
            </w:r>
          </w:p>
        </w:tc>
      </w:tr>
    </w:tbl>
    <w:p w:rsidR="0060493A" w:rsidRPr="0077762C" w:rsidRDefault="0060493A" w:rsidP="0060493A">
      <w:pPr>
        <w:spacing w:after="0" w:line="240" w:lineRule="auto"/>
        <w:rPr>
          <w:rFonts w:ascii="Times New Roman" w:hAnsi="Times New Roman"/>
          <w:i/>
          <w:sz w:val="28"/>
          <w:szCs w:val="28"/>
          <w:lang w:eastAsia="ru-RU"/>
        </w:rPr>
      </w:pPr>
    </w:p>
    <w:p w:rsidR="0060493A" w:rsidRPr="0077762C" w:rsidRDefault="0060493A" w:rsidP="0060493A">
      <w:pPr>
        <w:spacing w:after="0" w:line="240" w:lineRule="auto"/>
        <w:ind w:firstLine="709"/>
        <w:rPr>
          <w:rFonts w:ascii="Times New Roman" w:hAnsi="Times New Roman"/>
          <w:i/>
          <w:sz w:val="28"/>
          <w:szCs w:val="28"/>
          <w:lang w:eastAsia="ru-RU"/>
        </w:rPr>
      </w:pPr>
      <w:r w:rsidRPr="0077762C">
        <w:rPr>
          <w:rFonts w:ascii="Times New Roman" w:hAnsi="Times New Roman"/>
          <w:i/>
          <w:sz w:val="28"/>
          <w:szCs w:val="28"/>
          <w:lang w:eastAsia="ru-RU"/>
        </w:rPr>
        <w:t xml:space="preserve">Оцінка впливу на сферу інтересів суб’єктів господарювання </w:t>
      </w:r>
    </w:p>
    <w:tbl>
      <w:tblPr>
        <w:tblW w:w="9864" w:type="dxa"/>
        <w:tblInd w:w="-5" w:type="dxa"/>
        <w:tblLayout w:type="fixed"/>
        <w:tblLook w:val="0000" w:firstRow="0" w:lastRow="0" w:firstColumn="0" w:lastColumn="0" w:noHBand="0" w:noVBand="0"/>
      </w:tblPr>
      <w:tblGrid>
        <w:gridCol w:w="2381"/>
        <w:gridCol w:w="1276"/>
        <w:gridCol w:w="1311"/>
        <w:gridCol w:w="1628"/>
        <w:gridCol w:w="1629"/>
        <w:gridCol w:w="1639"/>
      </w:tblGrid>
      <w:tr w:rsidR="0060493A" w:rsidRPr="0077762C" w:rsidTr="0077762C">
        <w:tc>
          <w:tcPr>
            <w:tcW w:w="2381" w:type="dxa"/>
            <w:vMerge w:val="restart"/>
            <w:tcBorders>
              <w:top w:val="single" w:sz="4" w:space="0" w:color="000000"/>
              <w:left w:val="single" w:sz="4" w:space="0" w:color="000000"/>
            </w:tcBorders>
            <w:shd w:val="clear" w:color="auto" w:fill="auto"/>
          </w:tcPr>
          <w:p w:rsidR="0060493A" w:rsidRPr="0077762C" w:rsidRDefault="0060493A" w:rsidP="0060493A">
            <w:pPr>
              <w:spacing w:after="0" w:line="240" w:lineRule="auto"/>
              <w:rPr>
                <w:rFonts w:ascii="Times New Roman" w:hAnsi="Times New Roman"/>
                <w:b/>
                <w:sz w:val="28"/>
                <w:szCs w:val="28"/>
                <w:lang w:eastAsia="ru-RU"/>
              </w:rPr>
            </w:pPr>
            <w:r w:rsidRPr="0077762C">
              <w:rPr>
                <w:rFonts w:ascii="Times New Roman" w:hAnsi="Times New Roman"/>
                <w:b/>
                <w:sz w:val="28"/>
                <w:szCs w:val="28"/>
                <w:lang w:eastAsia="ru-RU"/>
              </w:rPr>
              <w:t>Показник</w:t>
            </w:r>
          </w:p>
        </w:tc>
        <w:tc>
          <w:tcPr>
            <w:tcW w:w="1276" w:type="dxa"/>
            <w:vMerge w:val="restart"/>
            <w:tcBorders>
              <w:top w:val="single" w:sz="4" w:space="0" w:color="000000"/>
              <w:left w:val="single" w:sz="4" w:space="0" w:color="000000"/>
            </w:tcBorders>
            <w:shd w:val="clear" w:color="auto" w:fill="auto"/>
          </w:tcPr>
          <w:p w:rsidR="0060493A" w:rsidRPr="0077762C" w:rsidRDefault="0060493A" w:rsidP="0060493A">
            <w:pPr>
              <w:spacing w:after="0" w:line="240" w:lineRule="auto"/>
              <w:rPr>
                <w:rFonts w:ascii="Times New Roman" w:hAnsi="Times New Roman"/>
                <w:b/>
                <w:sz w:val="28"/>
                <w:szCs w:val="28"/>
                <w:lang w:eastAsia="ru-RU"/>
              </w:rPr>
            </w:pPr>
            <w:r w:rsidRPr="0077762C">
              <w:rPr>
                <w:rFonts w:ascii="Times New Roman" w:hAnsi="Times New Roman"/>
                <w:b/>
                <w:sz w:val="28"/>
                <w:szCs w:val="28"/>
                <w:lang w:eastAsia="ru-RU"/>
              </w:rPr>
              <w:t>Великі</w:t>
            </w:r>
          </w:p>
        </w:tc>
        <w:tc>
          <w:tcPr>
            <w:tcW w:w="1311" w:type="dxa"/>
            <w:vMerge w:val="restart"/>
            <w:tcBorders>
              <w:top w:val="single" w:sz="4" w:space="0" w:color="000000"/>
              <w:left w:val="single" w:sz="4" w:space="0" w:color="000000"/>
            </w:tcBorders>
            <w:shd w:val="clear" w:color="auto" w:fill="auto"/>
          </w:tcPr>
          <w:p w:rsidR="0060493A" w:rsidRPr="0077762C" w:rsidRDefault="0060493A" w:rsidP="0060493A">
            <w:pPr>
              <w:spacing w:after="0" w:line="240" w:lineRule="auto"/>
              <w:rPr>
                <w:rFonts w:ascii="Times New Roman" w:hAnsi="Times New Roman"/>
                <w:b/>
                <w:sz w:val="28"/>
                <w:szCs w:val="28"/>
                <w:lang w:eastAsia="ru-RU"/>
              </w:rPr>
            </w:pPr>
            <w:r w:rsidRPr="0077762C">
              <w:rPr>
                <w:rFonts w:ascii="Times New Roman" w:hAnsi="Times New Roman"/>
                <w:b/>
                <w:sz w:val="28"/>
                <w:szCs w:val="28"/>
                <w:lang w:eastAsia="ru-RU"/>
              </w:rPr>
              <w:t>Середні</w:t>
            </w:r>
          </w:p>
        </w:tc>
        <w:tc>
          <w:tcPr>
            <w:tcW w:w="3257" w:type="dxa"/>
            <w:gridSpan w:val="2"/>
            <w:tcBorders>
              <w:top w:val="single" w:sz="4" w:space="0" w:color="000000"/>
              <w:left w:val="single" w:sz="4" w:space="0" w:color="000000"/>
              <w:bottom w:val="single" w:sz="4" w:space="0" w:color="000000"/>
            </w:tcBorders>
            <w:shd w:val="clear" w:color="auto" w:fill="auto"/>
          </w:tcPr>
          <w:p w:rsidR="0060493A" w:rsidRPr="0077762C" w:rsidRDefault="0060493A" w:rsidP="0060493A">
            <w:pPr>
              <w:spacing w:after="0" w:line="240" w:lineRule="auto"/>
              <w:jc w:val="center"/>
              <w:rPr>
                <w:rFonts w:ascii="Times New Roman" w:hAnsi="Times New Roman"/>
                <w:b/>
                <w:sz w:val="28"/>
                <w:szCs w:val="28"/>
                <w:lang w:eastAsia="ru-RU"/>
              </w:rPr>
            </w:pPr>
            <w:r w:rsidRPr="0077762C">
              <w:rPr>
                <w:rFonts w:ascii="Times New Roman" w:hAnsi="Times New Roman"/>
                <w:b/>
                <w:sz w:val="28"/>
                <w:szCs w:val="28"/>
                <w:lang w:eastAsia="ru-RU"/>
              </w:rPr>
              <w:t>Малі</w:t>
            </w:r>
          </w:p>
        </w:tc>
        <w:tc>
          <w:tcPr>
            <w:tcW w:w="1639" w:type="dxa"/>
            <w:vMerge w:val="restart"/>
            <w:tcBorders>
              <w:top w:val="single" w:sz="4" w:space="0" w:color="000000"/>
              <w:left w:val="single" w:sz="4" w:space="0" w:color="000000"/>
              <w:right w:val="single" w:sz="4" w:space="0" w:color="000000"/>
            </w:tcBorders>
            <w:shd w:val="clear" w:color="auto" w:fill="auto"/>
          </w:tcPr>
          <w:p w:rsidR="0060493A" w:rsidRPr="0077762C" w:rsidRDefault="0060493A" w:rsidP="0060493A">
            <w:pPr>
              <w:spacing w:after="0" w:line="240" w:lineRule="auto"/>
              <w:rPr>
                <w:rFonts w:ascii="Times New Roman" w:hAnsi="Times New Roman"/>
                <w:b/>
                <w:sz w:val="28"/>
                <w:szCs w:val="28"/>
                <w:lang w:eastAsia="ru-RU"/>
              </w:rPr>
            </w:pPr>
            <w:r w:rsidRPr="0077762C">
              <w:rPr>
                <w:rFonts w:ascii="Times New Roman" w:hAnsi="Times New Roman"/>
                <w:b/>
                <w:sz w:val="28"/>
                <w:szCs w:val="28"/>
                <w:lang w:eastAsia="ru-RU"/>
              </w:rPr>
              <w:t>Разом</w:t>
            </w:r>
          </w:p>
        </w:tc>
      </w:tr>
      <w:tr w:rsidR="0060493A" w:rsidRPr="0077762C" w:rsidTr="0077762C">
        <w:tc>
          <w:tcPr>
            <w:tcW w:w="2381" w:type="dxa"/>
            <w:vMerge/>
            <w:tcBorders>
              <w:left w:val="single" w:sz="4" w:space="0" w:color="000000"/>
              <w:bottom w:val="single" w:sz="4" w:space="0" w:color="000000"/>
            </w:tcBorders>
            <w:shd w:val="clear" w:color="auto" w:fill="auto"/>
          </w:tcPr>
          <w:p w:rsidR="0060493A" w:rsidRPr="0077762C" w:rsidRDefault="0060493A" w:rsidP="0060493A">
            <w:pPr>
              <w:spacing w:after="0" w:line="240" w:lineRule="auto"/>
              <w:rPr>
                <w:rFonts w:ascii="Times New Roman" w:hAnsi="Times New Roman"/>
                <w:b/>
                <w:sz w:val="28"/>
                <w:szCs w:val="28"/>
                <w:lang w:eastAsia="ru-RU"/>
              </w:rPr>
            </w:pPr>
          </w:p>
        </w:tc>
        <w:tc>
          <w:tcPr>
            <w:tcW w:w="1276" w:type="dxa"/>
            <w:vMerge/>
            <w:tcBorders>
              <w:left w:val="single" w:sz="4" w:space="0" w:color="000000"/>
              <w:bottom w:val="single" w:sz="4" w:space="0" w:color="000000"/>
            </w:tcBorders>
            <w:shd w:val="clear" w:color="auto" w:fill="auto"/>
          </w:tcPr>
          <w:p w:rsidR="0060493A" w:rsidRPr="0077762C" w:rsidRDefault="0060493A" w:rsidP="0060493A">
            <w:pPr>
              <w:spacing w:after="0" w:line="240" w:lineRule="auto"/>
              <w:rPr>
                <w:rFonts w:ascii="Times New Roman" w:hAnsi="Times New Roman"/>
                <w:b/>
                <w:sz w:val="28"/>
                <w:szCs w:val="28"/>
                <w:lang w:eastAsia="ru-RU"/>
              </w:rPr>
            </w:pPr>
          </w:p>
        </w:tc>
        <w:tc>
          <w:tcPr>
            <w:tcW w:w="1311" w:type="dxa"/>
            <w:vMerge/>
            <w:tcBorders>
              <w:left w:val="single" w:sz="4" w:space="0" w:color="000000"/>
              <w:bottom w:val="single" w:sz="4" w:space="0" w:color="000000"/>
            </w:tcBorders>
            <w:shd w:val="clear" w:color="auto" w:fill="auto"/>
          </w:tcPr>
          <w:p w:rsidR="0060493A" w:rsidRPr="0077762C" w:rsidRDefault="0060493A" w:rsidP="0060493A">
            <w:pPr>
              <w:spacing w:after="0" w:line="240" w:lineRule="auto"/>
              <w:rPr>
                <w:rFonts w:ascii="Times New Roman" w:hAnsi="Times New Roman"/>
                <w:b/>
                <w:sz w:val="28"/>
                <w:szCs w:val="28"/>
                <w:lang w:eastAsia="ru-RU"/>
              </w:rPr>
            </w:pPr>
          </w:p>
        </w:tc>
        <w:tc>
          <w:tcPr>
            <w:tcW w:w="1628" w:type="dxa"/>
            <w:tcBorders>
              <w:top w:val="single" w:sz="4" w:space="0" w:color="000000"/>
              <w:left w:val="single" w:sz="4" w:space="0" w:color="000000"/>
              <w:bottom w:val="single" w:sz="4" w:space="0" w:color="000000"/>
            </w:tcBorders>
            <w:shd w:val="clear" w:color="auto" w:fill="auto"/>
          </w:tcPr>
          <w:p w:rsidR="0060493A" w:rsidRPr="0077762C" w:rsidRDefault="0060493A" w:rsidP="0060493A">
            <w:pPr>
              <w:spacing w:after="0" w:line="240" w:lineRule="auto"/>
              <w:jc w:val="center"/>
              <w:rPr>
                <w:rFonts w:ascii="Times New Roman" w:hAnsi="Times New Roman"/>
                <w:b/>
                <w:sz w:val="28"/>
                <w:szCs w:val="28"/>
                <w:lang w:eastAsia="ru-RU"/>
              </w:rPr>
            </w:pPr>
            <w:r w:rsidRPr="0077762C">
              <w:rPr>
                <w:rFonts w:ascii="Times New Roman" w:hAnsi="Times New Roman"/>
                <w:b/>
                <w:sz w:val="28"/>
                <w:szCs w:val="28"/>
                <w:lang w:eastAsia="ru-RU"/>
              </w:rPr>
              <w:t>всього</w:t>
            </w:r>
          </w:p>
        </w:tc>
        <w:tc>
          <w:tcPr>
            <w:tcW w:w="1629" w:type="dxa"/>
            <w:tcBorders>
              <w:top w:val="single" w:sz="4" w:space="0" w:color="000000"/>
              <w:left w:val="single" w:sz="4" w:space="0" w:color="000000"/>
              <w:bottom w:val="single" w:sz="4" w:space="0" w:color="000000"/>
            </w:tcBorders>
            <w:shd w:val="clear" w:color="auto" w:fill="auto"/>
          </w:tcPr>
          <w:p w:rsidR="0060493A" w:rsidRPr="0077762C" w:rsidRDefault="0060493A" w:rsidP="0060493A">
            <w:pPr>
              <w:spacing w:after="0" w:line="240" w:lineRule="auto"/>
              <w:jc w:val="center"/>
              <w:rPr>
                <w:rFonts w:ascii="Times New Roman" w:hAnsi="Times New Roman"/>
                <w:b/>
                <w:sz w:val="28"/>
                <w:szCs w:val="28"/>
                <w:lang w:eastAsia="ru-RU"/>
              </w:rPr>
            </w:pPr>
            <w:r w:rsidRPr="0077762C">
              <w:rPr>
                <w:rFonts w:ascii="Times New Roman" w:hAnsi="Times New Roman"/>
                <w:b/>
                <w:sz w:val="28"/>
                <w:szCs w:val="28"/>
                <w:lang w:eastAsia="ru-RU"/>
              </w:rPr>
              <w:t>в тому числі мікро</w:t>
            </w:r>
          </w:p>
        </w:tc>
        <w:tc>
          <w:tcPr>
            <w:tcW w:w="1639" w:type="dxa"/>
            <w:vMerge/>
            <w:tcBorders>
              <w:left w:val="single" w:sz="4" w:space="0" w:color="000000"/>
              <w:bottom w:val="single" w:sz="4" w:space="0" w:color="000000"/>
              <w:right w:val="single" w:sz="4" w:space="0" w:color="000000"/>
            </w:tcBorders>
            <w:shd w:val="clear" w:color="auto" w:fill="auto"/>
          </w:tcPr>
          <w:p w:rsidR="0060493A" w:rsidRPr="0077762C" w:rsidRDefault="0060493A" w:rsidP="0060493A">
            <w:pPr>
              <w:spacing w:after="0" w:line="240" w:lineRule="auto"/>
              <w:rPr>
                <w:rFonts w:ascii="Times New Roman" w:hAnsi="Times New Roman"/>
                <w:b/>
                <w:sz w:val="28"/>
                <w:szCs w:val="28"/>
                <w:lang w:eastAsia="ru-RU"/>
              </w:rPr>
            </w:pPr>
          </w:p>
        </w:tc>
      </w:tr>
      <w:tr w:rsidR="0060493A" w:rsidRPr="0077762C" w:rsidTr="0077762C">
        <w:tc>
          <w:tcPr>
            <w:tcW w:w="2381" w:type="dxa"/>
            <w:tcBorders>
              <w:top w:val="single" w:sz="4" w:space="0" w:color="000000"/>
              <w:left w:val="single" w:sz="4" w:space="0" w:color="000000"/>
              <w:bottom w:val="single" w:sz="4" w:space="0" w:color="000000"/>
            </w:tcBorders>
            <w:shd w:val="clear" w:color="auto" w:fill="auto"/>
          </w:tcPr>
          <w:p w:rsidR="0060493A" w:rsidRPr="0077762C" w:rsidRDefault="0060493A" w:rsidP="0060493A">
            <w:pPr>
              <w:spacing w:after="0" w:line="240" w:lineRule="auto"/>
              <w:rPr>
                <w:rFonts w:ascii="Times New Roman" w:hAnsi="Times New Roman"/>
                <w:sz w:val="28"/>
                <w:szCs w:val="28"/>
                <w:lang w:eastAsia="ru-RU"/>
              </w:rPr>
            </w:pPr>
            <w:bookmarkStart w:id="1" w:name="_GoBack" w:colFirst="1" w:colLast="5"/>
            <w:r w:rsidRPr="0077762C">
              <w:rPr>
                <w:rFonts w:ascii="Times New Roman" w:hAnsi="Times New Roman"/>
                <w:sz w:val="28"/>
                <w:szCs w:val="28"/>
                <w:lang w:eastAsia="ru-RU"/>
              </w:rPr>
              <w:t xml:space="preserve">Кількість суб’єктів господарювання, </w:t>
            </w:r>
            <w:r w:rsidRPr="0077762C">
              <w:rPr>
                <w:rFonts w:ascii="Times New Roman" w:hAnsi="Times New Roman"/>
                <w:sz w:val="28"/>
                <w:szCs w:val="28"/>
                <w:lang w:eastAsia="ru-RU"/>
              </w:rPr>
              <w:lastRenderedPageBreak/>
              <w:t>що підпадають під дію регулювання, одиниць*</w:t>
            </w:r>
          </w:p>
        </w:tc>
        <w:tc>
          <w:tcPr>
            <w:tcW w:w="1276" w:type="dxa"/>
            <w:tcBorders>
              <w:top w:val="single" w:sz="4" w:space="0" w:color="000000"/>
              <w:left w:val="single" w:sz="4" w:space="0" w:color="000000"/>
              <w:bottom w:val="single" w:sz="4" w:space="0" w:color="000000"/>
            </w:tcBorders>
            <w:shd w:val="clear" w:color="auto" w:fill="auto"/>
            <w:vAlign w:val="center"/>
          </w:tcPr>
          <w:p w:rsidR="0060493A" w:rsidRPr="003C2E26" w:rsidRDefault="0060493A" w:rsidP="0060493A">
            <w:pPr>
              <w:spacing w:after="0" w:line="240" w:lineRule="auto"/>
              <w:jc w:val="center"/>
              <w:rPr>
                <w:rFonts w:ascii="Times New Roman" w:hAnsi="Times New Roman"/>
                <w:color w:val="FFFF00"/>
                <w:sz w:val="28"/>
                <w:szCs w:val="28"/>
                <w:lang w:eastAsia="ru-RU"/>
              </w:rPr>
            </w:pPr>
            <w:r w:rsidRPr="003C2E26">
              <w:rPr>
                <w:rFonts w:ascii="Times New Roman" w:hAnsi="Times New Roman"/>
                <w:color w:val="FFFF00"/>
                <w:sz w:val="28"/>
                <w:szCs w:val="28"/>
                <w:lang w:eastAsia="ru-RU"/>
              </w:rPr>
              <w:lastRenderedPageBreak/>
              <w:t>0</w:t>
            </w:r>
          </w:p>
        </w:tc>
        <w:tc>
          <w:tcPr>
            <w:tcW w:w="1311" w:type="dxa"/>
            <w:tcBorders>
              <w:top w:val="single" w:sz="4" w:space="0" w:color="000000"/>
              <w:left w:val="single" w:sz="4" w:space="0" w:color="000000"/>
              <w:bottom w:val="single" w:sz="4" w:space="0" w:color="000000"/>
            </w:tcBorders>
            <w:shd w:val="clear" w:color="auto" w:fill="auto"/>
            <w:vAlign w:val="center"/>
          </w:tcPr>
          <w:p w:rsidR="0060493A" w:rsidRPr="003C2E26" w:rsidRDefault="0060493A" w:rsidP="0060493A">
            <w:pPr>
              <w:spacing w:after="0" w:line="240" w:lineRule="auto"/>
              <w:jc w:val="center"/>
              <w:rPr>
                <w:rFonts w:ascii="Times New Roman" w:hAnsi="Times New Roman"/>
                <w:color w:val="FFFF00"/>
                <w:sz w:val="28"/>
                <w:szCs w:val="28"/>
                <w:lang w:eastAsia="ru-RU"/>
              </w:rPr>
            </w:pPr>
            <w:r w:rsidRPr="003C2E26">
              <w:rPr>
                <w:rFonts w:ascii="Times New Roman" w:hAnsi="Times New Roman"/>
                <w:color w:val="FFFF00"/>
                <w:sz w:val="28"/>
                <w:szCs w:val="28"/>
                <w:lang w:eastAsia="ru-RU"/>
              </w:rPr>
              <w:t>0</w:t>
            </w:r>
          </w:p>
        </w:tc>
        <w:tc>
          <w:tcPr>
            <w:tcW w:w="1628" w:type="dxa"/>
            <w:tcBorders>
              <w:top w:val="single" w:sz="4" w:space="0" w:color="000000"/>
              <w:left w:val="single" w:sz="4" w:space="0" w:color="000000"/>
              <w:bottom w:val="single" w:sz="4" w:space="0" w:color="000000"/>
            </w:tcBorders>
            <w:shd w:val="clear" w:color="auto" w:fill="auto"/>
            <w:vAlign w:val="center"/>
          </w:tcPr>
          <w:p w:rsidR="0060493A" w:rsidRPr="003C2E26" w:rsidRDefault="006205F1" w:rsidP="0060493A">
            <w:pPr>
              <w:spacing w:after="0" w:line="240" w:lineRule="auto"/>
              <w:jc w:val="center"/>
              <w:rPr>
                <w:rFonts w:ascii="Times New Roman" w:hAnsi="Times New Roman"/>
                <w:color w:val="FFFF00"/>
                <w:sz w:val="28"/>
                <w:szCs w:val="28"/>
                <w:lang w:eastAsia="ru-RU"/>
              </w:rPr>
            </w:pPr>
            <w:r w:rsidRPr="003C2E26">
              <w:rPr>
                <w:rFonts w:ascii="Times New Roman" w:hAnsi="Times New Roman"/>
                <w:color w:val="FFFF00"/>
                <w:sz w:val="28"/>
                <w:szCs w:val="28"/>
                <w:lang w:eastAsia="ru-RU"/>
              </w:rPr>
              <w:t>118</w:t>
            </w:r>
          </w:p>
        </w:tc>
        <w:tc>
          <w:tcPr>
            <w:tcW w:w="1629" w:type="dxa"/>
            <w:tcBorders>
              <w:top w:val="single" w:sz="4" w:space="0" w:color="000000"/>
              <w:left w:val="single" w:sz="4" w:space="0" w:color="000000"/>
              <w:bottom w:val="single" w:sz="4" w:space="0" w:color="000000"/>
            </w:tcBorders>
            <w:shd w:val="clear" w:color="auto" w:fill="auto"/>
            <w:vAlign w:val="center"/>
          </w:tcPr>
          <w:p w:rsidR="0060493A" w:rsidRPr="003C2E26" w:rsidRDefault="006205F1" w:rsidP="0060493A">
            <w:pPr>
              <w:snapToGrid w:val="0"/>
              <w:spacing w:after="0" w:line="240" w:lineRule="auto"/>
              <w:jc w:val="center"/>
              <w:rPr>
                <w:rFonts w:ascii="Times New Roman" w:hAnsi="Times New Roman"/>
                <w:color w:val="FFFF00"/>
                <w:sz w:val="28"/>
                <w:szCs w:val="28"/>
                <w:lang w:eastAsia="ru-RU"/>
              </w:rPr>
            </w:pPr>
            <w:r w:rsidRPr="003C2E26">
              <w:rPr>
                <w:rFonts w:ascii="Times New Roman" w:hAnsi="Times New Roman"/>
                <w:color w:val="FFFF00"/>
                <w:sz w:val="28"/>
                <w:szCs w:val="28"/>
                <w:lang w:eastAsia="ru-RU"/>
              </w:rPr>
              <w:t>118</w:t>
            </w:r>
          </w:p>
        </w:tc>
        <w:tc>
          <w:tcPr>
            <w:tcW w:w="1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493A" w:rsidRPr="003C2E26" w:rsidRDefault="0060493A" w:rsidP="0060493A">
            <w:pPr>
              <w:spacing w:after="0" w:line="240" w:lineRule="auto"/>
              <w:jc w:val="center"/>
              <w:rPr>
                <w:rFonts w:ascii="Times New Roman" w:hAnsi="Times New Roman"/>
                <w:color w:val="FFFF00"/>
                <w:sz w:val="28"/>
                <w:szCs w:val="28"/>
                <w:lang w:eastAsia="ru-RU"/>
              </w:rPr>
            </w:pPr>
          </w:p>
          <w:p w:rsidR="0060493A" w:rsidRPr="003C2E26" w:rsidRDefault="006205F1" w:rsidP="0060493A">
            <w:pPr>
              <w:spacing w:after="0" w:line="240" w:lineRule="auto"/>
              <w:jc w:val="center"/>
              <w:rPr>
                <w:rFonts w:ascii="Times New Roman" w:hAnsi="Times New Roman"/>
                <w:color w:val="FFFF00"/>
                <w:sz w:val="28"/>
                <w:szCs w:val="28"/>
                <w:lang w:eastAsia="ru-RU"/>
              </w:rPr>
            </w:pPr>
            <w:r w:rsidRPr="003C2E26">
              <w:rPr>
                <w:rFonts w:ascii="Times New Roman" w:hAnsi="Times New Roman"/>
                <w:color w:val="FFFF00"/>
                <w:sz w:val="28"/>
                <w:szCs w:val="28"/>
                <w:lang w:eastAsia="ru-RU"/>
              </w:rPr>
              <w:t>118</w:t>
            </w:r>
          </w:p>
          <w:p w:rsidR="0060493A" w:rsidRPr="003C2E26" w:rsidRDefault="0060493A" w:rsidP="0060493A">
            <w:pPr>
              <w:spacing w:after="0" w:line="240" w:lineRule="auto"/>
              <w:jc w:val="center"/>
              <w:rPr>
                <w:rFonts w:ascii="Times New Roman" w:hAnsi="Times New Roman"/>
                <w:color w:val="FFFF00"/>
                <w:sz w:val="28"/>
                <w:szCs w:val="28"/>
                <w:lang w:eastAsia="ru-RU"/>
              </w:rPr>
            </w:pPr>
          </w:p>
        </w:tc>
      </w:tr>
      <w:bookmarkEnd w:id="1"/>
      <w:tr w:rsidR="0060493A" w:rsidRPr="0077762C" w:rsidTr="0077762C">
        <w:tc>
          <w:tcPr>
            <w:tcW w:w="2381" w:type="dxa"/>
            <w:tcBorders>
              <w:top w:val="single" w:sz="4" w:space="0" w:color="000000"/>
              <w:left w:val="single" w:sz="4" w:space="0" w:color="000000"/>
              <w:bottom w:val="single" w:sz="4" w:space="0" w:color="000000"/>
            </w:tcBorders>
            <w:shd w:val="clear" w:color="auto" w:fill="auto"/>
          </w:tcPr>
          <w:p w:rsidR="0060493A" w:rsidRPr="0077762C" w:rsidRDefault="0060493A" w:rsidP="0060493A">
            <w:pPr>
              <w:spacing w:after="0" w:line="240" w:lineRule="auto"/>
              <w:rPr>
                <w:rFonts w:ascii="Times New Roman" w:hAnsi="Times New Roman"/>
                <w:sz w:val="28"/>
                <w:szCs w:val="28"/>
                <w:lang w:eastAsia="ru-RU"/>
              </w:rPr>
            </w:pPr>
            <w:r w:rsidRPr="0077762C">
              <w:rPr>
                <w:rFonts w:ascii="Times New Roman" w:hAnsi="Times New Roman"/>
                <w:sz w:val="28"/>
                <w:szCs w:val="28"/>
                <w:lang w:eastAsia="ru-RU"/>
              </w:rPr>
              <w:lastRenderedPageBreak/>
              <w:t xml:space="preserve">Питома вага групи у загальній кількості, відсотків </w:t>
            </w:r>
          </w:p>
        </w:tc>
        <w:tc>
          <w:tcPr>
            <w:tcW w:w="1276" w:type="dxa"/>
            <w:tcBorders>
              <w:top w:val="single" w:sz="4" w:space="0" w:color="000000"/>
              <w:left w:val="single" w:sz="4" w:space="0" w:color="000000"/>
              <w:bottom w:val="single" w:sz="4" w:space="0" w:color="000000"/>
            </w:tcBorders>
            <w:shd w:val="clear" w:color="auto" w:fill="auto"/>
            <w:vAlign w:val="center"/>
          </w:tcPr>
          <w:p w:rsidR="0060493A" w:rsidRPr="0077762C" w:rsidRDefault="0060493A" w:rsidP="0060493A">
            <w:pPr>
              <w:spacing w:after="0" w:line="240" w:lineRule="auto"/>
              <w:jc w:val="center"/>
              <w:rPr>
                <w:rFonts w:ascii="Times New Roman" w:hAnsi="Times New Roman"/>
                <w:sz w:val="28"/>
                <w:szCs w:val="28"/>
                <w:lang w:eastAsia="ru-RU"/>
              </w:rPr>
            </w:pPr>
            <w:r w:rsidRPr="0077762C">
              <w:rPr>
                <w:rFonts w:ascii="Times New Roman" w:hAnsi="Times New Roman"/>
                <w:sz w:val="28"/>
                <w:szCs w:val="28"/>
                <w:lang w:eastAsia="ru-RU"/>
              </w:rPr>
              <w:t>0</w:t>
            </w:r>
          </w:p>
        </w:tc>
        <w:tc>
          <w:tcPr>
            <w:tcW w:w="1311" w:type="dxa"/>
            <w:tcBorders>
              <w:top w:val="single" w:sz="4" w:space="0" w:color="000000"/>
              <w:left w:val="single" w:sz="4" w:space="0" w:color="000000"/>
              <w:bottom w:val="single" w:sz="4" w:space="0" w:color="000000"/>
            </w:tcBorders>
            <w:shd w:val="clear" w:color="auto" w:fill="auto"/>
            <w:vAlign w:val="center"/>
          </w:tcPr>
          <w:p w:rsidR="0060493A" w:rsidRPr="0077762C" w:rsidRDefault="0060493A" w:rsidP="0060493A">
            <w:pPr>
              <w:spacing w:after="0" w:line="240" w:lineRule="auto"/>
              <w:jc w:val="center"/>
              <w:rPr>
                <w:rFonts w:ascii="Times New Roman" w:hAnsi="Times New Roman"/>
                <w:sz w:val="28"/>
                <w:szCs w:val="28"/>
                <w:lang w:eastAsia="ru-RU"/>
              </w:rPr>
            </w:pPr>
            <w:r w:rsidRPr="0077762C">
              <w:rPr>
                <w:rFonts w:ascii="Times New Roman" w:hAnsi="Times New Roman"/>
                <w:sz w:val="28"/>
                <w:szCs w:val="28"/>
                <w:lang w:eastAsia="ru-RU"/>
              </w:rPr>
              <w:t>0</w:t>
            </w:r>
          </w:p>
        </w:tc>
        <w:tc>
          <w:tcPr>
            <w:tcW w:w="1628" w:type="dxa"/>
            <w:tcBorders>
              <w:top w:val="single" w:sz="4" w:space="0" w:color="000000"/>
              <w:left w:val="single" w:sz="4" w:space="0" w:color="000000"/>
              <w:bottom w:val="single" w:sz="4" w:space="0" w:color="000000"/>
            </w:tcBorders>
            <w:shd w:val="clear" w:color="auto" w:fill="auto"/>
            <w:vAlign w:val="center"/>
          </w:tcPr>
          <w:p w:rsidR="0060493A" w:rsidRPr="0077762C" w:rsidRDefault="0060493A" w:rsidP="0060493A">
            <w:pPr>
              <w:spacing w:after="0" w:line="240" w:lineRule="auto"/>
              <w:jc w:val="center"/>
              <w:rPr>
                <w:rFonts w:ascii="Times New Roman" w:hAnsi="Times New Roman"/>
                <w:sz w:val="28"/>
                <w:szCs w:val="28"/>
                <w:lang w:eastAsia="ru-RU"/>
              </w:rPr>
            </w:pPr>
            <w:r w:rsidRPr="0077762C">
              <w:rPr>
                <w:rFonts w:ascii="Times New Roman" w:hAnsi="Times New Roman"/>
                <w:sz w:val="28"/>
                <w:szCs w:val="28"/>
                <w:lang w:eastAsia="ru-RU"/>
              </w:rPr>
              <w:t>100%</w:t>
            </w:r>
          </w:p>
        </w:tc>
        <w:tc>
          <w:tcPr>
            <w:tcW w:w="1629" w:type="dxa"/>
            <w:tcBorders>
              <w:top w:val="single" w:sz="4" w:space="0" w:color="000000"/>
              <w:left w:val="single" w:sz="4" w:space="0" w:color="000000"/>
              <w:bottom w:val="single" w:sz="4" w:space="0" w:color="000000"/>
            </w:tcBorders>
            <w:shd w:val="clear" w:color="auto" w:fill="auto"/>
            <w:vAlign w:val="center"/>
          </w:tcPr>
          <w:p w:rsidR="0060493A" w:rsidRPr="0077762C" w:rsidRDefault="0060493A" w:rsidP="0060493A">
            <w:pPr>
              <w:snapToGrid w:val="0"/>
              <w:spacing w:after="0" w:line="240" w:lineRule="auto"/>
              <w:jc w:val="center"/>
              <w:rPr>
                <w:rFonts w:ascii="Times New Roman" w:hAnsi="Times New Roman"/>
                <w:sz w:val="28"/>
                <w:szCs w:val="28"/>
                <w:lang w:eastAsia="ru-RU"/>
              </w:rPr>
            </w:pPr>
            <w:r w:rsidRPr="0077762C">
              <w:rPr>
                <w:rFonts w:ascii="Times New Roman" w:hAnsi="Times New Roman"/>
                <w:sz w:val="28"/>
                <w:szCs w:val="28"/>
                <w:lang w:eastAsia="ru-RU"/>
              </w:rPr>
              <w:t>100%</w:t>
            </w:r>
          </w:p>
        </w:tc>
        <w:tc>
          <w:tcPr>
            <w:tcW w:w="16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493A" w:rsidRPr="0077762C" w:rsidRDefault="0060493A" w:rsidP="0060493A">
            <w:pPr>
              <w:spacing w:after="0" w:line="240" w:lineRule="auto"/>
              <w:jc w:val="center"/>
              <w:rPr>
                <w:rFonts w:ascii="Times New Roman" w:hAnsi="Times New Roman"/>
                <w:sz w:val="28"/>
                <w:szCs w:val="28"/>
                <w:lang w:eastAsia="ru-RU"/>
              </w:rPr>
            </w:pPr>
            <w:r w:rsidRPr="0077762C">
              <w:rPr>
                <w:rFonts w:ascii="Times New Roman" w:hAnsi="Times New Roman"/>
                <w:sz w:val="28"/>
                <w:szCs w:val="28"/>
                <w:lang w:eastAsia="ru-RU"/>
              </w:rPr>
              <w:t>100%</w:t>
            </w:r>
          </w:p>
        </w:tc>
      </w:tr>
    </w:tbl>
    <w:p w:rsidR="0060493A" w:rsidRPr="0077762C" w:rsidRDefault="0060493A" w:rsidP="0060493A">
      <w:pPr>
        <w:spacing w:after="0" w:line="240" w:lineRule="auto"/>
        <w:ind w:left="60"/>
        <w:rPr>
          <w:rFonts w:ascii="Times New Roman" w:hAnsi="Times New Roman"/>
          <w:sz w:val="28"/>
          <w:szCs w:val="28"/>
          <w:lang w:eastAsia="ru-RU"/>
        </w:rPr>
      </w:pPr>
    </w:p>
    <w:tbl>
      <w:tblPr>
        <w:tblW w:w="0" w:type="auto"/>
        <w:tblInd w:w="-5" w:type="dxa"/>
        <w:tblLayout w:type="fixed"/>
        <w:tblLook w:val="0000" w:firstRow="0" w:lastRow="0" w:firstColumn="0" w:lastColumn="0" w:noHBand="0" w:noVBand="0"/>
      </w:tblPr>
      <w:tblGrid>
        <w:gridCol w:w="2628"/>
        <w:gridCol w:w="3941"/>
        <w:gridCol w:w="3295"/>
      </w:tblGrid>
      <w:tr w:rsidR="0060493A" w:rsidRPr="0077762C" w:rsidTr="0077762C">
        <w:tc>
          <w:tcPr>
            <w:tcW w:w="2628" w:type="dxa"/>
            <w:tcBorders>
              <w:top w:val="single" w:sz="4" w:space="0" w:color="000000"/>
              <w:left w:val="single" w:sz="4" w:space="0" w:color="000000"/>
              <w:bottom w:val="single" w:sz="4" w:space="0" w:color="000000"/>
            </w:tcBorders>
            <w:shd w:val="clear" w:color="auto" w:fill="auto"/>
          </w:tcPr>
          <w:p w:rsidR="0060493A" w:rsidRPr="0077762C" w:rsidRDefault="0060493A" w:rsidP="0060493A">
            <w:pPr>
              <w:spacing w:after="0" w:line="240" w:lineRule="auto"/>
              <w:rPr>
                <w:rFonts w:ascii="Times New Roman" w:hAnsi="Times New Roman"/>
                <w:b/>
                <w:sz w:val="28"/>
                <w:szCs w:val="28"/>
                <w:lang w:eastAsia="ru-RU"/>
              </w:rPr>
            </w:pPr>
            <w:r w:rsidRPr="0077762C">
              <w:rPr>
                <w:rFonts w:ascii="Times New Roman" w:hAnsi="Times New Roman"/>
                <w:b/>
                <w:sz w:val="28"/>
                <w:szCs w:val="28"/>
                <w:lang w:eastAsia="ru-RU"/>
              </w:rPr>
              <w:t>Вид альтернативи</w:t>
            </w:r>
          </w:p>
        </w:tc>
        <w:tc>
          <w:tcPr>
            <w:tcW w:w="3941" w:type="dxa"/>
            <w:tcBorders>
              <w:top w:val="single" w:sz="4" w:space="0" w:color="000000"/>
              <w:left w:val="single" w:sz="4" w:space="0" w:color="000000"/>
              <w:bottom w:val="single" w:sz="4" w:space="0" w:color="000000"/>
            </w:tcBorders>
            <w:shd w:val="clear" w:color="auto" w:fill="auto"/>
          </w:tcPr>
          <w:p w:rsidR="0060493A" w:rsidRPr="0077762C" w:rsidRDefault="0060493A" w:rsidP="0060493A">
            <w:pPr>
              <w:spacing w:after="0" w:line="240" w:lineRule="auto"/>
              <w:rPr>
                <w:rFonts w:ascii="Times New Roman" w:hAnsi="Times New Roman"/>
                <w:b/>
                <w:sz w:val="28"/>
                <w:szCs w:val="28"/>
                <w:lang w:eastAsia="ru-RU"/>
              </w:rPr>
            </w:pPr>
            <w:r w:rsidRPr="0077762C">
              <w:rPr>
                <w:rFonts w:ascii="Times New Roman" w:hAnsi="Times New Roman"/>
                <w:b/>
                <w:sz w:val="28"/>
                <w:szCs w:val="28"/>
                <w:lang w:eastAsia="ru-RU"/>
              </w:rPr>
              <w:t xml:space="preserve"> Вигоди</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60493A" w:rsidRPr="0077762C" w:rsidRDefault="0060493A" w:rsidP="0060493A">
            <w:pPr>
              <w:spacing w:after="0" w:line="240" w:lineRule="auto"/>
              <w:rPr>
                <w:rFonts w:ascii="Times New Roman" w:hAnsi="Times New Roman"/>
                <w:b/>
                <w:sz w:val="28"/>
                <w:szCs w:val="28"/>
                <w:lang w:eastAsia="ru-RU"/>
              </w:rPr>
            </w:pPr>
            <w:r w:rsidRPr="0077762C">
              <w:rPr>
                <w:rFonts w:ascii="Times New Roman" w:hAnsi="Times New Roman"/>
                <w:b/>
                <w:sz w:val="28"/>
                <w:szCs w:val="28"/>
                <w:lang w:eastAsia="ru-RU"/>
              </w:rPr>
              <w:t xml:space="preserve">  Витрати</w:t>
            </w:r>
          </w:p>
        </w:tc>
      </w:tr>
      <w:tr w:rsidR="0060493A" w:rsidRPr="0077762C" w:rsidTr="0077762C">
        <w:tc>
          <w:tcPr>
            <w:tcW w:w="2628" w:type="dxa"/>
            <w:tcBorders>
              <w:top w:val="single" w:sz="4" w:space="0" w:color="000000"/>
              <w:left w:val="single" w:sz="4" w:space="0" w:color="000000"/>
              <w:bottom w:val="single" w:sz="4" w:space="0" w:color="000000"/>
            </w:tcBorders>
            <w:shd w:val="clear" w:color="auto" w:fill="auto"/>
          </w:tcPr>
          <w:p w:rsidR="0060493A" w:rsidRPr="0077762C" w:rsidRDefault="0060493A" w:rsidP="0060493A">
            <w:pPr>
              <w:spacing w:after="0" w:line="240" w:lineRule="auto"/>
              <w:rPr>
                <w:rFonts w:ascii="Times New Roman" w:hAnsi="Times New Roman"/>
                <w:sz w:val="28"/>
                <w:szCs w:val="28"/>
                <w:lang w:eastAsia="ru-RU"/>
              </w:rPr>
            </w:pPr>
            <w:r w:rsidRPr="0077762C">
              <w:rPr>
                <w:rFonts w:ascii="Times New Roman" w:hAnsi="Times New Roman"/>
                <w:sz w:val="28"/>
                <w:szCs w:val="28"/>
                <w:lang w:eastAsia="ru-RU"/>
              </w:rPr>
              <w:t>Альтернатива 1</w:t>
            </w:r>
          </w:p>
        </w:tc>
        <w:tc>
          <w:tcPr>
            <w:tcW w:w="3941" w:type="dxa"/>
            <w:tcBorders>
              <w:top w:val="single" w:sz="4" w:space="0" w:color="000000"/>
              <w:left w:val="single" w:sz="4" w:space="0" w:color="000000"/>
              <w:bottom w:val="single" w:sz="4" w:space="0" w:color="000000"/>
            </w:tcBorders>
            <w:shd w:val="clear" w:color="auto" w:fill="auto"/>
          </w:tcPr>
          <w:p w:rsidR="0060493A" w:rsidRPr="0077762C" w:rsidRDefault="0060493A" w:rsidP="0060493A">
            <w:pPr>
              <w:spacing w:after="0" w:line="240" w:lineRule="auto"/>
              <w:rPr>
                <w:rFonts w:ascii="Times New Roman" w:hAnsi="Times New Roman"/>
                <w:sz w:val="28"/>
                <w:szCs w:val="28"/>
                <w:lang w:eastAsia="ru-RU"/>
              </w:rPr>
            </w:pPr>
            <w:r w:rsidRPr="0077762C">
              <w:rPr>
                <w:rFonts w:ascii="Times New Roman" w:hAnsi="Times New Roman"/>
                <w:sz w:val="28"/>
                <w:szCs w:val="28"/>
                <w:lang w:eastAsia="ru-RU"/>
              </w:rPr>
              <w:t>Сплата єдиного податку, за умовами передбаченими Податковим кодексом України</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60493A" w:rsidRPr="0077762C" w:rsidRDefault="0060493A" w:rsidP="0060493A">
            <w:pPr>
              <w:spacing w:after="0" w:line="240" w:lineRule="auto"/>
              <w:rPr>
                <w:rFonts w:ascii="Times New Roman" w:hAnsi="Times New Roman"/>
                <w:sz w:val="28"/>
                <w:szCs w:val="28"/>
                <w:lang w:eastAsia="ru-RU"/>
              </w:rPr>
            </w:pPr>
            <w:r w:rsidRPr="0077762C">
              <w:rPr>
                <w:rFonts w:ascii="Times New Roman" w:hAnsi="Times New Roman"/>
                <w:sz w:val="28"/>
                <w:szCs w:val="28"/>
                <w:lang w:eastAsia="ru-RU"/>
              </w:rPr>
              <w:t>Витрати пов’язані лише зі сплатою єдиного податку,  в сумі: 0,0 тис.грн.</w:t>
            </w:r>
          </w:p>
        </w:tc>
      </w:tr>
      <w:tr w:rsidR="0060493A" w:rsidRPr="0077762C" w:rsidTr="0077762C">
        <w:tc>
          <w:tcPr>
            <w:tcW w:w="2628" w:type="dxa"/>
            <w:tcBorders>
              <w:top w:val="single" w:sz="4" w:space="0" w:color="000000"/>
              <w:left w:val="single" w:sz="4" w:space="0" w:color="000000"/>
              <w:bottom w:val="single" w:sz="4" w:space="0" w:color="000000"/>
            </w:tcBorders>
            <w:shd w:val="clear" w:color="auto" w:fill="auto"/>
          </w:tcPr>
          <w:p w:rsidR="0060493A" w:rsidRPr="0077762C" w:rsidRDefault="0060493A" w:rsidP="0060493A">
            <w:pPr>
              <w:spacing w:after="0" w:line="240" w:lineRule="auto"/>
              <w:rPr>
                <w:rFonts w:ascii="Times New Roman" w:hAnsi="Times New Roman"/>
                <w:sz w:val="28"/>
                <w:szCs w:val="28"/>
                <w:lang w:eastAsia="ru-RU"/>
              </w:rPr>
            </w:pPr>
            <w:r w:rsidRPr="0077762C">
              <w:rPr>
                <w:rFonts w:ascii="Times New Roman" w:hAnsi="Times New Roman"/>
                <w:sz w:val="28"/>
                <w:szCs w:val="28"/>
                <w:lang w:eastAsia="ru-RU"/>
              </w:rPr>
              <w:t>Альтернатива 2</w:t>
            </w:r>
          </w:p>
        </w:tc>
        <w:tc>
          <w:tcPr>
            <w:tcW w:w="3941" w:type="dxa"/>
            <w:tcBorders>
              <w:top w:val="single" w:sz="4" w:space="0" w:color="000000"/>
              <w:left w:val="single" w:sz="4" w:space="0" w:color="000000"/>
              <w:bottom w:val="single" w:sz="4" w:space="0" w:color="000000"/>
            </w:tcBorders>
            <w:shd w:val="clear" w:color="auto" w:fill="auto"/>
          </w:tcPr>
          <w:p w:rsidR="0060493A" w:rsidRPr="0077762C" w:rsidRDefault="0060493A" w:rsidP="0060493A">
            <w:pPr>
              <w:spacing w:after="0" w:line="240" w:lineRule="auto"/>
              <w:rPr>
                <w:rFonts w:ascii="Times New Roman" w:hAnsi="Times New Roman"/>
                <w:sz w:val="28"/>
                <w:szCs w:val="28"/>
                <w:lang w:eastAsia="ru-RU"/>
              </w:rPr>
            </w:pPr>
            <w:r w:rsidRPr="0077762C">
              <w:rPr>
                <w:rFonts w:ascii="Times New Roman" w:hAnsi="Times New Roman"/>
                <w:sz w:val="28"/>
                <w:szCs w:val="28"/>
                <w:lang w:eastAsia="ru-RU"/>
              </w:rPr>
              <w:t>Сплата єдиного  податку за обґрунтованими ставками. Встановлення пільг по сплаті податків для окремих категорій громадян.</w:t>
            </w:r>
          </w:p>
          <w:p w:rsidR="0060493A" w:rsidRPr="0077762C" w:rsidRDefault="0060493A" w:rsidP="0060493A">
            <w:pPr>
              <w:spacing w:after="0" w:line="240" w:lineRule="auto"/>
              <w:rPr>
                <w:rFonts w:ascii="Times New Roman" w:hAnsi="Times New Roman"/>
                <w:sz w:val="28"/>
                <w:szCs w:val="28"/>
                <w:lang w:eastAsia="ru-RU"/>
              </w:rPr>
            </w:pPr>
            <w:r w:rsidRPr="0077762C">
              <w:rPr>
                <w:rFonts w:ascii="Times New Roman" w:hAnsi="Times New Roman"/>
                <w:sz w:val="28"/>
                <w:szCs w:val="28"/>
                <w:lang w:eastAsia="ru-RU"/>
              </w:rPr>
              <w:t>Відкритість процедури, прозорість дій місцевого самоврядування.</w:t>
            </w:r>
          </w:p>
          <w:p w:rsidR="0060493A" w:rsidRPr="0077762C" w:rsidRDefault="0060493A" w:rsidP="0060493A">
            <w:pPr>
              <w:spacing w:after="0" w:line="240" w:lineRule="auto"/>
              <w:rPr>
                <w:rFonts w:ascii="Times New Roman" w:hAnsi="Times New Roman"/>
                <w:sz w:val="28"/>
                <w:szCs w:val="28"/>
                <w:lang w:eastAsia="ru-RU"/>
              </w:rPr>
            </w:pPr>
            <w:r w:rsidRPr="0077762C">
              <w:rPr>
                <w:rFonts w:ascii="Times New Roman" w:hAnsi="Times New Roman"/>
                <w:sz w:val="28"/>
                <w:szCs w:val="28"/>
                <w:lang w:eastAsia="ru-RU"/>
              </w:rPr>
              <w:t>Вдосконалить відносини між селищною радою, органом фіскальної служби та суб’єктами господарювання пов’язаних зі справлянням податків та зборів</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60493A" w:rsidRPr="0077762C" w:rsidRDefault="0060493A" w:rsidP="0060493A">
            <w:pPr>
              <w:spacing w:after="0" w:line="240" w:lineRule="auto"/>
              <w:rPr>
                <w:rFonts w:ascii="Times New Roman" w:hAnsi="Times New Roman"/>
                <w:sz w:val="28"/>
                <w:szCs w:val="28"/>
                <w:lang w:eastAsia="ru-RU"/>
              </w:rPr>
            </w:pPr>
            <w:r w:rsidRPr="0077762C">
              <w:rPr>
                <w:rFonts w:ascii="Times New Roman" w:hAnsi="Times New Roman"/>
                <w:sz w:val="28"/>
                <w:szCs w:val="28"/>
                <w:lang w:eastAsia="ru-RU"/>
              </w:rPr>
              <w:t>Сплата податків за запропонованими ставками. Детальна інформація щодо очікуваних витрат наведено у додатках 2, 4 до цього АРВ</w:t>
            </w:r>
          </w:p>
        </w:tc>
      </w:tr>
      <w:tr w:rsidR="0060493A" w:rsidRPr="0077762C" w:rsidTr="0077762C">
        <w:tc>
          <w:tcPr>
            <w:tcW w:w="2628" w:type="dxa"/>
            <w:tcBorders>
              <w:top w:val="single" w:sz="4" w:space="0" w:color="000000"/>
              <w:left w:val="single" w:sz="4" w:space="0" w:color="000000"/>
              <w:bottom w:val="single" w:sz="4" w:space="0" w:color="000000"/>
            </w:tcBorders>
            <w:shd w:val="clear" w:color="auto" w:fill="auto"/>
          </w:tcPr>
          <w:p w:rsidR="0060493A" w:rsidRPr="0077762C" w:rsidRDefault="0060493A" w:rsidP="0060493A">
            <w:pPr>
              <w:spacing w:after="0" w:line="240" w:lineRule="auto"/>
              <w:rPr>
                <w:rFonts w:ascii="Times New Roman" w:hAnsi="Times New Roman"/>
                <w:sz w:val="28"/>
                <w:szCs w:val="28"/>
                <w:lang w:eastAsia="ru-RU"/>
              </w:rPr>
            </w:pPr>
            <w:r w:rsidRPr="0077762C">
              <w:rPr>
                <w:rFonts w:ascii="Times New Roman" w:hAnsi="Times New Roman"/>
                <w:sz w:val="28"/>
                <w:szCs w:val="28"/>
                <w:lang w:eastAsia="ru-RU"/>
              </w:rPr>
              <w:t>Альтернатива 3</w:t>
            </w:r>
          </w:p>
        </w:tc>
        <w:tc>
          <w:tcPr>
            <w:tcW w:w="3941" w:type="dxa"/>
            <w:tcBorders>
              <w:top w:val="single" w:sz="4" w:space="0" w:color="000000"/>
              <w:left w:val="single" w:sz="4" w:space="0" w:color="000000"/>
              <w:bottom w:val="single" w:sz="4" w:space="0" w:color="000000"/>
            </w:tcBorders>
            <w:shd w:val="clear" w:color="auto" w:fill="auto"/>
          </w:tcPr>
          <w:p w:rsidR="0060493A" w:rsidRPr="0077762C" w:rsidRDefault="0060493A" w:rsidP="0060493A">
            <w:pPr>
              <w:spacing w:after="0" w:line="240" w:lineRule="auto"/>
              <w:rPr>
                <w:rFonts w:ascii="Times New Roman" w:hAnsi="Times New Roman"/>
                <w:sz w:val="28"/>
                <w:szCs w:val="28"/>
                <w:lang w:eastAsia="ru-RU"/>
              </w:rPr>
            </w:pPr>
            <w:r w:rsidRPr="0077762C">
              <w:rPr>
                <w:rFonts w:ascii="Times New Roman" w:hAnsi="Times New Roman"/>
                <w:sz w:val="28"/>
                <w:szCs w:val="28"/>
                <w:lang w:eastAsia="ru-RU"/>
              </w:rPr>
              <w:t>Відсутні</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60493A" w:rsidRPr="0077762C" w:rsidRDefault="0060493A" w:rsidP="0060493A">
            <w:pPr>
              <w:spacing w:after="0" w:line="240" w:lineRule="auto"/>
              <w:rPr>
                <w:rFonts w:ascii="Times New Roman" w:hAnsi="Times New Roman"/>
                <w:sz w:val="28"/>
                <w:szCs w:val="28"/>
                <w:lang w:eastAsia="ru-RU"/>
              </w:rPr>
            </w:pPr>
            <w:r w:rsidRPr="0077762C">
              <w:rPr>
                <w:rFonts w:ascii="Times New Roman" w:hAnsi="Times New Roman"/>
                <w:sz w:val="28"/>
                <w:szCs w:val="28"/>
                <w:lang w:eastAsia="ru-RU"/>
              </w:rPr>
              <w:t>За рахунок прийняття максимальних ставок, додаткові витрати будуть складати 785,0тис.грн. Надмірне податкове навантаження, яке може спричинити занепад малого бізнесу, який провадить діяльність на території ради, зменшення кількості робочих місць</w:t>
            </w:r>
          </w:p>
        </w:tc>
      </w:tr>
    </w:tbl>
    <w:p w:rsidR="0060493A" w:rsidRPr="0077762C" w:rsidRDefault="0060493A" w:rsidP="0060493A">
      <w:pPr>
        <w:spacing w:after="0" w:line="240" w:lineRule="auto"/>
        <w:ind w:firstLine="709"/>
        <w:rPr>
          <w:rFonts w:ascii="Times New Roman" w:hAnsi="Times New Roman"/>
          <w:i/>
          <w:sz w:val="28"/>
          <w:szCs w:val="28"/>
          <w:lang w:eastAsia="ru-RU"/>
        </w:rPr>
      </w:pPr>
    </w:p>
    <w:p w:rsidR="0060493A" w:rsidRPr="0077762C" w:rsidRDefault="0060493A" w:rsidP="0060493A">
      <w:pPr>
        <w:spacing w:after="0" w:line="240" w:lineRule="auto"/>
        <w:ind w:firstLine="709"/>
        <w:rPr>
          <w:rFonts w:ascii="Times New Roman" w:hAnsi="Times New Roman"/>
          <w:i/>
          <w:sz w:val="28"/>
          <w:szCs w:val="28"/>
          <w:lang w:eastAsia="ru-RU"/>
        </w:rPr>
      </w:pPr>
      <w:r w:rsidRPr="0077762C">
        <w:rPr>
          <w:rFonts w:ascii="Times New Roman" w:hAnsi="Times New Roman"/>
          <w:i/>
          <w:sz w:val="28"/>
          <w:szCs w:val="28"/>
          <w:lang w:eastAsia="ru-RU"/>
        </w:rPr>
        <w:t>Оцінка сумарних витрат за альтернативами</w:t>
      </w:r>
    </w:p>
    <w:tbl>
      <w:tblPr>
        <w:tblW w:w="9864" w:type="dxa"/>
        <w:tblInd w:w="-5" w:type="dxa"/>
        <w:tblLayout w:type="fixed"/>
        <w:tblLook w:val="0000" w:firstRow="0" w:lastRow="0" w:firstColumn="0" w:lastColumn="0" w:noHBand="0" w:noVBand="0"/>
      </w:tblPr>
      <w:tblGrid>
        <w:gridCol w:w="4927"/>
        <w:gridCol w:w="4937"/>
      </w:tblGrid>
      <w:tr w:rsidR="0060493A" w:rsidRPr="0077762C" w:rsidTr="0077762C">
        <w:trPr>
          <w:trHeight w:val="444"/>
        </w:trPr>
        <w:tc>
          <w:tcPr>
            <w:tcW w:w="4927" w:type="dxa"/>
            <w:tcBorders>
              <w:top w:val="single" w:sz="4" w:space="0" w:color="000000"/>
              <w:left w:val="single" w:sz="4" w:space="0" w:color="000000"/>
              <w:bottom w:val="single" w:sz="4" w:space="0" w:color="000000"/>
            </w:tcBorders>
            <w:shd w:val="clear" w:color="auto" w:fill="auto"/>
          </w:tcPr>
          <w:p w:rsidR="0060493A" w:rsidRPr="0077762C" w:rsidRDefault="0060493A" w:rsidP="0060493A">
            <w:pPr>
              <w:spacing w:after="0" w:line="240" w:lineRule="auto"/>
              <w:rPr>
                <w:rFonts w:ascii="Times New Roman" w:hAnsi="Times New Roman"/>
                <w:b/>
                <w:sz w:val="28"/>
                <w:szCs w:val="28"/>
                <w:lang w:eastAsia="ru-RU"/>
              </w:rPr>
            </w:pPr>
            <w:r w:rsidRPr="0077762C">
              <w:rPr>
                <w:rFonts w:ascii="Times New Roman" w:hAnsi="Times New Roman"/>
                <w:b/>
                <w:sz w:val="28"/>
                <w:szCs w:val="28"/>
                <w:lang w:eastAsia="ru-RU"/>
              </w:rPr>
              <w:t>Сумарні витрати за альтернативами</w:t>
            </w:r>
          </w:p>
        </w:tc>
        <w:tc>
          <w:tcPr>
            <w:tcW w:w="4937" w:type="dxa"/>
            <w:tcBorders>
              <w:top w:val="single" w:sz="4" w:space="0" w:color="000000"/>
              <w:left w:val="single" w:sz="4" w:space="0" w:color="000000"/>
              <w:bottom w:val="single" w:sz="4" w:space="0" w:color="000000"/>
              <w:right w:val="single" w:sz="4" w:space="0" w:color="000000"/>
            </w:tcBorders>
            <w:shd w:val="clear" w:color="auto" w:fill="auto"/>
          </w:tcPr>
          <w:p w:rsidR="0060493A" w:rsidRPr="0077762C" w:rsidRDefault="0060493A" w:rsidP="0060493A">
            <w:pPr>
              <w:spacing w:after="0" w:line="240" w:lineRule="auto"/>
              <w:rPr>
                <w:rFonts w:ascii="Times New Roman" w:hAnsi="Times New Roman"/>
                <w:b/>
                <w:sz w:val="28"/>
                <w:szCs w:val="28"/>
                <w:lang w:eastAsia="ru-RU"/>
              </w:rPr>
            </w:pPr>
            <w:r w:rsidRPr="0077762C">
              <w:rPr>
                <w:rFonts w:ascii="Times New Roman" w:hAnsi="Times New Roman"/>
                <w:b/>
                <w:sz w:val="28"/>
                <w:szCs w:val="28"/>
                <w:lang w:eastAsia="ru-RU"/>
              </w:rPr>
              <w:t xml:space="preserve"> Сума витрат, гривень</w:t>
            </w:r>
          </w:p>
        </w:tc>
      </w:tr>
      <w:tr w:rsidR="0060493A" w:rsidRPr="0077762C" w:rsidTr="0077762C">
        <w:tc>
          <w:tcPr>
            <w:tcW w:w="4927" w:type="dxa"/>
            <w:tcBorders>
              <w:top w:val="single" w:sz="4" w:space="0" w:color="000000"/>
              <w:left w:val="single" w:sz="4" w:space="0" w:color="000000"/>
              <w:bottom w:val="single" w:sz="4" w:space="0" w:color="000000"/>
            </w:tcBorders>
            <w:shd w:val="clear" w:color="auto" w:fill="auto"/>
          </w:tcPr>
          <w:p w:rsidR="0060493A" w:rsidRPr="0077762C" w:rsidRDefault="0060493A" w:rsidP="0060493A">
            <w:pPr>
              <w:spacing w:after="0" w:line="240" w:lineRule="auto"/>
              <w:rPr>
                <w:rFonts w:ascii="Times New Roman" w:hAnsi="Times New Roman"/>
                <w:sz w:val="28"/>
                <w:szCs w:val="28"/>
                <w:lang w:eastAsia="ru-RU"/>
              </w:rPr>
            </w:pPr>
            <w:r w:rsidRPr="0077762C">
              <w:rPr>
                <w:rFonts w:ascii="Times New Roman" w:hAnsi="Times New Roman"/>
                <w:sz w:val="28"/>
                <w:szCs w:val="28"/>
                <w:lang w:eastAsia="ru-RU"/>
              </w:rPr>
              <w:t xml:space="preserve">Альтернатива 1    </w:t>
            </w:r>
          </w:p>
          <w:p w:rsidR="0060493A" w:rsidRPr="0077762C" w:rsidRDefault="0060493A" w:rsidP="0060493A">
            <w:pPr>
              <w:spacing w:after="0" w:line="240" w:lineRule="auto"/>
              <w:rPr>
                <w:rFonts w:ascii="Times New Roman" w:hAnsi="Times New Roman"/>
                <w:sz w:val="28"/>
                <w:szCs w:val="28"/>
                <w:lang w:eastAsia="ru-RU"/>
              </w:rPr>
            </w:pPr>
          </w:p>
          <w:p w:rsidR="0060493A" w:rsidRPr="0077762C" w:rsidRDefault="0060493A" w:rsidP="0060493A">
            <w:pPr>
              <w:spacing w:after="0" w:line="240" w:lineRule="auto"/>
              <w:rPr>
                <w:rFonts w:ascii="Times New Roman" w:hAnsi="Times New Roman"/>
                <w:sz w:val="28"/>
                <w:szCs w:val="28"/>
                <w:lang w:eastAsia="ru-RU"/>
              </w:rPr>
            </w:pPr>
            <w:r w:rsidRPr="0077762C">
              <w:rPr>
                <w:rFonts w:ascii="Times New Roman" w:hAnsi="Times New Roman"/>
                <w:sz w:val="28"/>
                <w:szCs w:val="28"/>
                <w:lang w:eastAsia="ru-RU"/>
              </w:rPr>
              <w:t>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акту (рядок 11 таблиці «Витрати на одного суб’єкта господарювання великого і середнього підприємництва, які виникають внаслідок дії регуляторного акту).</w:t>
            </w:r>
          </w:p>
        </w:tc>
        <w:tc>
          <w:tcPr>
            <w:tcW w:w="4937" w:type="dxa"/>
            <w:tcBorders>
              <w:top w:val="single" w:sz="4" w:space="0" w:color="000000"/>
              <w:left w:val="single" w:sz="4" w:space="0" w:color="000000"/>
              <w:bottom w:val="single" w:sz="4" w:space="0" w:color="000000"/>
              <w:right w:val="single" w:sz="4" w:space="0" w:color="000000"/>
            </w:tcBorders>
            <w:shd w:val="clear" w:color="auto" w:fill="auto"/>
          </w:tcPr>
          <w:p w:rsidR="0060493A" w:rsidRPr="0077762C" w:rsidRDefault="0060493A" w:rsidP="0060493A">
            <w:pPr>
              <w:spacing w:after="0" w:line="240" w:lineRule="auto"/>
              <w:rPr>
                <w:rFonts w:ascii="Times New Roman" w:hAnsi="Times New Roman"/>
                <w:color w:val="0000FF"/>
                <w:sz w:val="28"/>
                <w:szCs w:val="28"/>
                <w:lang w:eastAsia="ru-RU"/>
              </w:rPr>
            </w:pPr>
            <w:r w:rsidRPr="0077762C">
              <w:rPr>
                <w:rFonts w:ascii="Times New Roman" w:hAnsi="Times New Roman"/>
                <w:sz w:val="28"/>
                <w:szCs w:val="28"/>
                <w:lang w:eastAsia="ru-RU"/>
              </w:rPr>
              <w:lastRenderedPageBreak/>
              <w:t>0</w:t>
            </w:r>
          </w:p>
        </w:tc>
      </w:tr>
      <w:tr w:rsidR="0060493A" w:rsidRPr="0077762C" w:rsidTr="0077762C">
        <w:tc>
          <w:tcPr>
            <w:tcW w:w="4927" w:type="dxa"/>
            <w:tcBorders>
              <w:top w:val="single" w:sz="4" w:space="0" w:color="000000"/>
              <w:left w:val="single" w:sz="4" w:space="0" w:color="000000"/>
              <w:bottom w:val="single" w:sz="4" w:space="0" w:color="000000"/>
            </w:tcBorders>
            <w:shd w:val="clear" w:color="auto" w:fill="auto"/>
          </w:tcPr>
          <w:p w:rsidR="0060493A" w:rsidRPr="0077762C" w:rsidRDefault="0060493A" w:rsidP="0060493A">
            <w:pPr>
              <w:spacing w:after="0" w:line="240" w:lineRule="auto"/>
              <w:rPr>
                <w:rFonts w:ascii="Times New Roman" w:hAnsi="Times New Roman"/>
                <w:sz w:val="28"/>
                <w:szCs w:val="28"/>
                <w:lang w:eastAsia="ru-RU"/>
              </w:rPr>
            </w:pPr>
            <w:r w:rsidRPr="0077762C">
              <w:rPr>
                <w:rFonts w:ascii="Times New Roman" w:hAnsi="Times New Roman"/>
                <w:sz w:val="28"/>
                <w:szCs w:val="28"/>
                <w:lang w:eastAsia="ru-RU"/>
              </w:rPr>
              <w:lastRenderedPageBreak/>
              <w:t>Альтернатива 2</w:t>
            </w:r>
          </w:p>
          <w:p w:rsidR="0060493A" w:rsidRPr="0077762C" w:rsidRDefault="0060493A" w:rsidP="0060493A">
            <w:pPr>
              <w:spacing w:after="0" w:line="240" w:lineRule="auto"/>
              <w:rPr>
                <w:rFonts w:ascii="Times New Roman" w:hAnsi="Times New Roman"/>
                <w:sz w:val="28"/>
                <w:szCs w:val="28"/>
                <w:lang w:eastAsia="ru-RU"/>
              </w:rPr>
            </w:pPr>
          </w:p>
          <w:p w:rsidR="0060493A" w:rsidRPr="0077762C" w:rsidRDefault="0060493A" w:rsidP="0060493A">
            <w:pPr>
              <w:spacing w:after="0" w:line="240" w:lineRule="auto"/>
              <w:rPr>
                <w:rFonts w:ascii="Times New Roman" w:hAnsi="Times New Roman"/>
                <w:sz w:val="28"/>
                <w:szCs w:val="28"/>
                <w:lang w:eastAsia="ru-RU"/>
              </w:rPr>
            </w:pPr>
            <w:r w:rsidRPr="0077762C">
              <w:rPr>
                <w:rFonts w:ascii="Times New Roman" w:hAnsi="Times New Roman"/>
                <w:sz w:val="28"/>
                <w:szCs w:val="28"/>
                <w:lang w:eastAsia="ru-RU"/>
              </w:rPr>
              <w:t>Сумарні витрати для суб’єктів господарювання великого і середнього підприємництв,  згідно з додатком 2 до Методики проведення аналізу впливу регуляторного акту (рядок 11 таблиці «Витрати на одного суб’єкта господарювання великого і середнього підприємництва, які виникають внаслідок дії регуляторного акту).</w:t>
            </w:r>
          </w:p>
        </w:tc>
        <w:tc>
          <w:tcPr>
            <w:tcW w:w="4937" w:type="dxa"/>
            <w:tcBorders>
              <w:top w:val="single" w:sz="4" w:space="0" w:color="000000"/>
              <w:left w:val="single" w:sz="4" w:space="0" w:color="000000"/>
              <w:bottom w:val="single" w:sz="4" w:space="0" w:color="000000"/>
              <w:right w:val="single" w:sz="4" w:space="0" w:color="000000"/>
            </w:tcBorders>
            <w:shd w:val="clear" w:color="auto" w:fill="auto"/>
          </w:tcPr>
          <w:p w:rsidR="0060493A" w:rsidRPr="0077762C" w:rsidRDefault="0060493A" w:rsidP="0060493A">
            <w:pPr>
              <w:spacing w:after="0" w:line="240" w:lineRule="auto"/>
              <w:rPr>
                <w:rFonts w:ascii="Times New Roman" w:hAnsi="Times New Roman"/>
                <w:color w:val="0000FF"/>
                <w:sz w:val="28"/>
                <w:szCs w:val="28"/>
                <w:lang w:eastAsia="ru-RU"/>
              </w:rPr>
            </w:pPr>
            <w:r w:rsidRPr="0077762C">
              <w:rPr>
                <w:rFonts w:ascii="Times New Roman" w:hAnsi="Times New Roman"/>
                <w:sz w:val="28"/>
                <w:szCs w:val="28"/>
                <w:lang w:eastAsia="ru-RU"/>
              </w:rPr>
              <w:t>0</w:t>
            </w:r>
          </w:p>
        </w:tc>
      </w:tr>
      <w:tr w:rsidR="0060493A" w:rsidRPr="0077762C" w:rsidTr="0077762C">
        <w:tc>
          <w:tcPr>
            <w:tcW w:w="4927" w:type="dxa"/>
            <w:tcBorders>
              <w:top w:val="single" w:sz="4" w:space="0" w:color="000000"/>
              <w:left w:val="single" w:sz="4" w:space="0" w:color="000000"/>
              <w:bottom w:val="single" w:sz="4" w:space="0" w:color="000000"/>
            </w:tcBorders>
            <w:shd w:val="clear" w:color="auto" w:fill="auto"/>
          </w:tcPr>
          <w:p w:rsidR="0060493A" w:rsidRPr="0077762C" w:rsidRDefault="0060493A" w:rsidP="0060493A">
            <w:pPr>
              <w:spacing w:after="0" w:line="240" w:lineRule="auto"/>
              <w:rPr>
                <w:rFonts w:ascii="Times New Roman" w:hAnsi="Times New Roman"/>
                <w:sz w:val="28"/>
                <w:szCs w:val="28"/>
                <w:lang w:eastAsia="ru-RU"/>
              </w:rPr>
            </w:pPr>
            <w:r w:rsidRPr="0077762C">
              <w:rPr>
                <w:rFonts w:ascii="Times New Roman" w:hAnsi="Times New Roman"/>
                <w:sz w:val="28"/>
                <w:szCs w:val="28"/>
                <w:lang w:eastAsia="ru-RU"/>
              </w:rPr>
              <w:t xml:space="preserve">Альтернатива 3 </w:t>
            </w:r>
          </w:p>
          <w:p w:rsidR="0060493A" w:rsidRPr="0077762C" w:rsidRDefault="0060493A" w:rsidP="0060493A">
            <w:pPr>
              <w:spacing w:after="0" w:line="240" w:lineRule="auto"/>
              <w:rPr>
                <w:rFonts w:ascii="Times New Roman" w:hAnsi="Times New Roman"/>
                <w:sz w:val="28"/>
                <w:szCs w:val="28"/>
                <w:lang w:eastAsia="ru-RU"/>
              </w:rPr>
            </w:pPr>
          </w:p>
          <w:p w:rsidR="0060493A" w:rsidRPr="0077762C" w:rsidRDefault="0060493A" w:rsidP="0060493A">
            <w:pPr>
              <w:spacing w:after="0" w:line="240" w:lineRule="auto"/>
              <w:rPr>
                <w:rFonts w:ascii="Times New Roman" w:hAnsi="Times New Roman"/>
                <w:sz w:val="28"/>
                <w:szCs w:val="28"/>
                <w:lang w:eastAsia="ru-RU"/>
              </w:rPr>
            </w:pPr>
            <w:r w:rsidRPr="0077762C">
              <w:rPr>
                <w:rFonts w:ascii="Times New Roman" w:hAnsi="Times New Roman"/>
                <w:sz w:val="28"/>
                <w:szCs w:val="28"/>
                <w:lang w:eastAsia="ru-RU"/>
              </w:rPr>
              <w:t>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акту (рядок 11 таблиці «Витрати на одного суб’єкта господарювання великого і середнього підприємництва, які виникають внаслідок дії регуляторного акту).</w:t>
            </w:r>
          </w:p>
        </w:tc>
        <w:tc>
          <w:tcPr>
            <w:tcW w:w="4937" w:type="dxa"/>
            <w:tcBorders>
              <w:top w:val="single" w:sz="4" w:space="0" w:color="000000"/>
              <w:left w:val="single" w:sz="4" w:space="0" w:color="000000"/>
              <w:bottom w:val="single" w:sz="4" w:space="0" w:color="000000"/>
              <w:right w:val="single" w:sz="4" w:space="0" w:color="000000"/>
            </w:tcBorders>
            <w:shd w:val="clear" w:color="auto" w:fill="auto"/>
          </w:tcPr>
          <w:p w:rsidR="0060493A" w:rsidRPr="0077762C" w:rsidRDefault="0060493A" w:rsidP="0060493A">
            <w:pPr>
              <w:spacing w:after="0" w:line="240" w:lineRule="auto"/>
              <w:rPr>
                <w:rFonts w:ascii="Times New Roman" w:hAnsi="Times New Roman"/>
                <w:sz w:val="28"/>
                <w:szCs w:val="28"/>
                <w:lang w:eastAsia="ru-RU"/>
              </w:rPr>
            </w:pPr>
            <w:r w:rsidRPr="0077762C">
              <w:rPr>
                <w:rFonts w:ascii="Times New Roman" w:hAnsi="Times New Roman"/>
                <w:sz w:val="28"/>
                <w:szCs w:val="28"/>
                <w:lang w:eastAsia="ru-RU"/>
              </w:rPr>
              <w:t>0</w:t>
            </w:r>
          </w:p>
        </w:tc>
      </w:tr>
    </w:tbl>
    <w:p w:rsidR="0060493A" w:rsidRPr="0077762C" w:rsidRDefault="0060493A" w:rsidP="0060493A">
      <w:pPr>
        <w:spacing w:after="0" w:line="240" w:lineRule="auto"/>
        <w:rPr>
          <w:rFonts w:ascii="Times New Roman" w:hAnsi="Times New Roman"/>
          <w:b/>
          <w:sz w:val="28"/>
          <w:szCs w:val="28"/>
          <w:lang w:eastAsia="ru-RU"/>
        </w:rPr>
      </w:pPr>
    </w:p>
    <w:p w:rsidR="0060493A" w:rsidRPr="0077762C" w:rsidRDefault="0060493A" w:rsidP="0060493A">
      <w:pPr>
        <w:spacing w:after="0" w:line="240" w:lineRule="auto"/>
        <w:jc w:val="center"/>
        <w:rPr>
          <w:rFonts w:ascii="Times New Roman" w:hAnsi="Times New Roman"/>
          <w:b/>
          <w:sz w:val="28"/>
          <w:szCs w:val="28"/>
          <w:lang w:eastAsia="ru-RU"/>
        </w:rPr>
      </w:pPr>
      <w:r w:rsidRPr="0077762C">
        <w:rPr>
          <w:rFonts w:ascii="Times New Roman" w:hAnsi="Times New Roman"/>
          <w:b/>
          <w:sz w:val="28"/>
          <w:szCs w:val="28"/>
          <w:lang w:eastAsia="ru-RU"/>
        </w:rPr>
        <w:t>ІV.  Вибір найбільш оптимального альтернативного способу досягнення цілей</w:t>
      </w:r>
    </w:p>
    <w:p w:rsidR="0060493A" w:rsidRPr="0077762C" w:rsidRDefault="0060493A" w:rsidP="0060493A">
      <w:pPr>
        <w:spacing w:after="0" w:line="240" w:lineRule="auto"/>
        <w:jc w:val="center"/>
        <w:rPr>
          <w:rFonts w:ascii="Times New Roman" w:hAnsi="Times New Roman"/>
          <w:b/>
          <w:sz w:val="28"/>
          <w:szCs w:val="28"/>
          <w:lang w:eastAsia="ru-RU"/>
        </w:rPr>
      </w:pPr>
    </w:p>
    <w:tbl>
      <w:tblPr>
        <w:tblW w:w="0" w:type="auto"/>
        <w:tblInd w:w="-5" w:type="dxa"/>
        <w:tblLayout w:type="fixed"/>
        <w:tblLook w:val="0000" w:firstRow="0" w:lastRow="0" w:firstColumn="0" w:lastColumn="0" w:noHBand="0" w:noVBand="0"/>
      </w:tblPr>
      <w:tblGrid>
        <w:gridCol w:w="3284"/>
        <w:gridCol w:w="3285"/>
        <w:gridCol w:w="3295"/>
      </w:tblGrid>
      <w:tr w:rsidR="0060493A" w:rsidRPr="0077762C" w:rsidTr="0077762C">
        <w:tc>
          <w:tcPr>
            <w:tcW w:w="3284" w:type="dxa"/>
            <w:tcBorders>
              <w:top w:val="single" w:sz="4" w:space="0" w:color="000000"/>
              <w:left w:val="single" w:sz="4" w:space="0" w:color="000000"/>
              <w:bottom w:val="single" w:sz="4" w:space="0" w:color="000000"/>
            </w:tcBorders>
            <w:shd w:val="clear" w:color="auto" w:fill="auto"/>
          </w:tcPr>
          <w:p w:rsidR="0060493A" w:rsidRPr="0077762C" w:rsidRDefault="0060493A" w:rsidP="0060493A">
            <w:pPr>
              <w:spacing w:after="0" w:line="240" w:lineRule="auto"/>
              <w:rPr>
                <w:rFonts w:ascii="Times New Roman" w:hAnsi="Times New Roman"/>
                <w:b/>
                <w:sz w:val="28"/>
                <w:szCs w:val="28"/>
                <w:lang w:eastAsia="ru-RU"/>
              </w:rPr>
            </w:pPr>
            <w:r w:rsidRPr="0077762C">
              <w:rPr>
                <w:rFonts w:ascii="Times New Roman" w:hAnsi="Times New Roman"/>
                <w:b/>
                <w:sz w:val="28"/>
                <w:szCs w:val="28"/>
                <w:lang w:eastAsia="ru-RU"/>
              </w:rPr>
              <w:t>Рейтинг результативності (досягнення цілей під час вирішення проблеми)</w:t>
            </w:r>
          </w:p>
        </w:tc>
        <w:tc>
          <w:tcPr>
            <w:tcW w:w="3285" w:type="dxa"/>
            <w:tcBorders>
              <w:top w:val="single" w:sz="4" w:space="0" w:color="000000"/>
              <w:left w:val="single" w:sz="4" w:space="0" w:color="000000"/>
              <w:bottom w:val="single" w:sz="4" w:space="0" w:color="000000"/>
            </w:tcBorders>
            <w:shd w:val="clear" w:color="auto" w:fill="auto"/>
          </w:tcPr>
          <w:p w:rsidR="0060493A" w:rsidRPr="0077762C" w:rsidRDefault="0060493A" w:rsidP="0060493A">
            <w:pPr>
              <w:spacing w:after="0" w:line="240" w:lineRule="auto"/>
              <w:rPr>
                <w:rFonts w:ascii="Times New Roman" w:hAnsi="Times New Roman"/>
                <w:b/>
                <w:sz w:val="28"/>
                <w:szCs w:val="28"/>
                <w:lang w:eastAsia="ru-RU"/>
              </w:rPr>
            </w:pPr>
            <w:r w:rsidRPr="0077762C">
              <w:rPr>
                <w:rFonts w:ascii="Times New Roman" w:hAnsi="Times New Roman"/>
                <w:b/>
                <w:sz w:val="28"/>
                <w:szCs w:val="28"/>
                <w:lang w:eastAsia="ru-RU"/>
              </w:rPr>
              <w:t>Бал результативності (за чотирибальною системою оцінки)</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60493A" w:rsidRPr="0077762C" w:rsidRDefault="0060493A" w:rsidP="0060493A">
            <w:pPr>
              <w:spacing w:after="0" w:line="240" w:lineRule="auto"/>
              <w:rPr>
                <w:rFonts w:ascii="Times New Roman" w:hAnsi="Times New Roman"/>
                <w:b/>
                <w:sz w:val="28"/>
                <w:szCs w:val="28"/>
                <w:lang w:eastAsia="ru-RU"/>
              </w:rPr>
            </w:pPr>
            <w:r w:rsidRPr="0077762C">
              <w:rPr>
                <w:rFonts w:ascii="Times New Roman" w:hAnsi="Times New Roman"/>
                <w:b/>
                <w:sz w:val="28"/>
                <w:szCs w:val="28"/>
                <w:lang w:eastAsia="ru-RU"/>
              </w:rPr>
              <w:t>Коментарі щодо присвоєння відповідного балу</w:t>
            </w:r>
          </w:p>
        </w:tc>
      </w:tr>
      <w:tr w:rsidR="0060493A" w:rsidRPr="0077762C" w:rsidTr="0077762C">
        <w:tc>
          <w:tcPr>
            <w:tcW w:w="3284" w:type="dxa"/>
            <w:tcBorders>
              <w:top w:val="single" w:sz="4" w:space="0" w:color="000000"/>
              <w:left w:val="single" w:sz="4" w:space="0" w:color="000000"/>
              <w:bottom w:val="single" w:sz="4" w:space="0" w:color="000000"/>
            </w:tcBorders>
            <w:shd w:val="clear" w:color="auto" w:fill="auto"/>
          </w:tcPr>
          <w:p w:rsidR="0060493A" w:rsidRPr="0077762C" w:rsidRDefault="0060493A" w:rsidP="0060493A">
            <w:pPr>
              <w:spacing w:after="0" w:line="240" w:lineRule="auto"/>
              <w:rPr>
                <w:rFonts w:ascii="Times New Roman" w:hAnsi="Times New Roman"/>
                <w:sz w:val="28"/>
                <w:szCs w:val="28"/>
                <w:lang w:eastAsia="ru-RU"/>
              </w:rPr>
            </w:pPr>
            <w:r w:rsidRPr="0077762C">
              <w:rPr>
                <w:rFonts w:ascii="Times New Roman" w:hAnsi="Times New Roman"/>
                <w:sz w:val="28"/>
                <w:szCs w:val="28"/>
                <w:lang w:eastAsia="ru-RU"/>
              </w:rPr>
              <w:t>Альтернатива 1</w:t>
            </w:r>
          </w:p>
        </w:tc>
        <w:tc>
          <w:tcPr>
            <w:tcW w:w="3285" w:type="dxa"/>
            <w:tcBorders>
              <w:top w:val="single" w:sz="4" w:space="0" w:color="000000"/>
              <w:left w:val="single" w:sz="4" w:space="0" w:color="000000"/>
              <w:bottom w:val="single" w:sz="4" w:space="0" w:color="000000"/>
            </w:tcBorders>
            <w:shd w:val="clear" w:color="auto" w:fill="auto"/>
          </w:tcPr>
          <w:p w:rsidR="0060493A" w:rsidRPr="0077762C" w:rsidRDefault="0060493A" w:rsidP="0060493A">
            <w:pPr>
              <w:spacing w:after="0" w:line="240" w:lineRule="auto"/>
              <w:rPr>
                <w:rFonts w:ascii="Times New Roman" w:hAnsi="Times New Roman"/>
                <w:sz w:val="28"/>
                <w:szCs w:val="28"/>
                <w:lang w:eastAsia="ru-RU"/>
              </w:rPr>
            </w:pPr>
            <w:r w:rsidRPr="0077762C">
              <w:rPr>
                <w:rFonts w:ascii="Times New Roman" w:hAnsi="Times New Roman"/>
                <w:sz w:val="28"/>
                <w:szCs w:val="28"/>
                <w:lang w:eastAsia="ru-RU"/>
              </w:rPr>
              <w:t>1 - цілі прийняття регуляторного акту не можуть бути досягнуті (проблема продовжує існувати)</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60493A" w:rsidRPr="0077762C" w:rsidRDefault="0060493A" w:rsidP="0060493A">
            <w:pPr>
              <w:spacing w:after="0" w:line="240" w:lineRule="auto"/>
              <w:jc w:val="both"/>
              <w:rPr>
                <w:rFonts w:ascii="Times New Roman" w:hAnsi="Times New Roman"/>
                <w:sz w:val="28"/>
                <w:szCs w:val="28"/>
                <w:lang w:eastAsia="ru-RU"/>
              </w:rPr>
            </w:pPr>
            <w:r w:rsidRPr="0077762C">
              <w:rPr>
                <w:rFonts w:ascii="Times New Roman" w:hAnsi="Times New Roman"/>
                <w:sz w:val="28"/>
                <w:szCs w:val="28"/>
                <w:lang w:eastAsia="ru-RU"/>
              </w:rPr>
              <w:t xml:space="preserve">Така альтернатива є неприйнятною в зв’язку з тим, що в даному випадку відповідно до пункту 12.3.5 статті 12 </w:t>
            </w:r>
            <w:r w:rsidRPr="0077762C">
              <w:rPr>
                <w:rFonts w:ascii="Times New Roman" w:hAnsi="Times New Roman"/>
                <w:sz w:val="28"/>
                <w:szCs w:val="28"/>
                <w:lang w:eastAsia="ru-RU"/>
              </w:rPr>
              <w:lastRenderedPageBreak/>
              <w:t>Податкового кодексу України, місцеві податки і збори сплачуються платниками у порядку, встановленому Кодексом, що не сприятиме наповненню селищного бюджету в можливих обсягах.</w:t>
            </w:r>
          </w:p>
          <w:p w:rsidR="0060493A" w:rsidRPr="0077762C" w:rsidRDefault="0060493A" w:rsidP="0060493A">
            <w:pPr>
              <w:spacing w:after="0" w:line="240" w:lineRule="auto"/>
              <w:jc w:val="both"/>
              <w:rPr>
                <w:rFonts w:ascii="Times New Roman" w:hAnsi="Times New Roman"/>
                <w:sz w:val="28"/>
                <w:szCs w:val="28"/>
                <w:lang w:eastAsia="ru-RU"/>
              </w:rPr>
            </w:pPr>
            <w:r w:rsidRPr="0077762C">
              <w:rPr>
                <w:rFonts w:ascii="Times New Roman" w:hAnsi="Times New Roman"/>
                <w:sz w:val="28"/>
                <w:szCs w:val="28"/>
                <w:lang w:eastAsia="ru-RU"/>
              </w:rPr>
              <w:t>Очікуванні втрати селищного бюджету в результаті неприйняття рішення «Про  встановлення  єдиного податку  для фізичних осіб-підприємців, які  здійснюють свою  діяльність  на території    Лихів</w:t>
            </w:r>
            <w:r w:rsidR="00FB1CC4">
              <w:rPr>
                <w:rFonts w:ascii="Times New Roman" w:hAnsi="Times New Roman"/>
                <w:sz w:val="28"/>
                <w:szCs w:val="28"/>
                <w:lang w:eastAsia="ru-RU"/>
              </w:rPr>
              <w:t xml:space="preserve">ської   </w:t>
            </w:r>
            <w:r w:rsidRPr="0077762C">
              <w:rPr>
                <w:rFonts w:ascii="Times New Roman" w:hAnsi="Times New Roman"/>
                <w:sz w:val="28"/>
                <w:szCs w:val="28"/>
                <w:lang w:eastAsia="ru-RU"/>
              </w:rPr>
              <w:t>тери</w:t>
            </w:r>
            <w:r w:rsidR="00FB1CC4">
              <w:rPr>
                <w:rFonts w:ascii="Times New Roman" w:hAnsi="Times New Roman"/>
                <w:sz w:val="28"/>
                <w:szCs w:val="28"/>
                <w:lang w:eastAsia="ru-RU"/>
              </w:rPr>
              <w:t>торіальної  громади</w:t>
            </w:r>
            <w:r w:rsidRPr="0077762C">
              <w:rPr>
                <w:rFonts w:ascii="Times New Roman" w:hAnsi="Times New Roman"/>
                <w:sz w:val="28"/>
                <w:szCs w:val="28"/>
                <w:lang w:eastAsia="ru-RU"/>
              </w:rPr>
              <w:t>» складатимуть: 634,0 тис.грн., що не дозволить профінансувати заходи соціального, економічного та інженерн</w:t>
            </w:r>
            <w:r w:rsidR="00FB1CC4">
              <w:rPr>
                <w:rFonts w:ascii="Times New Roman" w:hAnsi="Times New Roman"/>
                <w:sz w:val="28"/>
                <w:szCs w:val="28"/>
                <w:lang w:eastAsia="ru-RU"/>
              </w:rPr>
              <w:t xml:space="preserve">ого значення </w:t>
            </w:r>
            <w:r w:rsidRPr="0077762C">
              <w:rPr>
                <w:rFonts w:ascii="Times New Roman" w:hAnsi="Times New Roman"/>
                <w:sz w:val="28"/>
                <w:szCs w:val="28"/>
                <w:lang w:eastAsia="ru-RU"/>
              </w:rPr>
              <w:t xml:space="preserve"> територіальної громади та інше.</w:t>
            </w:r>
          </w:p>
        </w:tc>
      </w:tr>
      <w:tr w:rsidR="0060493A" w:rsidRPr="0077762C" w:rsidTr="0077762C">
        <w:tc>
          <w:tcPr>
            <w:tcW w:w="3284" w:type="dxa"/>
            <w:tcBorders>
              <w:top w:val="single" w:sz="4" w:space="0" w:color="000000"/>
              <w:left w:val="single" w:sz="4" w:space="0" w:color="000000"/>
              <w:bottom w:val="single" w:sz="4" w:space="0" w:color="000000"/>
            </w:tcBorders>
            <w:shd w:val="clear" w:color="auto" w:fill="auto"/>
          </w:tcPr>
          <w:p w:rsidR="0060493A" w:rsidRPr="0077762C" w:rsidRDefault="0060493A" w:rsidP="0060493A">
            <w:pPr>
              <w:spacing w:after="0" w:line="240" w:lineRule="auto"/>
              <w:rPr>
                <w:rFonts w:ascii="Times New Roman" w:hAnsi="Times New Roman"/>
                <w:sz w:val="28"/>
                <w:szCs w:val="28"/>
                <w:lang w:eastAsia="ru-RU"/>
              </w:rPr>
            </w:pPr>
            <w:r w:rsidRPr="0077762C">
              <w:rPr>
                <w:rFonts w:ascii="Times New Roman" w:hAnsi="Times New Roman"/>
                <w:sz w:val="28"/>
                <w:szCs w:val="28"/>
                <w:lang w:eastAsia="ru-RU"/>
              </w:rPr>
              <w:lastRenderedPageBreak/>
              <w:t>Альтернатива 2</w:t>
            </w:r>
          </w:p>
        </w:tc>
        <w:tc>
          <w:tcPr>
            <w:tcW w:w="3285" w:type="dxa"/>
            <w:tcBorders>
              <w:top w:val="single" w:sz="4" w:space="0" w:color="000000"/>
              <w:left w:val="single" w:sz="4" w:space="0" w:color="000000"/>
              <w:bottom w:val="single" w:sz="4" w:space="0" w:color="000000"/>
            </w:tcBorders>
            <w:shd w:val="clear" w:color="auto" w:fill="auto"/>
          </w:tcPr>
          <w:p w:rsidR="0060493A" w:rsidRPr="0077762C" w:rsidRDefault="0060493A" w:rsidP="0060493A">
            <w:pPr>
              <w:spacing w:after="0" w:line="240" w:lineRule="auto"/>
              <w:rPr>
                <w:rFonts w:ascii="Times New Roman" w:hAnsi="Times New Roman"/>
                <w:sz w:val="28"/>
                <w:szCs w:val="28"/>
                <w:lang w:eastAsia="ru-RU"/>
              </w:rPr>
            </w:pPr>
            <w:r w:rsidRPr="0077762C">
              <w:rPr>
                <w:rFonts w:ascii="Times New Roman" w:hAnsi="Times New Roman"/>
                <w:sz w:val="28"/>
                <w:szCs w:val="28"/>
                <w:lang w:eastAsia="ru-RU"/>
              </w:rPr>
              <w:t>3 - цілі прийняття проекту регуляторного акту можуть бути досягнуті майже повною мірою (усі важливі аспекти проблеми існувати не будуть)</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60493A" w:rsidRPr="0077762C" w:rsidRDefault="00FB1CC4" w:rsidP="0060493A">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Прийняття даного рішення селищн</w:t>
            </w:r>
            <w:r w:rsidR="0060493A" w:rsidRPr="0077762C">
              <w:rPr>
                <w:rFonts w:ascii="Times New Roman" w:hAnsi="Times New Roman"/>
                <w:sz w:val="28"/>
                <w:szCs w:val="28"/>
                <w:lang w:eastAsia="ru-RU"/>
              </w:rPr>
              <w:t>ої ради забезпечить досягнути встановлених цілей, чітких та прозорих механізмів справляння та сплати єдиного податку  на території громади та відповідне наповнення селищного бюджету.</w:t>
            </w:r>
          </w:p>
          <w:p w:rsidR="0060493A" w:rsidRPr="0077762C" w:rsidRDefault="0060493A" w:rsidP="0060493A">
            <w:pPr>
              <w:spacing w:after="0" w:line="240" w:lineRule="auto"/>
              <w:rPr>
                <w:rFonts w:ascii="Times New Roman" w:hAnsi="Times New Roman"/>
                <w:sz w:val="28"/>
                <w:szCs w:val="28"/>
                <w:lang w:eastAsia="ru-RU"/>
              </w:rPr>
            </w:pPr>
            <w:r w:rsidRPr="0077762C">
              <w:rPr>
                <w:rFonts w:ascii="Times New Roman" w:hAnsi="Times New Roman"/>
                <w:sz w:val="28"/>
                <w:szCs w:val="28"/>
                <w:lang w:eastAsia="ru-RU"/>
              </w:rPr>
              <w:t xml:space="preserve">Забезпечить  фінансову основу самостійності органу місцевого самоврядування. До бюджету територіальної громади надійде 634,0 тис.грн., що дозволить </w:t>
            </w:r>
            <w:r w:rsidRPr="0077762C">
              <w:rPr>
                <w:rFonts w:ascii="Times New Roman" w:hAnsi="Times New Roman"/>
                <w:sz w:val="28"/>
                <w:szCs w:val="28"/>
                <w:lang w:eastAsia="ru-RU"/>
              </w:rPr>
              <w:lastRenderedPageBreak/>
              <w:t>профінансувати в повному об’ємі соціальні програми.</w:t>
            </w:r>
          </w:p>
          <w:p w:rsidR="0060493A" w:rsidRPr="0077762C" w:rsidRDefault="0060493A" w:rsidP="0060493A">
            <w:pPr>
              <w:spacing w:after="0" w:line="240" w:lineRule="auto"/>
              <w:rPr>
                <w:rFonts w:ascii="Times New Roman" w:hAnsi="Times New Roman"/>
                <w:sz w:val="28"/>
                <w:szCs w:val="28"/>
                <w:lang w:eastAsia="ru-RU"/>
              </w:rPr>
            </w:pPr>
            <w:r w:rsidRPr="0077762C">
              <w:rPr>
                <w:rFonts w:ascii="Times New Roman" w:hAnsi="Times New Roman"/>
                <w:sz w:val="28"/>
                <w:szCs w:val="28"/>
                <w:lang w:eastAsia="ru-RU"/>
              </w:rPr>
              <w:t>Таким чином, прийняттям вказаного рішення буде досягнуто балансу інтересів громади і платників даного.</w:t>
            </w:r>
          </w:p>
        </w:tc>
      </w:tr>
      <w:tr w:rsidR="0060493A" w:rsidRPr="0077762C" w:rsidTr="0077762C">
        <w:tc>
          <w:tcPr>
            <w:tcW w:w="3284" w:type="dxa"/>
            <w:tcBorders>
              <w:top w:val="single" w:sz="4" w:space="0" w:color="000000"/>
              <w:left w:val="single" w:sz="4" w:space="0" w:color="000000"/>
              <w:bottom w:val="single" w:sz="4" w:space="0" w:color="000000"/>
            </w:tcBorders>
            <w:shd w:val="clear" w:color="auto" w:fill="auto"/>
          </w:tcPr>
          <w:p w:rsidR="0060493A" w:rsidRPr="0077762C" w:rsidRDefault="0060493A" w:rsidP="0060493A">
            <w:pPr>
              <w:spacing w:after="0" w:line="240" w:lineRule="auto"/>
              <w:rPr>
                <w:rFonts w:ascii="Times New Roman" w:hAnsi="Times New Roman"/>
                <w:sz w:val="28"/>
                <w:szCs w:val="28"/>
                <w:lang w:eastAsia="ru-RU"/>
              </w:rPr>
            </w:pPr>
            <w:r w:rsidRPr="0077762C">
              <w:rPr>
                <w:rFonts w:ascii="Times New Roman" w:hAnsi="Times New Roman"/>
                <w:sz w:val="28"/>
                <w:szCs w:val="28"/>
                <w:lang w:eastAsia="ru-RU"/>
              </w:rPr>
              <w:lastRenderedPageBreak/>
              <w:t>Альтернатива 3</w:t>
            </w:r>
          </w:p>
        </w:tc>
        <w:tc>
          <w:tcPr>
            <w:tcW w:w="3285" w:type="dxa"/>
            <w:tcBorders>
              <w:top w:val="single" w:sz="4" w:space="0" w:color="000000"/>
              <w:left w:val="single" w:sz="4" w:space="0" w:color="000000"/>
              <w:bottom w:val="single" w:sz="4" w:space="0" w:color="000000"/>
            </w:tcBorders>
            <w:shd w:val="clear" w:color="auto" w:fill="auto"/>
          </w:tcPr>
          <w:p w:rsidR="0060493A" w:rsidRPr="0077762C" w:rsidRDefault="0060493A" w:rsidP="0060493A">
            <w:pPr>
              <w:spacing w:after="0" w:line="240" w:lineRule="auto"/>
              <w:rPr>
                <w:rFonts w:ascii="Times New Roman" w:hAnsi="Times New Roman"/>
                <w:sz w:val="28"/>
                <w:szCs w:val="28"/>
                <w:lang w:eastAsia="ru-RU"/>
              </w:rPr>
            </w:pPr>
            <w:r w:rsidRPr="0077762C">
              <w:rPr>
                <w:rFonts w:ascii="Times New Roman" w:hAnsi="Times New Roman"/>
                <w:sz w:val="28"/>
                <w:szCs w:val="28"/>
                <w:lang w:eastAsia="ru-RU"/>
              </w:rPr>
              <w:t>2 - цілі прийняття регуляторного акту можуть бути досягнуті частково (проблема значно зменшиться, деякі важливі та критичні аспекти проблеми залишаться невирішеними).</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rsidR="0060493A" w:rsidRPr="0077762C" w:rsidRDefault="0060493A" w:rsidP="0060493A">
            <w:pPr>
              <w:spacing w:after="0" w:line="240" w:lineRule="auto"/>
              <w:rPr>
                <w:rFonts w:ascii="Times New Roman" w:hAnsi="Times New Roman"/>
                <w:sz w:val="28"/>
                <w:szCs w:val="28"/>
                <w:lang w:eastAsia="ru-RU"/>
              </w:rPr>
            </w:pPr>
            <w:r w:rsidRPr="0077762C">
              <w:rPr>
                <w:rFonts w:ascii="Times New Roman" w:hAnsi="Times New Roman"/>
                <w:sz w:val="28"/>
                <w:szCs w:val="28"/>
                <w:lang w:eastAsia="ru-RU"/>
              </w:rPr>
              <w:t xml:space="preserve">Цілі регулювання можуть бути досягнуті частково. </w:t>
            </w:r>
          </w:p>
          <w:p w:rsidR="0060493A" w:rsidRPr="0077762C" w:rsidRDefault="0060493A" w:rsidP="0060493A">
            <w:pPr>
              <w:spacing w:after="0" w:line="240" w:lineRule="auto"/>
              <w:rPr>
                <w:rFonts w:ascii="Times New Roman" w:hAnsi="Times New Roman"/>
                <w:sz w:val="28"/>
                <w:szCs w:val="28"/>
                <w:lang w:eastAsia="ru-RU"/>
              </w:rPr>
            </w:pPr>
            <w:r w:rsidRPr="0077762C">
              <w:rPr>
                <w:rFonts w:ascii="Times New Roman" w:hAnsi="Times New Roman"/>
                <w:sz w:val="28"/>
                <w:szCs w:val="28"/>
                <w:lang w:eastAsia="ru-RU"/>
              </w:rPr>
              <w:t xml:space="preserve">Надмірне податкове навантаження на суб'єктів господарювання знівелює вигоди від значного збільшення дохідної частини місцевого бюджету, а саме існує ризик переходу суб’єктів господарювання в «тінь», зменшення кількості робочих місць та розміру заробітної плати, і як наслідок виникне зворотній ефект в результаті якого зменшення надходжень до міського бюджету балансу інтересів досягнуто не буде. </w:t>
            </w:r>
          </w:p>
        </w:tc>
      </w:tr>
    </w:tbl>
    <w:p w:rsidR="0060493A" w:rsidRPr="0077762C" w:rsidRDefault="0060493A" w:rsidP="0060493A">
      <w:pPr>
        <w:spacing w:after="0" w:line="240" w:lineRule="auto"/>
        <w:rPr>
          <w:rFonts w:ascii="Times New Roman" w:hAnsi="Times New Roman"/>
          <w:sz w:val="28"/>
          <w:szCs w:val="28"/>
          <w:lang w:eastAsia="ru-RU"/>
        </w:rPr>
      </w:pPr>
    </w:p>
    <w:tbl>
      <w:tblPr>
        <w:tblW w:w="9839" w:type="dxa"/>
        <w:tblInd w:w="-5" w:type="dxa"/>
        <w:tblLayout w:type="fixed"/>
        <w:tblLook w:val="0000" w:firstRow="0" w:lastRow="0" w:firstColumn="0" w:lastColumn="0" w:noHBand="0" w:noVBand="0"/>
      </w:tblPr>
      <w:tblGrid>
        <w:gridCol w:w="2098"/>
        <w:gridCol w:w="2693"/>
        <w:gridCol w:w="2693"/>
        <w:gridCol w:w="2355"/>
      </w:tblGrid>
      <w:tr w:rsidR="0060493A" w:rsidRPr="0077762C" w:rsidTr="0077762C">
        <w:tc>
          <w:tcPr>
            <w:tcW w:w="2098" w:type="dxa"/>
            <w:tcBorders>
              <w:top w:val="single" w:sz="4" w:space="0" w:color="000000"/>
              <w:left w:val="single" w:sz="4" w:space="0" w:color="000000"/>
              <w:bottom w:val="single" w:sz="4" w:space="0" w:color="000000"/>
            </w:tcBorders>
            <w:shd w:val="clear" w:color="auto" w:fill="auto"/>
          </w:tcPr>
          <w:p w:rsidR="0060493A" w:rsidRPr="0077762C" w:rsidRDefault="0060493A" w:rsidP="0060493A">
            <w:pPr>
              <w:spacing w:after="0" w:line="240" w:lineRule="auto"/>
              <w:ind w:right="-108"/>
              <w:rPr>
                <w:rFonts w:ascii="Times New Roman" w:hAnsi="Times New Roman"/>
                <w:b/>
                <w:sz w:val="28"/>
                <w:szCs w:val="28"/>
                <w:lang w:eastAsia="ru-RU"/>
              </w:rPr>
            </w:pPr>
            <w:r w:rsidRPr="0077762C">
              <w:rPr>
                <w:rFonts w:ascii="Times New Roman" w:hAnsi="Times New Roman"/>
                <w:b/>
                <w:sz w:val="28"/>
                <w:szCs w:val="28"/>
                <w:lang w:eastAsia="ru-RU"/>
              </w:rPr>
              <w:t>Рейтинг результативності</w:t>
            </w:r>
          </w:p>
        </w:tc>
        <w:tc>
          <w:tcPr>
            <w:tcW w:w="2693" w:type="dxa"/>
            <w:tcBorders>
              <w:top w:val="single" w:sz="4" w:space="0" w:color="000000"/>
              <w:left w:val="single" w:sz="4" w:space="0" w:color="000000"/>
              <w:bottom w:val="single" w:sz="4" w:space="0" w:color="000000"/>
            </w:tcBorders>
            <w:shd w:val="clear" w:color="auto" w:fill="auto"/>
          </w:tcPr>
          <w:p w:rsidR="0060493A" w:rsidRPr="0077762C" w:rsidRDefault="0060493A" w:rsidP="0060493A">
            <w:pPr>
              <w:spacing w:after="0" w:line="240" w:lineRule="auto"/>
              <w:rPr>
                <w:rFonts w:ascii="Times New Roman" w:hAnsi="Times New Roman"/>
                <w:b/>
                <w:sz w:val="28"/>
                <w:szCs w:val="28"/>
                <w:lang w:eastAsia="ru-RU"/>
              </w:rPr>
            </w:pPr>
            <w:r w:rsidRPr="0077762C">
              <w:rPr>
                <w:rFonts w:ascii="Times New Roman" w:hAnsi="Times New Roman"/>
                <w:b/>
                <w:sz w:val="28"/>
                <w:szCs w:val="28"/>
                <w:lang w:eastAsia="ru-RU"/>
              </w:rPr>
              <w:t>Вигоди</w:t>
            </w:r>
          </w:p>
          <w:p w:rsidR="0060493A" w:rsidRPr="0077762C" w:rsidRDefault="0060493A" w:rsidP="0060493A">
            <w:pPr>
              <w:spacing w:after="0" w:line="240" w:lineRule="auto"/>
              <w:rPr>
                <w:rFonts w:ascii="Times New Roman" w:hAnsi="Times New Roman"/>
                <w:b/>
                <w:sz w:val="28"/>
                <w:szCs w:val="28"/>
                <w:lang w:eastAsia="ru-RU"/>
              </w:rPr>
            </w:pPr>
            <w:r w:rsidRPr="0077762C">
              <w:rPr>
                <w:rFonts w:ascii="Times New Roman" w:hAnsi="Times New Roman"/>
                <w:b/>
                <w:sz w:val="28"/>
                <w:szCs w:val="28"/>
                <w:lang w:eastAsia="ru-RU"/>
              </w:rPr>
              <w:t>(підсумок)</w:t>
            </w:r>
          </w:p>
        </w:tc>
        <w:tc>
          <w:tcPr>
            <w:tcW w:w="2693" w:type="dxa"/>
            <w:tcBorders>
              <w:top w:val="single" w:sz="4" w:space="0" w:color="000000"/>
              <w:left w:val="single" w:sz="4" w:space="0" w:color="000000"/>
              <w:bottom w:val="single" w:sz="4" w:space="0" w:color="000000"/>
            </w:tcBorders>
            <w:shd w:val="clear" w:color="auto" w:fill="auto"/>
          </w:tcPr>
          <w:p w:rsidR="0060493A" w:rsidRPr="0077762C" w:rsidRDefault="0060493A" w:rsidP="0060493A">
            <w:pPr>
              <w:spacing w:after="0" w:line="240" w:lineRule="auto"/>
              <w:rPr>
                <w:rFonts w:ascii="Times New Roman" w:hAnsi="Times New Roman"/>
                <w:b/>
                <w:sz w:val="28"/>
                <w:szCs w:val="28"/>
                <w:lang w:eastAsia="ru-RU"/>
              </w:rPr>
            </w:pPr>
            <w:r w:rsidRPr="0077762C">
              <w:rPr>
                <w:rFonts w:ascii="Times New Roman" w:hAnsi="Times New Roman"/>
                <w:b/>
                <w:sz w:val="28"/>
                <w:szCs w:val="28"/>
                <w:lang w:eastAsia="ru-RU"/>
              </w:rPr>
              <w:t>Витрати</w:t>
            </w:r>
          </w:p>
          <w:p w:rsidR="0060493A" w:rsidRPr="0077762C" w:rsidRDefault="0060493A" w:rsidP="0060493A">
            <w:pPr>
              <w:spacing w:after="0" w:line="240" w:lineRule="auto"/>
              <w:rPr>
                <w:rFonts w:ascii="Times New Roman" w:hAnsi="Times New Roman"/>
                <w:b/>
                <w:sz w:val="28"/>
                <w:szCs w:val="28"/>
                <w:lang w:eastAsia="ru-RU"/>
              </w:rPr>
            </w:pPr>
            <w:r w:rsidRPr="0077762C">
              <w:rPr>
                <w:rFonts w:ascii="Times New Roman" w:hAnsi="Times New Roman"/>
                <w:b/>
                <w:sz w:val="28"/>
                <w:szCs w:val="28"/>
                <w:lang w:eastAsia="ru-RU"/>
              </w:rPr>
              <w:t>(підсумок)</w:t>
            </w: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rsidR="0060493A" w:rsidRPr="0077762C" w:rsidRDefault="0060493A" w:rsidP="0060493A">
            <w:pPr>
              <w:spacing w:after="0" w:line="240" w:lineRule="auto"/>
              <w:rPr>
                <w:rFonts w:ascii="Times New Roman" w:hAnsi="Times New Roman"/>
                <w:b/>
                <w:sz w:val="28"/>
                <w:szCs w:val="28"/>
                <w:lang w:eastAsia="ru-RU"/>
              </w:rPr>
            </w:pPr>
            <w:r w:rsidRPr="0077762C">
              <w:rPr>
                <w:rFonts w:ascii="Times New Roman" w:hAnsi="Times New Roman"/>
                <w:b/>
                <w:sz w:val="28"/>
                <w:szCs w:val="28"/>
                <w:lang w:eastAsia="ru-RU"/>
              </w:rPr>
              <w:t>Обґрунтування відповідного місця альтернативи у рейтингу</w:t>
            </w:r>
          </w:p>
        </w:tc>
      </w:tr>
      <w:tr w:rsidR="0060493A" w:rsidRPr="0077762C" w:rsidTr="0077762C">
        <w:tc>
          <w:tcPr>
            <w:tcW w:w="2098" w:type="dxa"/>
            <w:tcBorders>
              <w:top w:val="single" w:sz="4" w:space="0" w:color="000000"/>
              <w:left w:val="single" w:sz="4" w:space="0" w:color="000000"/>
              <w:bottom w:val="single" w:sz="4" w:space="0" w:color="000000"/>
            </w:tcBorders>
            <w:shd w:val="clear" w:color="auto" w:fill="auto"/>
          </w:tcPr>
          <w:p w:rsidR="0060493A" w:rsidRPr="0077762C" w:rsidRDefault="0060493A" w:rsidP="0060493A">
            <w:pPr>
              <w:spacing w:after="0" w:line="240" w:lineRule="auto"/>
              <w:rPr>
                <w:rFonts w:ascii="Times New Roman" w:hAnsi="Times New Roman"/>
                <w:sz w:val="28"/>
                <w:szCs w:val="28"/>
                <w:lang w:eastAsia="ru-RU"/>
              </w:rPr>
            </w:pPr>
            <w:r w:rsidRPr="0077762C">
              <w:rPr>
                <w:rFonts w:ascii="Times New Roman" w:hAnsi="Times New Roman"/>
                <w:sz w:val="28"/>
                <w:szCs w:val="28"/>
                <w:lang w:eastAsia="ru-RU"/>
              </w:rPr>
              <w:t>Альтернатива 2</w:t>
            </w:r>
          </w:p>
        </w:tc>
        <w:tc>
          <w:tcPr>
            <w:tcW w:w="2693" w:type="dxa"/>
            <w:tcBorders>
              <w:top w:val="single" w:sz="4" w:space="0" w:color="000000"/>
              <w:left w:val="single" w:sz="4" w:space="0" w:color="000000"/>
              <w:bottom w:val="single" w:sz="4" w:space="0" w:color="000000"/>
            </w:tcBorders>
            <w:shd w:val="clear" w:color="auto" w:fill="auto"/>
          </w:tcPr>
          <w:p w:rsidR="0060493A" w:rsidRPr="0077762C" w:rsidRDefault="0060493A" w:rsidP="0060493A">
            <w:pPr>
              <w:spacing w:after="0" w:line="240" w:lineRule="auto"/>
              <w:rPr>
                <w:rFonts w:ascii="Times New Roman" w:hAnsi="Times New Roman"/>
                <w:b/>
                <w:sz w:val="28"/>
                <w:szCs w:val="28"/>
                <w:lang w:eastAsia="ru-RU"/>
              </w:rPr>
            </w:pPr>
            <w:r w:rsidRPr="0077762C">
              <w:rPr>
                <w:rFonts w:ascii="Times New Roman" w:hAnsi="Times New Roman"/>
                <w:b/>
                <w:sz w:val="28"/>
                <w:szCs w:val="28"/>
                <w:lang w:eastAsia="ru-RU"/>
              </w:rPr>
              <w:t xml:space="preserve">Держава: </w:t>
            </w:r>
          </w:p>
          <w:p w:rsidR="0060493A" w:rsidRPr="0077762C" w:rsidRDefault="0060493A" w:rsidP="0060493A">
            <w:pPr>
              <w:spacing w:after="0" w:line="240" w:lineRule="auto"/>
              <w:rPr>
                <w:rFonts w:ascii="Times New Roman" w:hAnsi="Times New Roman"/>
                <w:sz w:val="28"/>
                <w:szCs w:val="28"/>
                <w:lang w:eastAsia="ru-RU"/>
              </w:rPr>
            </w:pPr>
            <w:r w:rsidRPr="0077762C">
              <w:rPr>
                <w:rFonts w:ascii="Times New Roman" w:hAnsi="Times New Roman"/>
                <w:b/>
                <w:sz w:val="28"/>
                <w:szCs w:val="28"/>
                <w:lang w:eastAsia="ru-RU"/>
              </w:rPr>
              <w:t>-</w:t>
            </w:r>
            <w:r w:rsidRPr="0077762C">
              <w:rPr>
                <w:rFonts w:ascii="Times New Roman" w:hAnsi="Times New Roman"/>
                <w:sz w:val="28"/>
                <w:szCs w:val="28"/>
                <w:lang w:eastAsia="ru-RU"/>
              </w:rPr>
              <w:t xml:space="preserve"> надходження додаткових коштів до селищного бюджету;</w:t>
            </w:r>
          </w:p>
          <w:p w:rsidR="0060493A" w:rsidRPr="0077762C" w:rsidRDefault="0060493A" w:rsidP="0060493A">
            <w:pPr>
              <w:spacing w:after="0" w:line="240" w:lineRule="auto"/>
              <w:rPr>
                <w:rFonts w:ascii="Times New Roman" w:hAnsi="Times New Roman"/>
                <w:b/>
                <w:sz w:val="28"/>
                <w:szCs w:val="28"/>
                <w:lang w:eastAsia="ru-RU"/>
              </w:rPr>
            </w:pPr>
            <w:r w:rsidRPr="0077762C">
              <w:rPr>
                <w:rFonts w:ascii="Times New Roman" w:hAnsi="Times New Roman"/>
                <w:sz w:val="28"/>
                <w:szCs w:val="28"/>
                <w:lang w:eastAsia="ru-RU"/>
              </w:rPr>
              <w:lastRenderedPageBreak/>
              <w:t xml:space="preserve">- спрямування додаткового фінансового ресурсу на соціально-економічний розвиток громади. </w:t>
            </w:r>
            <w:r w:rsidRPr="0077762C">
              <w:rPr>
                <w:rFonts w:ascii="Times New Roman" w:hAnsi="Times New Roman"/>
                <w:b/>
                <w:sz w:val="28"/>
                <w:szCs w:val="28"/>
                <w:lang w:eastAsia="ru-RU"/>
              </w:rPr>
              <w:t>Громадяни:</w:t>
            </w:r>
          </w:p>
          <w:p w:rsidR="0060493A" w:rsidRPr="0077762C" w:rsidRDefault="0060493A" w:rsidP="0060493A">
            <w:pPr>
              <w:spacing w:after="0" w:line="240" w:lineRule="auto"/>
              <w:rPr>
                <w:rFonts w:ascii="Times New Roman" w:hAnsi="Times New Roman"/>
                <w:b/>
                <w:sz w:val="28"/>
                <w:szCs w:val="28"/>
                <w:lang w:eastAsia="ru-RU"/>
              </w:rPr>
            </w:pPr>
            <w:r w:rsidRPr="0077762C">
              <w:rPr>
                <w:rFonts w:ascii="Times New Roman" w:hAnsi="Times New Roman"/>
                <w:sz w:val="28"/>
                <w:szCs w:val="28"/>
                <w:lang w:eastAsia="ru-RU"/>
              </w:rPr>
              <w:t xml:space="preserve">Сплата єдиного податку  за обґрунтованими ставками. Встановлення пільг по сплаті єдиного податку для окремих категорій громадян. </w:t>
            </w:r>
            <w:r w:rsidRPr="0077762C">
              <w:rPr>
                <w:rFonts w:ascii="Times New Roman" w:hAnsi="Times New Roman"/>
                <w:b/>
                <w:sz w:val="28"/>
                <w:szCs w:val="28"/>
                <w:lang w:eastAsia="ru-RU"/>
              </w:rPr>
              <w:t>Суб’єкти господарювання:</w:t>
            </w:r>
          </w:p>
          <w:p w:rsidR="0060493A" w:rsidRPr="0077762C" w:rsidRDefault="0060493A" w:rsidP="0060493A">
            <w:pPr>
              <w:spacing w:after="0" w:line="240" w:lineRule="auto"/>
              <w:rPr>
                <w:rFonts w:ascii="Times New Roman" w:hAnsi="Times New Roman"/>
                <w:sz w:val="28"/>
                <w:szCs w:val="28"/>
                <w:lang w:eastAsia="ru-RU"/>
              </w:rPr>
            </w:pPr>
            <w:r w:rsidRPr="0077762C">
              <w:rPr>
                <w:rFonts w:ascii="Times New Roman" w:hAnsi="Times New Roman"/>
                <w:sz w:val="28"/>
                <w:szCs w:val="28"/>
                <w:lang w:eastAsia="ru-RU"/>
              </w:rPr>
              <w:t xml:space="preserve">єдиного податку  за обґрунтованими ставками. </w:t>
            </w:r>
          </w:p>
        </w:tc>
        <w:tc>
          <w:tcPr>
            <w:tcW w:w="2693" w:type="dxa"/>
            <w:tcBorders>
              <w:top w:val="single" w:sz="4" w:space="0" w:color="000000"/>
              <w:left w:val="single" w:sz="4" w:space="0" w:color="000000"/>
              <w:bottom w:val="single" w:sz="4" w:space="0" w:color="000000"/>
            </w:tcBorders>
            <w:shd w:val="clear" w:color="auto" w:fill="auto"/>
          </w:tcPr>
          <w:p w:rsidR="0060493A" w:rsidRPr="0077762C" w:rsidRDefault="0060493A" w:rsidP="0060493A">
            <w:pPr>
              <w:spacing w:after="0" w:line="240" w:lineRule="auto"/>
              <w:rPr>
                <w:rFonts w:ascii="Times New Roman" w:hAnsi="Times New Roman"/>
                <w:sz w:val="28"/>
                <w:szCs w:val="28"/>
                <w:lang w:eastAsia="ru-RU"/>
              </w:rPr>
            </w:pPr>
            <w:r w:rsidRPr="0077762C">
              <w:rPr>
                <w:rFonts w:ascii="Times New Roman" w:hAnsi="Times New Roman"/>
                <w:b/>
                <w:sz w:val="28"/>
                <w:szCs w:val="28"/>
                <w:lang w:eastAsia="ru-RU"/>
              </w:rPr>
              <w:lastRenderedPageBreak/>
              <w:t>Держава:</w:t>
            </w:r>
          </w:p>
          <w:p w:rsidR="0060493A" w:rsidRPr="0077762C" w:rsidRDefault="0060493A" w:rsidP="0060493A">
            <w:pPr>
              <w:spacing w:after="0" w:line="240" w:lineRule="auto"/>
              <w:rPr>
                <w:rFonts w:ascii="Times New Roman" w:hAnsi="Times New Roman"/>
                <w:sz w:val="28"/>
                <w:szCs w:val="28"/>
                <w:lang w:eastAsia="ru-RU"/>
              </w:rPr>
            </w:pPr>
            <w:r w:rsidRPr="0077762C">
              <w:rPr>
                <w:rFonts w:ascii="Times New Roman" w:hAnsi="Times New Roman"/>
                <w:sz w:val="28"/>
                <w:szCs w:val="28"/>
                <w:lang w:eastAsia="ru-RU"/>
              </w:rPr>
              <w:t xml:space="preserve">Витрати, пов'язані з підготовкою регуляторного акту та його офіційним опублікуванням в </w:t>
            </w:r>
            <w:r w:rsidRPr="0077762C">
              <w:rPr>
                <w:rFonts w:ascii="Times New Roman" w:hAnsi="Times New Roman"/>
                <w:sz w:val="28"/>
                <w:szCs w:val="28"/>
                <w:lang w:eastAsia="ru-RU"/>
              </w:rPr>
              <w:lastRenderedPageBreak/>
              <w:t xml:space="preserve">друкованому засобі масової інформації. </w:t>
            </w:r>
            <w:r w:rsidRPr="0077762C">
              <w:rPr>
                <w:rFonts w:ascii="Times New Roman" w:hAnsi="Times New Roman"/>
                <w:b/>
                <w:sz w:val="28"/>
                <w:szCs w:val="28"/>
                <w:lang w:eastAsia="ru-RU"/>
              </w:rPr>
              <w:t>Громадяни:</w:t>
            </w:r>
          </w:p>
          <w:p w:rsidR="0060493A" w:rsidRPr="0077762C" w:rsidRDefault="0060493A" w:rsidP="0060493A">
            <w:pPr>
              <w:spacing w:after="0" w:line="240" w:lineRule="auto"/>
              <w:rPr>
                <w:rFonts w:ascii="Times New Roman" w:hAnsi="Times New Roman"/>
                <w:sz w:val="28"/>
                <w:szCs w:val="28"/>
                <w:lang w:eastAsia="ru-RU"/>
              </w:rPr>
            </w:pPr>
            <w:r w:rsidRPr="0077762C">
              <w:rPr>
                <w:rFonts w:ascii="Times New Roman" w:hAnsi="Times New Roman"/>
                <w:sz w:val="28"/>
                <w:szCs w:val="28"/>
                <w:lang w:eastAsia="ru-RU"/>
              </w:rPr>
              <w:t xml:space="preserve">Сплата податків за встановленими ставками. </w:t>
            </w:r>
          </w:p>
          <w:p w:rsidR="0060493A" w:rsidRPr="0077762C" w:rsidRDefault="0060493A" w:rsidP="0060493A">
            <w:pPr>
              <w:spacing w:after="0" w:line="240" w:lineRule="auto"/>
              <w:rPr>
                <w:rFonts w:ascii="Times New Roman" w:hAnsi="Times New Roman"/>
                <w:sz w:val="28"/>
                <w:szCs w:val="28"/>
                <w:lang w:eastAsia="ru-RU"/>
              </w:rPr>
            </w:pPr>
            <w:r w:rsidRPr="0077762C">
              <w:rPr>
                <w:rFonts w:ascii="Times New Roman" w:hAnsi="Times New Roman"/>
                <w:b/>
                <w:sz w:val="28"/>
                <w:szCs w:val="28"/>
                <w:lang w:eastAsia="ru-RU"/>
              </w:rPr>
              <w:t>Суб’єкти господарювання:</w:t>
            </w:r>
            <w:r w:rsidRPr="0077762C">
              <w:rPr>
                <w:rFonts w:ascii="Times New Roman" w:hAnsi="Times New Roman"/>
                <w:sz w:val="28"/>
                <w:szCs w:val="28"/>
                <w:lang w:eastAsia="ru-RU"/>
              </w:rPr>
              <w:t xml:space="preserve"> Витрати: </w:t>
            </w:r>
          </w:p>
          <w:p w:rsidR="0060493A" w:rsidRPr="0077762C" w:rsidRDefault="0060493A" w:rsidP="0060493A">
            <w:pPr>
              <w:spacing w:after="0" w:line="240" w:lineRule="auto"/>
              <w:rPr>
                <w:rFonts w:ascii="Times New Roman" w:hAnsi="Times New Roman"/>
                <w:sz w:val="28"/>
                <w:szCs w:val="28"/>
                <w:lang w:eastAsia="ru-RU"/>
              </w:rPr>
            </w:pPr>
            <w:r w:rsidRPr="0077762C">
              <w:rPr>
                <w:rFonts w:ascii="Times New Roman" w:hAnsi="Times New Roman"/>
                <w:sz w:val="28"/>
                <w:szCs w:val="28"/>
                <w:lang w:eastAsia="ru-RU"/>
              </w:rPr>
              <w:t>Сплата єдиного податку за запропонованими ставками. Детальна інформація щодо очікуваних витрат наведено у додатках 2, 4 до цього АРВ Сумарні витрати</w:t>
            </w:r>
            <w:r w:rsidRPr="0077762C">
              <w:rPr>
                <w:rFonts w:ascii="Times New Roman" w:hAnsi="Times New Roman"/>
                <w:color w:val="FF0000"/>
                <w:sz w:val="28"/>
                <w:szCs w:val="28"/>
                <w:lang w:eastAsia="ru-RU"/>
              </w:rPr>
              <w:t xml:space="preserve">: </w:t>
            </w:r>
            <w:r w:rsidR="006205F1">
              <w:rPr>
                <w:rFonts w:ascii="Times New Roman" w:hAnsi="Times New Roman"/>
                <w:sz w:val="28"/>
                <w:szCs w:val="28"/>
                <w:lang w:eastAsia="ru-RU"/>
              </w:rPr>
              <w:t>1030,0</w:t>
            </w:r>
            <w:r w:rsidRPr="0077762C">
              <w:rPr>
                <w:rFonts w:ascii="Times New Roman" w:hAnsi="Times New Roman"/>
                <w:sz w:val="28"/>
                <w:szCs w:val="28"/>
                <w:lang w:eastAsia="ru-RU"/>
              </w:rPr>
              <w:t xml:space="preserve"> тис. грн.</w:t>
            </w: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rsidR="0060493A" w:rsidRPr="0077762C" w:rsidRDefault="0060493A" w:rsidP="0060493A">
            <w:pPr>
              <w:spacing w:after="0" w:line="240" w:lineRule="auto"/>
              <w:rPr>
                <w:rFonts w:ascii="Times New Roman" w:hAnsi="Times New Roman"/>
                <w:sz w:val="28"/>
                <w:szCs w:val="28"/>
                <w:highlight w:val="yellow"/>
                <w:lang w:eastAsia="ru-RU"/>
              </w:rPr>
            </w:pPr>
            <w:r w:rsidRPr="0077762C">
              <w:rPr>
                <w:rFonts w:ascii="Times New Roman" w:hAnsi="Times New Roman"/>
                <w:sz w:val="28"/>
                <w:szCs w:val="28"/>
                <w:lang w:eastAsia="ru-RU"/>
              </w:rPr>
              <w:lastRenderedPageBreak/>
              <w:t xml:space="preserve">Наповнення селищного бюджету, збереження суб’єктів </w:t>
            </w:r>
            <w:r w:rsidRPr="0077762C">
              <w:rPr>
                <w:rFonts w:ascii="Times New Roman" w:hAnsi="Times New Roman"/>
                <w:sz w:val="28"/>
                <w:szCs w:val="28"/>
                <w:lang w:eastAsia="ru-RU"/>
              </w:rPr>
              <w:lastRenderedPageBreak/>
              <w:t>господарювання та робочих місць.</w:t>
            </w:r>
          </w:p>
        </w:tc>
      </w:tr>
      <w:tr w:rsidR="0060493A" w:rsidRPr="0077762C" w:rsidTr="0077762C">
        <w:tc>
          <w:tcPr>
            <w:tcW w:w="2098" w:type="dxa"/>
            <w:tcBorders>
              <w:top w:val="single" w:sz="4" w:space="0" w:color="000000"/>
              <w:left w:val="single" w:sz="4" w:space="0" w:color="000000"/>
              <w:bottom w:val="single" w:sz="4" w:space="0" w:color="000000"/>
            </w:tcBorders>
            <w:shd w:val="clear" w:color="auto" w:fill="auto"/>
          </w:tcPr>
          <w:p w:rsidR="0060493A" w:rsidRPr="0077762C" w:rsidRDefault="0060493A" w:rsidP="0060493A">
            <w:pPr>
              <w:spacing w:after="0" w:line="240" w:lineRule="auto"/>
              <w:rPr>
                <w:rFonts w:ascii="Times New Roman" w:hAnsi="Times New Roman"/>
                <w:sz w:val="28"/>
                <w:szCs w:val="28"/>
                <w:lang w:eastAsia="ru-RU"/>
              </w:rPr>
            </w:pPr>
            <w:r w:rsidRPr="0077762C">
              <w:rPr>
                <w:rFonts w:ascii="Times New Roman" w:hAnsi="Times New Roman"/>
                <w:sz w:val="28"/>
                <w:szCs w:val="28"/>
                <w:lang w:eastAsia="ru-RU"/>
              </w:rPr>
              <w:lastRenderedPageBreak/>
              <w:t>Альтернатива 3</w:t>
            </w:r>
          </w:p>
        </w:tc>
        <w:tc>
          <w:tcPr>
            <w:tcW w:w="2693" w:type="dxa"/>
            <w:tcBorders>
              <w:top w:val="single" w:sz="4" w:space="0" w:color="000000"/>
              <w:left w:val="single" w:sz="4" w:space="0" w:color="000000"/>
              <w:bottom w:val="single" w:sz="4" w:space="0" w:color="000000"/>
            </w:tcBorders>
            <w:shd w:val="clear" w:color="auto" w:fill="auto"/>
          </w:tcPr>
          <w:p w:rsidR="0060493A" w:rsidRPr="0077762C" w:rsidRDefault="0060493A" w:rsidP="0060493A">
            <w:pPr>
              <w:spacing w:after="0" w:line="240" w:lineRule="auto"/>
              <w:rPr>
                <w:rFonts w:ascii="Times New Roman" w:hAnsi="Times New Roman"/>
                <w:sz w:val="28"/>
                <w:szCs w:val="28"/>
                <w:lang w:eastAsia="ru-RU"/>
              </w:rPr>
            </w:pPr>
            <w:r w:rsidRPr="0077762C">
              <w:rPr>
                <w:rFonts w:ascii="Times New Roman" w:hAnsi="Times New Roman"/>
                <w:b/>
                <w:sz w:val="28"/>
                <w:szCs w:val="28"/>
                <w:lang w:eastAsia="ru-RU"/>
              </w:rPr>
              <w:t>Держава:</w:t>
            </w:r>
            <w:r w:rsidRPr="0077762C">
              <w:rPr>
                <w:rFonts w:ascii="Times New Roman" w:hAnsi="Times New Roman"/>
                <w:sz w:val="28"/>
                <w:szCs w:val="28"/>
                <w:lang w:eastAsia="ru-RU"/>
              </w:rPr>
              <w:t xml:space="preserve"> Максимальні надходження коштів до місцевого бюджету. Спрямування надлишків на соціально-економічний розвиток громади. </w:t>
            </w:r>
            <w:r w:rsidRPr="0077762C">
              <w:rPr>
                <w:rFonts w:ascii="Times New Roman" w:hAnsi="Times New Roman"/>
                <w:b/>
                <w:sz w:val="28"/>
                <w:szCs w:val="28"/>
                <w:lang w:eastAsia="ru-RU"/>
              </w:rPr>
              <w:t>Громадяни:</w:t>
            </w:r>
            <w:r w:rsidRPr="0077762C">
              <w:rPr>
                <w:rFonts w:ascii="Times New Roman" w:hAnsi="Times New Roman"/>
                <w:sz w:val="28"/>
                <w:szCs w:val="28"/>
                <w:lang w:eastAsia="ru-RU"/>
              </w:rPr>
              <w:t xml:space="preserve"> Вирішення більшої кількості соціальних проблем громади за рахунок значного зростання дохідної частини селищного бюджету </w:t>
            </w:r>
          </w:p>
          <w:p w:rsidR="0060493A" w:rsidRPr="0077762C" w:rsidRDefault="0060493A" w:rsidP="0060493A">
            <w:pPr>
              <w:spacing w:after="0" w:line="240" w:lineRule="auto"/>
              <w:rPr>
                <w:rFonts w:ascii="Times New Roman" w:hAnsi="Times New Roman"/>
                <w:sz w:val="28"/>
                <w:szCs w:val="28"/>
                <w:lang w:eastAsia="ru-RU"/>
              </w:rPr>
            </w:pPr>
            <w:r w:rsidRPr="0077762C">
              <w:rPr>
                <w:rFonts w:ascii="Times New Roman" w:hAnsi="Times New Roman"/>
                <w:b/>
                <w:sz w:val="28"/>
                <w:szCs w:val="28"/>
                <w:lang w:eastAsia="ru-RU"/>
              </w:rPr>
              <w:t>Суб’єкти господарювання:</w:t>
            </w:r>
            <w:r w:rsidRPr="0077762C">
              <w:rPr>
                <w:rFonts w:ascii="Times New Roman" w:hAnsi="Times New Roman"/>
                <w:sz w:val="28"/>
                <w:szCs w:val="28"/>
                <w:lang w:eastAsia="ru-RU"/>
              </w:rPr>
              <w:t xml:space="preserve"> Відсутні</w:t>
            </w:r>
          </w:p>
        </w:tc>
        <w:tc>
          <w:tcPr>
            <w:tcW w:w="2693" w:type="dxa"/>
            <w:tcBorders>
              <w:top w:val="single" w:sz="4" w:space="0" w:color="000000"/>
              <w:left w:val="single" w:sz="4" w:space="0" w:color="000000"/>
              <w:bottom w:val="single" w:sz="4" w:space="0" w:color="000000"/>
            </w:tcBorders>
            <w:shd w:val="clear" w:color="auto" w:fill="auto"/>
          </w:tcPr>
          <w:p w:rsidR="0060493A" w:rsidRPr="0077762C" w:rsidRDefault="0060493A" w:rsidP="0060493A">
            <w:pPr>
              <w:spacing w:after="0" w:line="240" w:lineRule="auto"/>
              <w:rPr>
                <w:rFonts w:ascii="Times New Roman" w:hAnsi="Times New Roman"/>
                <w:b/>
                <w:sz w:val="28"/>
                <w:szCs w:val="28"/>
                <w:lang w:eastAsia="ru-RU"/>
              </w:rPr>
            </w:pPr>
            <w:r w:rsidRPr="0077762C">
              <w:rPr>
                <w:rFonts w:ascii="Times New Roman" w:hAnsi="Times New Roman"/>
                <w:b/>
                <w:sz w:val="28"/>
                <w:szCs w:val="28"/>
                <w:lang w:eastAsia="ru-RU"/>
              </w:rPr>
              <w:t xml:space="preserve">Держава: </w:t>
            </w:r>
          </w:p>
          <w:p w:rsidR="0060493A" w:rsidRPr="0077762C" w:rsidRDefault="0060493A" w:rsidP="0060493A">
            <w:pPr>
              <w:spacing w:after="0" w:line="240" w:lineRule="auto"/>
              <w:rPr>
                <w:rFonts w:ascii="Times New Roman" w:hAnsi="Times New Roman"/>
                <w:sz w:val="28"/>
                <w:szCs w:val="28"/>
                <w:lang w:eastAsia="ru-RU"/>
              </w:rPr>
            </w:pPr>
            <w:r w:rsidRPr="0077762C">
              <w:rPr>
                <w:rFonts w:ascii="Times New Roman" w:hAnsi="Times New Roman"/>
                <w:sz w:val="28"/>
                <w:szCs w:val="28"/>
                <w:lang w:eastAsia="ru-RU"/>
              </w:rPr>
              <w:t xml:space="preserve">Витрати, пов'язані з підготовкою регуляторного акту та його оприлюдненням в друкованих ЗМІ. </w:t>
            </w:r>
            <w:r w:rsidRPr="0077762C">
              <w:rPr>
                <w:rFonts w:ascii="Times New Roman" w:hAnsi="Times New Roman"/>
                <w:b/>
                <w:sz w:val="28"/>
                <w:szCs w:val="28"/>
                <w:lang w:eastAsia="ru-RU"/>
              </w:rPr>
              <w:t>Громадяни:</w:t>
            </w:r>
            <w:r w:rsidRPr="0077762C">
              <w:rPr>
                <w:rFonts w:ascii="Times New Roman" w:hAnsi="Times New Roman"/>
                <w:sz w:val="28"/>
                <w:szCs w:val="28"/>
                <w:lang w:eastAsia="ru-RU"/>
              </w:rPr>
              <w:t xml:space="preserve"> Надмірне податкове навантаження. </w:t>
            </w:r>
            <w:r w:rsidRPr="0077762C">
              <w:rPr>
                <w:rFonts w:ascii="Times New Roman" w:hAnsi="Times New Roman"/>
                <w:b/>
                <w:sz w:val="28"/>
                <w:szCs w:val="28"/>
                <w:lang w:eastAsia="ru-RU"/>
              </w:rPr>
              <w:t>Суб’єкти господарювання:</w:t>
            </w:r>
            <w:r w:rsidRPr="0077762C">
              <w:rPr>
                <w:rFonts w:ascii="Times New Roman" w:hAnsi="Times New Roman"/>
                <w:sz w:val="28"/>
                <w:szCs w:val="28"/>
                <w:lang w:eastAsia="ru-RU"/>
              </w:rPr>
              <w:t xml:space="preserve"> Витрати: </w:t>
            </w:r>
          </w:p>
          <w:p w:rsidR="0060493A" w:rsidRPr="0077762C" w:rsidRDefault="0060493A" w:rsidP="0060493A">
            <w:pPr>
              <w:spacing w:after="0" w:line="240" w:lineRule="auto"/>
              <w:rPr>
                <w:rFonts w:ascii="Times New Roman" w:hAnsi="Times New Roman"/>
                <w:sz w:val="28"/>
                <w:szCs w:val="28"/>
                <w:lang w:eastAsia="ru-RU"/>
              </w:rPr>
            </w:pPr>
            <w:r w:rsidRPr="0077762C">
              <w:rPr>
                <w:rFonts w:ascii="Times New Roman" w:hAnsi="Times New Roman"/>
                <w:sz w:val="28"/>
                <w:szCs w:val="28"/>
                <w:lang w:eastAsia="ru-RU"/>
              </w:rPr>
              <w:t xml:space="preserve">Надмірне податкове навантаження, яке може спричинити занепад малого бізнесу, який провадить діяльність на території ради. Сумарні витрати: </w:t>
            </w:r>
            <w:r w:rsidRPr="006205F1">
              <w:rPr>
                <w:rFonts w:ascii="Times New Roman" w:hAnsi="Times New Roman"/>
                <w:color w:val="70AD47" w:themeColor="accent6"/>
                <w:sz w:val="28"/>
                <w:szCs w:val="28"/>
                <w:lang w:eastAsia="ru-RU"/>
              </w:rPr>
              <w:t xml:space="preserve">785,0 </w:t>
            </w:r>
            <w:r w:rsidRPr="0077762C">
              <w:rPr>
                <w:rFonts w:ascii="Times New Roman" w:hAnsi="Times New Roman"/>
                <w:sz w:val="28"/>
                <w:szCs w:val="28"/>
                <w:lang w:eastAsia="ru-RU"/>
              </w:rPr>
              <w:t>тис. грн.</w:t>
            </w:r>
          </w:p>
          <w:p w:rsidR="0060493A" w:rsidRPr="0077762C" w:rsidRDefault="0060493A" w:rsidP="0060493A">
            <w:pPr>
              <w:spacing w:after="0" w:line="240" w:lineRule="auto"/>
              <w:rPr>
                <w:rFonts w:ascii="Times New Roman" w:hAnsi="Times New Roman"/>
                <w:sz w:val="28"/>
                <w:szCs w:val="28"/>
                <w:lang w:eastAsia="ru-RU"/>
              </w:rPr>
            </w:pP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rsidR="0060493A" w:rsidRPr="0077762C" w:rsidRDefault="0060493A" w:rsidP="0060493A">
            <w:pPr>
              <w:spacing w:after="0" w:line="240" w:lineRule="auto"/>
              <w:rPr>
                <w:rFonts w:ascii="Times New Roman" w:hAnsi="Times New Roman"/>
                <w:sz w:val="28"/>
                <w:szCs w:val="28"/>
                <w:lang w:eastAsia="ru-RU"/>
              </w:rPr>
            </w:pPr>
            <w:r w:rsidRPr="0077762C">
              <w:rPr>
                <w:rFonts w:ascii="Times New Roman" w:hAnsi="Times New Roman"/>
                <w:sz w:val="28"/>
                <w:szCs w:val="28"/>
                <w:lang w:eastAsia="ru-RU"/>
              </w:rPr>
              <w:t>Надмірне податкове навантаження, зменшення кількості суб’єктів господарювання.</w:t>
            </w:r>
          </w:p>
        </w:tc>
      </w:tr>
      <w:tr w:rsidR="0060493A" w:rsidRPr="0077762C" w:rsidTr="0077762C">
        <w:tc>
          <w:tcPr>
            <w:tcW w:w="2098" w:type="dxa"/>
            <w:tcBorders>
              <w:top w:val="single" w:sz="4" w:space="0" w:color="000000"/>
              <w:left w:val="single" w:sz="4" w:space="0" w:color="000000"/>
              <w:bottom w:val="single" w:sz="4" w:space="0" w:color="000000"/>
            </w:tcBorders>
            <w:shd w:val="clear" w:color="auto" w:fill="auto"/>
          </w:tcPr>
          <w:p w:rsidR="0060493A" w:rsidRPr="0077762C" w:rsidRDefault="0060493A" w:rsidP="0060493A">
            <w:pPr>
              <w:spacing w:after="0" w:line="240" w:lineRule="auto"/>
              <w:rPr>
                <w:rFonts w:ascii="Times New Roman" w:hAnsi="Times New Roman"/>
                <w:sz w:val="28"/>
                <w:szCs w:val="28"/>
                <w:lang w:eastAsia="ru-RU"/>
              </w:rPr>
            </w:pPr>
            <w:r w:rsidRPr="0077762C">
              <w:rPr>
                <w:rFonts w:ascii="Times New Roman" w:hAnsi="Times New Roman"/>
                <w:sz w:val="28"/>
                <w:szCs w:val="28"/>
                <w:lang w:eastAsia="ru-RU"/>
              </w:rPr>
              <w:lastRenderedPageBreak/>
              <w:t>Альтернатива 1</w:t>
            </w:r>
          </w:p>
        </w:tc>
        <w:tc>
          <w:tcPr>
            <w:tcW w:w="2693" w:type="dxa"/>
            <w:tcBorders>
              <w:top w:val="single" w:sz="4" w:space="0" w:color="000000"/>
              <w:left w:val="single" w:sz="4" w:space="0" w:color="000000"/>
              <w:bottom w:val="single" w:sz="4" w:space="0" w:color="000000"/>
            </w:tcBorders>
            <w:shd w:val="clear" w:color="auto" w:fill="auto"/>
          </w:tcPr>
          <w:p w:rsidR="0060493A" w:rsidRPr="0077762C" w:rsidRDefault="0060493A" w:rsidP="0060493A">
            <w:pPr>
              <w:spacing w:after="0" w:line="240" w:lineRule="auto"/>
              <w:rPr>
                <w:rFonts w:ascii="Times New Roman" w:hAnsi="Times New Roman"/>
                <w:sz w:val="28"/>
                <w:szCs w:val="28"/>
                <w:lang w:eastAsia="ru-RU"/>
              </w:rPr>
            </w:pPr>
            <w:r w:rsidRPr="0077762C">
              <w:rPr>
                <w:rFonts w:ascii="Times New Roman" w:hAnsi="Times New Roman"/>
                <w:b/>
                <w:sz w:val="28"/>
                <w:szCs w:val="28"/>
                <w:lang w:eastAsia="ru-RU"/>
              </w:rPr>
              <w:t>Держава:</w:t>
            </w:r>
          </w:p>
          <w:p w:rsidR="0060493A" w:rsidRPr="0077762C" w:rsidRDefault="0060493A" w:rsidP="0060493A">
            <w:pPr>
              <w:spacing w:after="0" w:line="240" w:lineRule="auto"/>
              <w:rPr>
                <w:rFonts w:ascii="Times New Roman" w:hAnsi="Times New Roman"/>
                <w:sz w:val="28"/>
                <w:szCs w:val="28"/>
                <w:lang w:eastAsia="ru-RU"/>
              </w:rPr>
            </w:pPr>
            <w:r w:rsidRPr="0077762C">
              <w:rPr>
                <w:rFonts w:ascii="Times New Roman" w:hAnsi="Times New Roman"/>
                <w:sz w:val="28"/>
                <w:szCs w:val="28"/>
                <w:lang w:eastAsia="ru-RU"/>
              </w:rPr>
              <w:t xml:space="preserve">Відсутні </w:t>
            </w:r>
          </w:p>
          <w:p w:rsidR="0060493A" w:rsidRPr="0077762C" w:rsidRDefault="0060493A" w:rsidP="0060493A">
            <w:pPr>
              <w:spacing w:after="0" w:line="240" w:lineRule="auto"/>
              <w:rPr>
                <w:rFonts w:ascii="Times New Roman" w:hAnsi="Times New Roman"/>
                <w:sz w:val="28"/>
                <w:szCs w:val="28"/>
                <w:lang w:eastAsia="ru-RU"/>
              </w:rPr>
            </w:pPr>
            <w:r w:rsidRPr="0077762C">
              <w:rPr>
                <w:rFonts w:ascii="Times New Roman" w:hAnsi="Times New Roman"/>
                <w:b/>
                <w:sz w:val="28"/>
                <w:szCs w:val="28"/>
                <w:lang w:eastAsia="ru-RU"/>
              </w:rPr>
              <w:t>Громадяни:</w:t>
            </w:r>
          </w:p>
          <w:p w:rsidR="0060493A" w:rsidRPr="0077762C" w:rsidRDefault="0060493A" w:rsidP="0060493A">
            <w:pPr>
              <w:spacing w:after="0" w:line="240" w:lineRule="auto"/>
              <w:rPr>
                <w:rFonts w:ascii="Times New Roman" w:hAnsi="Times New Roman"/>
                <w:sz w:val="28"/>
                <w:szCs w:val="28"/>
                <w:lang w:eastAsia="ru-RU"/>
              </w:rPr>
            </w:pPr>
            <w:r w:rsidRPr="0077762C">
              <w:rPr>
                <w:rFonts w:ascii="Times New Roman" w:hAnsi="Times New Roman"/>
                <w:sz w:val="28"/>
                <w:szCs w:val="28"/>
                <w:lang w:eastAsia="ru-RU"/>
              </w:rPr>
              <w:t xml:space="preserve">Сплата податків за мінімальними ставками, передбаченими Податковим кодексом України. </w:t>
            </w:r>
          </w:p>
          <w:p w:rsidR="0060493A" w:rsidRPr="0077762C" w:rsidRDefault="0060493A" w:rsidP="0060493A">
            <w:pPr>
              <w:spacing w:after="0" w:line="240" w:lineRule="auto"/>
              <w:rPr>
                <w:rFonts w:ascii="Times New Roman" w:hAnsi="Times New Roman"/>
                <w:b/>
                <w:sz w:val="28"/>
                <w:szCs w:val="28"/>
                <w:lang w:eastAsia="ru-RU"/>
              </w:rPr>
            </w:pPr>
            <w:r w:rsidRPr="0077762C">
              <w:rPr>
                <w:rFonts w:ascii="Times New Roman" w:hAnsi="Times New Roman"/>
                <w:b/>
                <w:sz w:val="28"/>
                <w:szCs w:val="28"/>
                <w:lang w:eastAsia="ru-RU"/>
              </w:rPr>
              <w:t>Суб’єкти господарювання:</w:t>
            </w:r>
          </w:p>
          <w:p w:rsidR="0060493A" w:rsidRPr="0077762C" w:rsidRDefault="0060493A" w:rsidP="0060493A">
            <w:pPr>
              <w:spacing w:after="0" w:line="240" w:lineRule="auto"/>
              <w:rPr>
                <w:rFonts w:ascii="Times New Roman" w:hAnsi="Times New Roman"/>
                <w:sz w:val="28"/>
                <w:szCs w:val="28"/>
                <w:lang w:eastAsia="ru-RU"/>
              </w:rPr>
            </w:pPr>
            <w:r w:rsidRPr="0077762C">
              <w:rPr>
                <w:rFonts w:ascii="Times New Roman" w:hAnsi="Times New Roman"/>
                <w:sz w:val="28"/>
                <w:szCs w:val="28"/>
                <w:lang w:eastAsia="ru-RU"/>
              </w:rPr>
              <w:t>Сплата податків за мінімальними ставками, передбаченими Податковим кодексом України.</w:t>
            </w:r>
          </w:p>
        </w:tc>
        <w:tc>
          <w:tcPr>
            <w:tcW w:w="2693" w:type="dxa"/>
            <w:tcBorders>
              <w:top w:val="single" w:sz="4" w:space="0" w:color="000000"/>
              <w:left w:val="single" w:sz="4" w:space="0" w:color="000000"/>
              <w:bottom w:val="single" w:sz="4" w:space="0" w:color="000000"/>
            </w:tcBorders>
            <w:shd w:val="clear" w:color="auto" w:fill="auto"/>
          </w:tcPr>
          <w:p w:rsidR="0060493A" w:rsidRPr="0077762C" w:rsidRDefault="0060493A" w:rsidP="0060493A">
            <w:pPr>
              <w:spacing w:after="0" w:line="240" w:lineRule="auto"/>
              <w:rPr>
                <w:rFonts w:ascii="Times New Roman" w:hAnsi="Times New Roman"/>
                <w:b/>
                <w:sz w:val="28"/>
                <w:szCs w:val="28"/>
                <w:lang w:eastAsia="ru-RU"/>
              </w:rPr>
            </w:pPr>
            <w:r w:rsidRPr="0077762C">
              <w:rPr>
                <w:rFonts w:ascii="Times New Roman" w:hAnsi="Times New Roman"/>
                <w:b/>
                <w:sz w:val="28"/>
                <w:szCs w:val="28"/>
                <w:lang w:eastAsia="ru-RU"/>
              </w:rPr>
              <w:t xml:space="preserve">Держава: </w:t>
            </w:r>
          </w:p>
          <w:p w:rsidR="0060493A" w:rsidRPr="0077762C" w:rsidRDefault="0060493A" w:rsidP="0060493A">
            <w:pPr>
              <w:spacing w:after="0" w:line="240" w:lineRule="auto"/>
              <w:rPr>
                <w:rFonts w:ascii="Times New Roman" w:hAnsi="Times New Roman"/>
                <w:sz w:val="28"/>
                <w:szCs w:val="28"/>
                <w:lang w:eastAsia="ru-RU"/>
              </w:rPr>
            </w:pPr>
            <w:r w:rsidRPr="0077762C">
              <w:rPr>
                <w:rFonts w:ascii="Times New Roman" w:hAnsi="Times New Roman"/>
                <w:sz w:val="28"/>
                <w:szCs w:val="28"/>
                <w:lang w:eastAsia="ru-RU"/>
              </w:rPr>
              <w:t>634,0 тис грн..</w:t>
            </w:r>
          </w:p>
          <w:p w:rsidR="0060493A" w:rsidRPr="0077762C" w:rsidRDefault="0060493A" w:rsidP="0060493A">
            <w:pPr>
              <w:spacing w:after="0" w:line="240" w:lineRule="auto"/>
              <w:rPr>
                <w:rFonts w:ascii="Times New Roman" w:hAnsi="Times New Roman"/>
                <w:b/>
                <w:sz w:val="28"/>
                <w:szCs w:val="28"/>
                <w:lang w:eastAsia="ru-RU"/>
              </w:rPr>
            </w:pPr>
            <w:r w:rsidRPr="0077762C">
              <w:rPr>
                <w:rFonts w:ascii="Times New Roman" w:hAnsi="Times New Roman"/>
                <w:b/>
                <w:sz w:val="28"/>
                <w:szCs w:val="28"/>
                <w:lang w:eastAsia="ru-RU"/>
              </w:rPr>
              <w:t>Громадяни:</w:t>
            </w:r>
          </w:p>
          <w:p w:rsidR="0060493A" w:rsidRPr="0077762C" w:rsidRDefault="0060493A" w:rsidP="0060493A">
            <w:pPr>
              <w:spacing w:after="0" w:line="240" w:lineRule="auto"/>
              <w:rPr>
                <w:rFonts w:ascii="Times New Roman" w:hAnsi="Times New Roman"/>
                <w:sz w:val="28"/>
                <w:szCs w:val="28"/>
                <w:lang w:eastAsia="ru-RU"/>
              </w:rPr>
            </w:pPr>
            <w:r w:rsidRPr="0077762C">
              <w:rPr>
                <w:rFonts w:ascii="Times New Roman" w:hAnsi="Times New Roman"/>
                <w:sz w:val="28"/>
                <w:szCs w:val="28"/>
                <w:lang w:eastAsia="ru-RU"/>
              </w:rPr>
              <w:t xml:space="preserve">Відсутні </w:t>
            </w:r>
          </w:p>
          <w:p w:rsidR="0060493A" w:rsidRPr="0077762C" w:rsidRDefault="0060493A" w:rsidP="0060493A">
            <w:pPr>
              <w:spacing w:after="0" w:line="240" w:lineRule="auto"/>
              <w:rPr>
                <w:rFonts w:ascii="Times New Roman" w:hAnsi="Times New Roman"/>
                <w:sz w:val="28"/>
                <w:szCs w:val="28"/>
                <w:lang w:eastAsia="ru-RU"/>
              </w:rPr>
            </w:pPr>
            <w:r w:rsidRPr="0077762C">
              <w:rPr>
                <w:rFonts w:ascii="Times New Roman" w:hAnsi="Times New Roman"/>
                <w:b/>
                <w:sz w:val="28"/>
                <w:szCs w:val="28"/>
                <w:lang w:eastAsia="ru-RU"/>
              </w:rPr>
              <w:t>Суб’єкти господарювання:</w:t>
            </w:r>
            <w:r w:rsidRPr="0077762C">
              <w:rPr>
                <w:rFonts w:ascii="Times New Roman" w:hAnsi="Times New Roman"/>
                <w:sz w:val="28"/>
                <w:szCs w:val="28"/>
                <w:lang w:eastAsia="ru-RU"/>
              </w:rPr>
              <w:t xml:space="preserve"> Витрати: </w:t>
            </w:r>
          </w:p>
          <w:p w:rsidR="0060493A" w:rsidRPr="0077762C" w:rsidRDefault="0060493A" w:rsidP="0060493A">
            <w:pPr>
              <w:spacing w:after="0" w:line="240" w:lineRule="auto"/>
              <w:rPr>
                <w:rFonts w:ascii="Times New Roman" w:hAnsi="Times New Roman"/>
                <w:sz w:val="28"/>
                <w:szCs w:val="28"/>
                <w:lang w:eastAsia="ru-RU"/>
              </w:rPr>
            </w:pPr>
            <w:r w:rsidRPr="0077762C">
              <w:rPr>
                <w:rFonts w:ascii="Times New Roman" w:hAnsi="Times New Roman"/>
                <w:sz w:val="28"/>
                <w:szCs w:val="28"/>
                <w:lang w:eastAsia="ru-RU"/>
              </w:rPr>
              <w:t xml:space="preserve">Сумарні витрати </w:t>
            </w:r>
            <w:r w:rsidRPr="0062378A">
              <w:rPr>
                <w:rFonts w:ascii="Times New Roman" w:hAnsi="Times New Roman"/>
                <w:sz w:val="28"/>
                <w:szCs w:val="28"/>
                <w:lang w:eastAsia="ru-RU"/>
              </w:rPr>
              <w:t>0,00</w:t>
            </w:r>
            <w:r w:rsidRPr="0077762C">
              <w:rPr>
                <w:rFonts w:ascii="Times New Roman" w:hAnsi="Times New Roman"/>
                <w:sz w:val="28"/>
                <w:szCs w:val="28"/>
                <w:lang w:eastAsia="ru-RU"/>
              </w:rPr>
              <w:t xml:space="preserve"> грн.</w:t>
            </w: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rsidR="0060493A" w:rsidRPr="0077762C" w:rsidRDefault="0060493A" w:rsidP="0060493A">
            <w:pPr>
              <w:spacing w:after="0" w:line="240" w:lineRule="auto"/>
              <w:rPr>
                <w:rFonts w:ascii="Times New Roman" w:hAnsi="Times New Roman"/>
                <w:sz w:val="28"/>
                <w:szCs w:val="28"/>
                <w:lang w:eastAsia="ru-RU"/>
              </w:rPr>
            </w:pPr>
            <w:r w:rsidRPr="0077762C">
              <w:rPr>
                <w:rFonts w:ascii="Times New Roman" w:hAnsi="Times New Roman"/>
                <w:sz w:val="28"/>
                <w:szCs w:val="28"/>
                <w:lang w:eastAsia="ru-RU"/>
              </w:rPr>
              <w:t>Зменшення надходжень до селищного бюджету, підвищення соціальної напруги за причини погіршення якості життя членів громади.</w:t>
            </w:r>
          </w:p>
        </w:tc>
      </w:tr>
    </w:tbl>
    <w:p w:rsidR="0060493A" w:rsidRPr="0077762C" w:rsidRDefault="0060493A" w:rsidP="0060493A">
      <w:pPr>
        <w:spacing w:after="0" w:line="240" w:lineRule="auto"/>
        <w:rPr>
          <w:rFonts w:ascii="Times New Roman" w:hAnsi="Times New Roman"/>
          <w:sz w:val="28"/>
          <w:szCs w:val="28"/>
          <w:lang w:eastAsia="ru-RU"/>
        </w:rPr>
      </w:pPr>
    </w:p>
    <w:tbl>
      <w:tblPr>
        <w:tblW w:w="0" w:type="auto"/>
        <w:tblInd w:w="-5" w:type="dxa"/>
        <w:tblLayout w:type="fixed"/>
        <w:tblLook w:val="0000" w:firstRow="0" w:lastRow="0" w:firstColumn="0" w:lastColumn="0" w:noHBand="0" w:noVBand="0"/>
      </w:tblPr>
      <w:tblGrid>
        <w:gridCol w:w="1956"/>
        <w:gridCol w:w="4961"/>
        <w:gridCol w:w="2885"/>
      </w:tblGrid>
      <w:tr w:rsidR="0060493A" w:rsidRPr="0077762C" w:rsidTr="0077762C">
        <w:tc>
          <w:tcPr>
            <w:tcW w:w="1956" w:type="dxa"/>
            <w:tcBorders>
              <w:top w:val="single" w:sz="4" w:space="0" w:color="000000"/>
              <w:left w:val="single" w:sz="4" w:space="0" w:color="000000"/>
              <w:bottom w:val="single" w:sz="4" w:space="0" w:color="000000"/>
            </w:tcBorders>
            <w:shd w:val="clear" w:color="auto" w:fill="auto"/>
          </w:tcPr>
          <w:p w:rsidR="0060493A" w:rsidRPr="0077762C" w:rsidRDefault="0060493A" w:rsidP="0060493A">
            <w:pPr>
              <w:spacing w:after="0" w:line="240" w:lineRule="auto"/>
              <w:rPr>
                <w:rFonts w:ascii="Times New Roman" w:hAnsi="Times New Roman"/>
                <w:b/>
                <w:sz w:val="28"/>
                <w:szCs w:val="28"/>
                <w:lang w:eastAsia="ru-RU"/>
              </w:rPr>
            </w:pPr>
            <w:r w:rsidRPr="0077762C">
              <w:rPr>
                <w:rFonts w:ascii="Times New Roman" w:hAnsi="Times New Roman"/>
                <w:b/>
                <w:sz w:val="28"/>
                <w:szCs w:val="28"/>
                <w:lang w:eastAsia="ru-RU"/>
              </w:rPr>
              <w:t>Рейтинг</w:t>
            </w:r>
          </w:p>
        </w:tc>
        <w:tc>
          <w:tcPr>
            <w:tcW w:w="4961" w:type="dxa"/>
            <w:tcBorders>
              <w:top w:val="single" w:sz="4" w:space="0" w:color="000000"/>
              <w:left w:val="single" w:sz="4" w:space="0" w:color="000000"/>
              <w:bottom w:val="single" w:sz="4" w:space="0" w:color="000000"/>
            </w:tcBorders>
            <w:shd w:val="clear" w:color="auto" w:fill="auto"/>
          </w:tcPr>
          <w:p w:rsidR="0060493A" w:rsidRPr="0077762C" w:rsidRDefault="0060493A" w:rsidP="0060493A">
            <w:pPr>
              <w:spacing w:after="0" w:line="240" w:lineRule="auto"/>
              <w:rPr>
                <w:rFonts w:ascii="Times New Roman" w:hAnsi="Times New Roman"/>
                <w:b/>
                <w:sz w:val="28"/>
                <w:szCs w:val="28"/>
                <w:lang w:eastAsia="ru-RU"/>
              </w:rPr>
            </w:pPr>
            <w:r w:rsidRPr="0077762C">
              <w:rPr>
                <w:rFonts w:ascii="Times New Roman" w:hAnsi="Times New Roman"/>
                <w:b/>
                <w:sz w:val="28"/>
                <w:szCs w:val="28"/>
                <w:lang w:eastAsia="ru-RU"/>
              </w:rPr>
              <w:t>Аргументи щодо переваги обраної альтернативи/причини відмови від альтернативи</w:t>
            </w:r>
          </w:p>
        </w:tc>
        <w:tc>
          <w:tcPr>
            <w:tcW w:w="2885" w:type="dxa"/>
            <w:tcBorders>
              <w:top w:val="single" w:sz="4" w:space="0" w:color="000000"/>
              <w:left w:val="single" w:sz="4" w:space="0" w:color="000000"/>
              <w:bottom w:val="single" w:sz="4" w:space="0" w:color="000000"/>
              <w:right w:val="single" w:sz="4" w:space="0" w:color="000000"/>
            </w:tcBorders>
            <w:shd w:val="clear" w:color="auto" w:fill="auto"/>
          </w:tcPr>
          <w:p w:rsidR="0060493A" w:rsidRPr="0077762C" w:rsidRDefault="0060493A" w:rsidP="0060493A">
            <w:pPr>
              <w:spacing w:after="0" w:line="240" w:lineRule="auto"/>
              <w:rPr>
                <w:rFonts w:ascii="Times New Roman" w:hAnsi="Times New Roman"/>
                <w:b/>
                <w:sz w:val="28"/>
                <w:szCs w:val="28"/>
                <w:lang w:eastAsia="ru-RU"/>
              </w:rPr>
            </w:pPr>
            <w:r w:rsidRPr="0077762C">
              <w:rPr>
                <w:rFonts w:ascii="Times New Roman" w:hAnsi="Times New Roman"/>
                <w:b/>
                <w:sz w:val="28"/>
                <w:szCs w:val="28"/>
                <w:lang w:eastAsia="ru-RU"/>
              </w:rPr>
              <w:t xml:space="preserve">Оцінка ризику зовнішніх чинників на дію запропонованого регуляторного акту </w:t>
            </w:r>
          </w:p>
        </w:tc>
      </w:tr>
      <w:tr w:rsidR="0060493A" w:rsidRPr="0077762C" w:rsidTr="0077762C">
        <w:tc>
          <w:tcPr>
            <w:tcW w:w="1956" w:type="dxa"/>
            <w:tcBorders>
              <w:top w:val="single" w:sz="4" w:space="0" w:color="000000"/>
              <w:left w:val="single" w:sz="4" w:space="0" w:color="000000"/>
              <w:bottom w:val="single" w:sz="4" w:space="0" w:color="000000"/>
            </w:tcBorders>
            <w:shd w:val="clear" w:color="auto" w:fill="auto"/>
          </w:tcPr>
          <w:p w:rsidR="0060493A" w:rsidRPr="0077762C" w:rsidRDefault="0060493A" w:rsidP="0060493A">
            <w:pPr>
              <w:spacing w:after="0" w:line="240" w:lineRule="auto"/>
              <w:rPr>
                <w:rFonts w:ascii="Times New Roman" w:hAnsi="Times New Roman"/>
                <w:sz w:val="28"/>
                <w:szCs w:val="28"/>
                <w:lang w:eastAsia="ru-RU"/>
              </w:rPr>
            </w:pPr>
            <w:r w:rsidRPr="0077762C">
              <w:rPr>
                <w:rFonts w:ascii="Times New Roman" w:hAnsi="Times New Roman"/>
                <w:sz w:val="28"/>
                <w:szCs w:val="28"/>
                <w:lang w:eastAsia="ru-RU"/>
              </w:rPr>
              <w:t>Альтернатива 2</w:t>
            </w:r>
          </w:p>
        </w:tc>
        <w:tc>
          <w:tcPr>
            <w:tcW w:w="4961" w:type="dxa"/>
            <w:tcBorders>
              <w:top w:val="single" w:sz="4" w:space="0" w:color="000000"/>
              <w:left w:val="single" w:sz="4" w:space="0" w:color="000000"/>
              <w:bottom w:val="single" w:sz="4" w:space="0" w:color="000000"/>
            </w:tcBorders>
            <w:shd w:val="clear" w:color="auto" w:fill="auto"/>
          </w:tcPr>
          <w:p w:rsidR="0060493A" w:rsidRPr="0077762C" w:rsidRDefault="0060493A" w:rsidP="0060493A">
            <w:pPr>
              <w:spacing w:after="0" w:line="240" w:lineRule="auto"/>
              <w:rPr>
                <w:rFonts w:ascii="Times New Roman" w:hAnsi="Times New Roman"/>
                <w:sz w:val="28"/>
                <w:szCs w:val="28"/>
                <w:lang w:eastAsia="ru-RU"/>
              </w:rPr>
            </w:pPr>
            <w:r w:rsidRPr="0077762C">
              <w:rPr>
                <w:rFonts w:ascii="Times New Roman" w:hAnsi="Times New Roman"/>
                <w:sz w:val="28"/>
                <w:szCs w:val="28"/>
                <w:lang w:eastAsia="ru-RU"/>
              </w:rPr>
              <w:t>Цілі прийняття проекту рішення «Про  встановлення  єдиного податку  для фізичних осіб-підприємців, які  здійснюють свою  діяльність  на території    Лихів</w:t>
            </w:r>
            <w:r w:rsidR="00FB1CC4">
              <w:rPr>
                <w:rFonts w:ascii="Times New Roman" w:hAnsi="Times New Roman"/>
                <w:sz w:val="28"/>
                <w:szCs w:val="28"/>
                <w:lang w:eastAsia="ru-RU"/>
              </w:rPr>
              <w:t xml:space="preserve">ської  </w:t>
            </w:r>
            <w:r w:rsidRPr="0077762C">
              <w:rPr>
                <w:rFonts w:ascii="Times New Roman" w:hAnsi="Times New Roman"/>
                <w:sz w:val="28"/>
                <w:szCs w:val="28"/>
                <w:lang w:eastAsia="ru-RU"/>
              </w:rPr>
              <w:t>територі</w:t>
            </w:r>
            <w:r w:rsidR="00FB1CC4">
              <w:rPr>
                <w:rFonts w:ascii="Times New Roman" w:hAnsi="Times New Roman"/>
                <w:sz w:val="28"/>
                <w:szCs w:val="28"/>
                <w:lang w:eastAsia="ru-RU"/>
              </w:rPr>
              <w:t>альної  громади» б</w:t>
            </w:r>
            <w:r w:rsidRPr="0077762C">
              <w:rPr>
                <w:rFonts w:ascii="Times New Roman" w:hAnsi="Times New Roman"/>
                <w:sz w:val="28"/>
                <w:szCs w:val="28"/>
                <w:lang w:eastAsia="ru-RU"/>
              </w:rPr>
              <w:t>удуть досягнуті майже у повній мірі. До селищного бюджету надійдуть додаткові кошти від сплати земельного податку, а податкове навантаження для платників не буде надмірним. Таким чином, прийняттям вказаного рішення буде досягнуто балансу інтересів селищної ради і платників податку.</w:t>
            </w:r>
          </w:p>
        </w:tc>
        <w:tc>
          <w:tcPr>
            <w:tcW w:w="2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493A" w:rsidRPr="0077762C" w:rsidRDefault="0060493A" w:rsidP="0060493A">
            <w:pPr>
              <w:spacing w:after="0" w:line="240" w:lineRule="auto"/>
              <w:jc w:val="both"/>
              <w:rPr>
                <w:rFonts w:ascii="Times New Roman" w:hAnsi="Times New Roman"/>
                <w:sz w:val="28"/>
                <w:szCs w:val="28"/>
                <w:lang w:eastAsia="ru-RU"/>
              </w:rPr>
            </w:pPr>
            <w:r w:rsidRPr="0077762C">
              <w:rPr>
                <w:rFonts w:ascii="Times New Roman" w:hAnsi="Times New Roman"/>
                <w:sz w:val="28"/>
                <w:szCs w:val="28"/>
                <w:lang w:eastAsia="ru-RU"/>
              </w:rPr>
              <w:t>Зміни до чинного законодавства:</w:t>
            </w:r>
          </w:p>
          <w:p w:rsidR="0060493A" w:rsidRPr="0077762C" w:rsidRDefault="0060493A" w:rsidP="0060493A">
            <w:pPr>
              <w:numPr>
                <w:ilvl w:val="0"/>
                <w:numId w:val="8"/>
              </w:numPr>
              <w:tabs>
                <w:tab w:val="left" w:pos="393"/>
              </w:tabs>
              <w:suppressAutoHyphens/>
              <w:spacing w:after="0" w:line="240" w:lineRule="auto"/>
              <w:ind w:left="99" w:firstLine="0"/>
              <w:jc w:val="both"/>
              <w:rPr>
                <w:rFonts w:ascii="Times New Roman" w:hAnsi="Times New Roman"/>
                <w:sz w:val="28"/>
                <w:szCs w:val="28"/>
                <w:lang w:eastAsia="ru-RU"/>
              </w:rPr>
            </w:pPr>
            <w:r w:rsidRPr="0077762C">
              <w:rPr>
                <w:rFonts w:ascii="Times New Roman" w:hAnsi="Times New Roman"/>
                <w:sz w:val="28"/>
                <w:szCs w:val="28"/>
                <w:lang w:eastAsia="ru-RU"/>
              </w:rPr>
              <w:t>Податкового кодексу України;</w:t>
            </w:r>
          </w:p>
          <w:p w:rsidR="0060493A" w:rsidRPr="0077762C" w:rsidRDefault="0060493A" w:rsidP="0060493A">
            <w:pPr>
              <w:numPr>
                <w:ilvl w:val="0"/>
                <w:numId w:val="8"/>
              </w:numPr>
              <w:tabs>
                <w:tab w:val="left" w:pos="393"/>
              </w:tabs>
              <w:suppressAutoHyphens/>
              <w:spacing w:after="0" w:line="240" w:lineRule="auto"/>
              <w:ind w:left="99" w:firstLine="0"/>
              <w:jc w:val="both"/>
              <w:rPr>
                <w:rFonts w:ascii="Times New Roman" w:hAnsi="Times New Roman"/>
                <w:sz w:val="28"/>
                <w:szCs w:val="28"/>
                <w:lang w:eastAsia="ru-RU"/>
              </w:rPr>
            </w:pPr>
            <w:r w:rsidRPr="0077762C">
              <w:rPr>
                <w:rFonts w:ascii="Times New Roman" w:hAnsi="Times New Roman"/>
                <w:sz w:val="28"/>
                <w:szCs w:val="28"/>
                <w:lang w:eastAsia="ru-RU"/>
              </w:rPr>
              <w:t>Бюджетного кодексу України;</w:t>
            </w:r>
          </w:p>
          <w:p w:rsidR="0060493A" w:rsidRPr="0077762C" w:rsidRDefault="0060493A" w:rsidP="0060493A">
            <w:pPr>
              <w:numPr>
                <w:ilvl w:val="0"/>
                <w:numId w:val="8"/>
              </w:numPr>
              <w:tabs>
                <w:tab w:val="left" w:pos="393"/>
              </w:tabs>
              <w:suppressAutoHyphens/>
              <w:spacing w:after="0" w:line="240" w:lineRule="auto"/>
              <w:ind w:left="99" w:firstLine="0"/>
              <w:jc w:val="both"/>
              <w:rPr>
                <w:rFonts w:ascii="Times New Roman" w:hAnsi="Times New Roman"/>
                <w:sz w:val="28"/>
                <w:szCs w:val="28"/>
                <w:lang w:eastAsia="ru-RU"/>
              </w:rPr>
            </w:pPr>
            <w:r w:rsidRPr="0077762C">
              <w:rPr>
                <w:rFonts w:ascii="Times New Roman" w:hAnsi="Times New Roman"/>
                <w:sz w:val="28"/>
                <w:szCs w:val="28"/>
                <w:lang w:eastAsia="ru-RU"/>
              </w:rPr>
              <w:t>Земельного кодексу України;</w:t>
            </w:r>
          </w:p>
          <w:p w:rsidR="0060493A" w:rsidRPr="0077762C" w:rsidRDefault="0060493A" w:rsidP="0060493A">
            <w:pPr>
              <w:numPr>
                <w:ilvl w:val="0"/>
                <w:numId w:val="8"/>
              </w:numPr>
              <w:suppressAutoHyphens/>
              <w:spacing w:after="0" w:line="240" w:lineRule="auto"/>
              <w:ind w:left="0"/>
              <w:jc w:val="both"/>
              <w:rPr>
                <w:rFonts w:ascii="Times New Roman" w:hAnsi="Times New Roman"/>
                <w:color w:val="FF0000"/>
                <w:sz w:val="28"/>
                <w:szCs w:val="28"/>
                <w:lang w:eastAsia="ru-RU"/>
              </w:rPr>
            </w:pPr>
            <w:r w:rsidRPr="0077762C">
              <w:rPr>
                <w:rFonts w:ascii="Times New Roman" w:hAnsi="Times New Roman"/>
                <w:sz w:val="28"/>
                <w:szCs w:val="28"/>
                <w:lang w:eastAsia="ru-RU"/>
              </w:rPr>
              <w:t>та інші закони (зміна мінімальної заробітної плати, прожиткового мінімуму, тощо).</w:t>
            </w:r>
          </w:p>
        </w:tc>
      </w:tr>
      <w:tr w:rsidR="0060493A" w:rsidRPr="0077762C" w:rsidTr="0077762C">
        <w:tc>
          <w:tcPr>
            <w:tcW w:w="1956" w:type="dxa"/>
            <w:tcBorders>
              <w:top w:val="single" w:sz="4" w:space="0" w:color="000000"/>
              <w:left w:val="single" w:sz="4" w:space="0" w:color="000000"/>
              <w:bottom w:val="single" w:sz="4" w:space="0" w:color="000000"/>
            </w:tcBorders>
            <w:shd w:val="clear" w:color="auto" w:fill="auto"/>
          </w:tcPr>
          <w:p w:rsidR="0060493A" w:rsidRPr="0077762C" w:rsidRDefault="0060493A" w:rsidP="0060493A">
            <w:pPr>
              <w:spacing w:after="0" w:line="240" w:lineRule="auto"/>
              <w:rPr>
                <w:rFonts w:ascii="Times New Roman" w:hAnsi="Times New Roman"/>
                <w:sz w:val="28"/>
                <w:szCs w:val="28"/>
                <w:lang w:eastAsia="ru-RU"/>
              </w:rPr>
            </w:pPr>
            <w:r w:rsidRPr="0077762C">
              <w:rPr>
                <w:rFonts w:ascii="Times New Roman" w:hAnsi="Times New Roman"/>
                <w:sz w:val="28"/>
                <w:szCs w:val="28"/>
                <w:lang w:eastAsia="ru-RU"/>
              </w:rPr>
              <w:t>Альтернатива 3</w:t>
            </w:r>
          </w:p>
        </w:tc>
        <w:tc>
          <w:tcPr>
            <w:tcW w:w="4961" w:type="dxa"/>
            <w:tcBorders>
              <w:top w:val="single" w:sz="4" w:space="0" w:color="000000"/>
              <w:left w:val="single" w:sz="4" w:space="0" w:color="000000"/>
              <w:bottom w:val="single" w:sz="4" w:space="0" w:color="000000"/>
            </w:tcBorders>
            <w:shd w:val="clear" w:color="auto" w:fill="auto"/>
          </w:tcPr>
          <w:p w:rsidR="0060493A" w:rsidRPr="0077762C" w:rsidRDefault="0060493A" w:rsidP="0060493A">
            <w:pPr>
              <w:spacing w:after="0" w:line="240" w:lineRule="auto"/>
              <w:rPr>
                <w:rFonts w:ascii="Times New Roman" w:hAnsi="Times New Roman"/>
                <w:sz w:val="28"/>
                <w:szCs w:val="28"/>
                <w:lang w:eastAsia="ru-RU"/>
              </w:rPr>
            </w:pPr>
            <w:r w:rsidRPr="0077762C">
              <w:rPr>
                <w:rFonts w:ascii="Times New Roman" w:hAnsi="Times New Roman"/>
                <w:sz w:val="28"/>
                <w:szCs w:val="28"/>
                <w:lang w:eastAsia="ru-RU"/>
              </w:rPr>
              <w:t>Цілі регулювання можуть бути досягнуті частково. Надмірне податкове навантаження на суб'єктів господарювання знівелює вигоди від значного збільшення дохідної частини місцевого бюджету. Балансу інтересів досягнути неможливо.</w:t>
            </w:r>
          </w:p>
        </w:tc>
        <w:tc>
          <w:tcPr>
            <w:tcW w:w="2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493A" w:rsidRPr="0077762C" w:rsidRDefault="0060493A" w:rsidP="0060493A">
            <w:pPr>
              <w:spacing w:after="0" w:line="240" w:lineRule="auto"/>
              <w:jc w:val="both"/>
              <w:rPr>
                <w:rFonts w:ascii="Times New Roman" w:hAnsi="Times New Roman"/>
                <w:sz w:val="28"/>
                <w:szCs w:val="28"/>
                <w:lang w:eastAsia="ru-RU"/>
              </w:rPr>
            </w:pPr>
            <w:r w:rsidRPr="0077762C">
              <w:rPr>
                <w:rFonts w:ascii="Times New Roman" w:hAnsi="Times New Roman"/>
                <w:sz w:val="28"/>
                <w:szCs w:val="28"/>
                <w:lang w:eastAsia="ru-RU"/>
              </w:rPr>
              <w:t>Зміни до чинного законодавства:</w:t>
            </w:r>
          </w:p>
          <w:p w:rsidR="0060493A" w:rsidRPr="0077762C" w:rsidRDefault="0060493A" w:rsidP="0060493A">
            <w:pPr>
              <w:numPr>
                <w:ilvl w:val="0"/>
                <w:numId w:val="8"/>
              </w:numPr>
              <w:tabs>
                <w:tab w:val="left" w:pos="459"/>
              </w:tabs>
              <w:suppressAutoHyphens/>
              <w:spacing w:after="0" w:line="240" w:lineRule="auto"/>
              <w:ind w:left="99" w:firstLine="0"/>
              <w:jc w:val="both"/>
              <w:rPr>
                <w:rFonts w:ascii="Times New Roman" w:hAnsi="Times New Roman"/>
                <w:sz w:val="28"/>
                <w:szCs w:val="28"/>
                <w:lang w:eastAsia="ru-RU"/>
              </w:rPr>
            </w:pPr>
            <w:r w:rsidRPr="0077762C">
              <w:rPr>
                <w:rFonts w:ascii="Times New Roman" w:hAnsi="Times New Roman"/>
                <w:sz w:val="28"/>
                <w:szCs w:val="28"/>
                <w:lang w:eastAsia="ru-RU"/>
              </w:rPr>
              <w:t>Податкового кодексу України;</w:t>
            </w:r>
          </w:p>
          <w:p w:rsidR="0060493A" w:rsidRPr="0077762C" w:rsidRDefault="0060493A" w:rsidP="0060493A">
            <w:pPr>
              <w:numPr>
                <w:ilvl w:val="0"/>
                <w:numId w:val="8"/>
              </w:numPr>
              <w:tabs>
                <w:tab w:val="left" w:pos="459"/>
              </w:tabs>
              <w:suppressAutoHyphens/>
              <w:spacing w:after="0" w:line="240" w:lineRule="auto"/>
              <w:ind w:left="99" w:firstLine="0"/>
              <w:jc w:val="both"/>
              <w:rPr>
                <w:rFonts w:ascii="Times New Roman" w:hAnsi="Times New Roman"/>
                <w:sz w:val="28"/>
                <w:szCs w:val="28"/>
                <w:lang w:eastAsia="ru-RU"/>
              </w:rPr>
            </w:pPr>
            <w:r w:rsidRPr="0077762C">
              <w:rPr>
                <w:rFonts w:ascii="Times New Roman" w:hAnsi="Times New Roman"/>
                <w:sz w:val="28"/>
                <w:szCs w:val="28"/>
                <w:lang w:eastAsia="ru-RU"/>
              </w:rPr>
              <w:t>Бюджетного кодексу України;</w:t>
            </w:r>
          </w:p>
          <w:p w:rsidR="0060493A" w:rsidRPr="0077762C" w:rsidRDefault="0060493A" w:rsidP="0060493A">
            <w:pPr>
              <w:numPr>
                <w:ilvl w:val="0"/>
                <w:numId w:val="8"/>
              </w:numPr>
              <w:tabs>
                <w:tab w:val="left" w:pos="459"/>
              </w:tabs>
              <w:suppressAutoHyphens/>
              <w:spacing w:after="0" w:line="240" w:lineRule="auto"/>
              <w:ind w:left="99" w:firstLine="0"/>
              <w:jc w:val="both"/>
              <w:rPr>
                <w:rFonts w:ascii="Times New Roman" w:hAnsi="Times New Roman"/>
                <w:sz w:val="28"/>
                <w:szCs w:val="28"/>
                <w:lang w:eastAsia="ru-RU"/>
              </w:rPr>
            </w:pPr>
            <w:r w:rsidRPr="0077762C">
              <w:rPr>
                <w:rFonts w:ascii="Times New Roman" w:hAnsi="Times New Roman"/>
                <w:sz w:val="28"/>
                <w:szCs w:val="28"/>
                <w:lang w:eastAsia="ru-RU"/>
              </w:rPr>
              <w:t>Земельного кодексу України;</w:t>
            </w:r>
          </w:p>
          <w:p w:rsidR="0060493A" w:rsidRPr="0077762C" w:rsidRDefault="0060493A" w:rsidP="0060493A">
            <w:pPr>
              <w:spacing w:after="0" w:line="240" w:lineRule="auto"/>
              <w:jc w:val="both"/>
              <w:rPr>
                <w:rFonts w:ascii="Times New Roman" w:hAnsi="Times New Roman"/>
                <w:sz w:val="28"/>
                <w:szCs w:val="28"/>
                <w:lang w:eastAsia="ru-RU"/>
              </w:rPr>
            </w:pPr>
            <w:r w:rsidRPr="0077762C">
              <w:rPr>
                <w:rFonts w:ascii="Times New Roman" w:hAnsi="Times New Roman"/>
                <w:sz w:val="28"/>
                <w:szCs w:val="28"/>
                <w:lang w:eastAsia="ru-RU"/>
              </w:rPr>
              <w:lastRenderedPageBreak/>
              <w:t>та інші закони (зміна мінімальної заробітної плати, прожиткового мінімуму, тощо).</w:t>
            </w:r>
          </w:p>
          <w:p w:rsidR="0060493A" w:rsidRPr="0077762C" w:rsidRDefault="0060493A" w:rsidP="0060493A">
            <w:pPr>
              <w:spacing w:after="0" w:line="240" w:lineRule="auto"/>
              <w:jc w:val="both"/>
              <w:rPr>
                <w:rFonts w:ascii="Times New Roman" w:hAnsi="Times New Roman"/>
                <w:sz w:val="28"/>
                <w:szCs w:val="28"/>
                <w:lang w:eastAsia="ru-RU"/>
              </w:rPr>
            </w:pPr>
            <w:r w:rsidRPr="0077762C">
              <w:rPr>
                <w:rFonts w:ascii="Times New Roman" w:hAnsi="Times New Roman"/>
                <w:sz w:val="28"/>
                <w:szCs w:val="28"/>
                <w:lang w:eastAsia="ru-RU"/>
              </w:rPr>
              <w:t xml:space="preserve">Виникнення податкового боргу про причині не сплати місцевих податків та зборів. </w:t>
            </w:r>
          </w:p>
        </w:tc>
      </w:tr>
      <w:tr w:rsidR="0060493A" w:rsidRPr="0077762C" w:rsidTr="0077762C">
        <w:tc>
          <w:tcPr>
            <w:tcW w:w="1956" w:type="dxa"/>
            <w:tcBorders>
              <w:top w:val="single" w:sz="4" w:space="0" w:color="000000"/>
              <w:left w:val="single" w:sz="4" w:space="0" w:color="000000"/>
              <w:bottom w:val="single" w:sz="4" w:space="0" w:color="000000"/>
            </w:tcBorders>
            <w:shd w:val="clear" w:color="auto" w:fill="auto"/>
          </w:tcPr>
          <w:p w:rsidR="0060493A" w:rsidRPr="0077762C" w:rsidRDefault="0060493A" w:rsidP="0060493A">
            <w:pPr>
              <w:spacing w:after="0" w:line="240" w:lineRule="auto"/>
              <w:rPr>
                <w:rFonts w:ascii="Times New Roman" w:hAnsi="Times New Roman"/>
                <w:sz w:val="28"/>
                <w:szCs w:val="28"/>
                <w:lang w:eastAsia="ru-RU"/>
              </w:rPr>
            </w:pPr>
            <w:r w:rsidRPr="0077762C">
              <w:rPr>
                <w:rFonts w:ascii="Times New Roman" w:hAnsi="Times New Roman"/>
                <w:sz w:val="28"/>
                <w:szCs w:val="28"/>
                <w:lang w:eastAsia="ru-RU"/>
              </w:rPr>
              <w:lastRenderedPageBreak/>
              <w:t>Альтернатива 1</w:t>
            </w:r>
          </w:p>
        </w:tc>
        <w:tc>
          <w:tcPr>
            <w:tcW w:w="4961" w:type="dxa"/>
            <w:tcBorders>
              <w:top w:val="single" w:sz="4" w:space="0" w:color="000000"/>
              <w:left w:val="single" w:sz="4" w:space="0" w:color="000000"/>
              <w:bottom w:val="single" w:sz="4" w:space="0" w:color="000000"/>
            </w:tcBorders>
            <w:shd w:val="clear" w:color="auto" w:fill="auto"/>
          </w:tcPr>
          <w:p w:rsidR="0060493A" w:rsidRPr="0077762C" w:rsidRDefault="0060493A" w:rsidP="0060493A">
            <w:pPr>
              <w:spacing w:after="0" w:line="240" w:lineRule="auto"/>
              <w:rPr>
                <w:rFonts w:ascii="Times New Roman" w:hAnsi="Times New Roman"/>
                <w:sz w:val="28"/>
                <w:szCs w:val="28"/>
                <w:lang w:eastAsia="ru-RU"/>
              </w:rPr>
            </w:pPr>
            <w:r w:rsidRPr="0077762C">
              <w:rPr>
                <w:rFonts w:ascii="Times New Roman" w:hAnsi="Times New Roman"/>
                <w:sz w:val="28"/>
                <w:szCs w:val="28"/>
                <w:lang w:eastAsia="ru-RU"/>
              </w:rPr>
              <w:t>У разі неприйняття регуляторного акту, єдиний податок справлятиметься  із застосуванням мінімальних ставок та без застосування коефіцієнтів.</w:t>
            </w:r>
          </w:p>
          <w:p w:rsidR="0060493A" w:rsidRPr="0077762C" w:rsidRDefault="0060493A" w:rsidP="0060493A">
            <w:pPr>
              <w:spacing w:after="0" w:line="240" w:lineRule="auto"/>
              <w:rPr>
                <w:rFonts w:ascii="Times New Roman" w:hAnsi="Times New Roman"/>
                <w:sz w:val="28"/>
                <w:szCs w:val="28"/>
                <w:lang w:eastAsia="ru-RU"/>
              </w:rPr>
            </w:pPr>
            <w:r w:rsidRPr="0077762C">
              <w:rPr>
                <w:rFonts w:ascii="Times New Roman" w:hAnsi="Times New Roman"/>
                <w:sz w:val="28"/>
                <w:szCs w:val="28"/>
                <w:lang w:eastAsia="ru-RU"/>
              </w:rPr>
              <w:t xml:space="preserve">  Вказана альтернатива є неприйнятною.</w:t>
            </w:r>
          </w:p>
        </w:tc>
        <w:tc>
          <w:tcPr>
            <w:tcW w:w="2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0493A" w:rsidRPr="0077762C" w:rsidRDefault="0060493A" w:rsidP="0060493A">
            <w:pPr>
              <w:spacing w:after="0" w:line="240" w:lineRule="auto"/>
              <w:jc w:val="both"/>
              <w:rPr>
                <w:rFonts w:ascii="Times New Roman" w:hAnsi="Times New Roman"/>
                <w:sz w:val="28"/>
                <w:szCs w:val="28"/>
                <w:lang w:eastAsia="ru-RU"/>
              </w:rPr>
            </w:pPr>
            <w:r w:rsidRPr="0077762C">
              <w:rPr>
                <w:rFonts w:ascii="Times New Roman" w:hAnsi="Times New Roman"/>
                <w:sz w:val="28"/>
                <w:szCs w:val="28"/>
                <w:lang w:eastAsia="ru-RU"/>
              </w:rPr>
              <w:t>Зміни до чинного законодавства:</w:t>
            </w:r>
          </w:p>
          <w:p w:rsidR="0060493A" w:rsidRPr="0077762C" w:rsidRDefault="0060493A" w:rsidP="0060493A">
            <w:pPr>
              <w:numPr>
                <w:ilvl w:val="0"/>
                <w:numId w:val="8"/>
              </w:numPr>
              <w:tabs>
                <w:tab w:val="left" w:pos="459"/>
              </w:tabs>
              <w:suppressAutoHyphens/>
              <w:spacing w:after="0" w:line="240" w:lineRule="auto"/>
              <w:ind w:left="99" w:firstLine="0"/>
              <w:jc w:val="both"/>
              <w:rPr>
                <w:rFonts w:ascii="Times New Roman" w:hAnsi="Times New Roman"/>
                <w:sz w:val="28"/>
                <w:szCs w:val="28"/>
                <w:lang w:eastAsia="ru-RU"/>
              </w:rPr>
            </w:pPr>
            <w:r w:rsidRPr="0077762C">
              <w:rPr>
                <w:rFonts w:ascii="Times New Roman" w:hAnsi="Times New Roman"/>
                <w:sz w:val="28"/>
                <w:szCs w:val="28"/>
                <w:lang w:eastAsia="ru-RU"/>
              </w:rPr>
              <w:t>Податкового кодексу України;</w:t>
            </w:r>
          </w:p>
          <w:p w:rsidR="0060493A" w:rsidRPr="0077762C" w:rsidRDefault="0060493A" w:rsidP="0060493A">
            <w:pPr>
              <w:numPr>
                <w:ilvl w:val="0"/>
                <w:numId w:val="8"/>
              </w:numPr>
              <w:tabs>
                <w:tab w:val="left" w:pos="459"/>
              </w:tabs>
              <w:suppressAutoHyphens/>
              <w:spacing w:after="0" w:line="240" w:lineRule="auto"/>
              <w:ind w:left="99" w:firstLine="0"/>
              <w:jc w:val="both"/>
              <w:rPr>
                <w:rFonts w:ascii="Times New Roman" w:hAnsi="Times New Roman"/>
                <w:sz w:val="28"/>
                <w:szCs w:val="28"/>
                <w:lang w:eastAsia="ru-RU"/>
              </w:rPr>
            </w:pPr>
            <w:r w:rsidRPr="0077762C">
              <w:rPr>
                <w:rFonts w:ascii="Times New Roman" w:hAnsi="Times New Roman"/>
                <w:sz w:val="28"/>
                <w:szCs w:val="28"/>
                <w:lang w:eastAsia="ru-RU"/>
              </w:rPr>
              <w:t>Бюджетного кодексу України;</w:t>
            </w:r>
          </w:p>
          <w:p w:rsidR="0060493A" w:rsidRPr="0077762C" w:rsidRDefault="0060493A" w:rsidP="0060493A">
            <w:pPr>
              <w:numPr>
                <w:ilvl w:val="0"/>
                <w:numId w:val="8"/>
              </w:numPr>
              <w:tabs>
                <w:tab w:val="left" w:pos="459"/>
              </w:tabs>
              <w:suppressAutoHyphens/>
              <w:spacing w:after="0" w:line="240" w:lineRule="auto"/>
              <w:ind w:left="99" w:firstLine="0"/>
              <w:jc w:val="both"/>
              <w:rPr>
                <w:rFonts w:ascii="Times New Roman" w:hAnsi="Times New Roman"/>
                <w:sz w:val="28"/>
                <w:szCs w:val="28"/>
                <w:lang w:eastAsia="ru-RU"/>
              </w:rPr>
            </w:pPr>
            <w:r w:rsidRPr="0077762C">
              <w:rPr>
                <w:rFonts w:ascii="Times New Roman" w:hAnsi="Times New Roman"/>
                <w:sz w:val="28"/>
                <w:szCs w:val="28"/>
                <w:lang w:eastAsia="ru-RU"/>
              </w:rPr>
              <w:t>Земельного кодексу України;</w:t>
            </w:r>
          </w:p>
          <w:p w:rsidR="0060493A" w:rsidRPr="0077762C" w:rsidRDefault="0060493A" w:rsidP="0060493A">
            <w:pPr>
              <w:spacing w:after="0" w:line="240" w:lineRule="auto"/>
              <w:jc w:val="both"/>
              <w:rPr>
                <w:rFonts w:ascii="Times New Roman" w:hAnsi="Times New Roman"/>
                <w:sz w:val="28"/>
                <w:szCs w:val="28"/>
                <w:lang w:eastAsia="ru-RU"/>
              </w:rPr>
            </w:pPr>
            <w:r w:rsidRPr="0077762C">
              <w:rPr>
                <w:rFonts w:ascii="Times New Roman" w:hAnsi="Times New Roman"/>
                <w:sz w:val="28"/>
                <w:szCs w:val="28"/>
                <w:lang w:eastAsia="ru-RU"/>
              </w:rPr>
              <w:t>та інші закони (зміна мінімальної заробітної плати, прожиткового мінімуму, тощо).</w:t>
            </w:r>
          </w:p>
        </w:tc>
      </w:tr>
    </w:tbl>
    <w:p w:rsidR="0060493A" w:rsidRPr="0077762C" w:rsidRDefault="0060493A" w:rsidP="0060493A">
      <w:pPr>
        <w:spacing w:after="0" w:line="240" w:lineRule="auto"/>
        <w:jc w:val="both"/>
        <w:rPr>
          <w:rFonts w:ascii="Times New Roman" w:hAnsi="Times New Roman"/>
          <w:sz w:val="28"/>
          <w:szCs w:val="28"/>
          <w:lang w:eastAsia="ru-RU"/>
        </w:rPr>
      </w:pPr>
    </w:p>
    <w:p w:rsidR="0060493A" w:rsidRPr="0077762C" w:rsidRDefault="0060493A" w:rsidP="0060493A">
      <w:pPr>
        <w:spacing w:after="0" w:line="240" w:lineRule="auto"/>
        <w:ind w:firstLine="709"/>
        <w:jc w:val="both"/>
        <w:rPr>
          <w:rFonts w:ascii="Times New Roman" w:hAnsi="Times New Roman"/>
          <w:sz w:val="28"/>
          <w:szCs w:val="28"/>
          <w:lang w:eastAsia="ru-RU"/>
        </w:rPr>
      </w:pPr>
      <w:r w:rsidRPr="0077762C">
        <w:rPr>
          <w:rFonts w:ascii="Times New Roman" w:hAnsi="Times New Roman"/>
          <w:sz w:val="28"/>
          <w:szCs w:val="28"/>
          <w:lang w:eastAsia="ru-RU"/>
        </w:rPr>
        <w:t xml:space="preserve">Таким чином, для реалізації обрано Альтернативу 2 – встановлення економічно-обґрунтованих ставок єдиного податку,  що є посильними для платників податків, та забезпечить фінансову основу самостійності органу місцевого самоврядування –Лихівської селищної ради. </w:t>
      </w:r>
    </w:p>
    <w:p w:rsidR="0060493A" w:rsidRPr="0077762C" w:rsidRDefault="0060493A" w:rsidP="0060493A">
      <w:pPr>
        <w:spacing w:after="0" w:line="240" w:lineRule="auto"/>
        <w:jc w:val="both"/>
        <w:rPr>
          <w:rFonts w:ascii="Times New Roman" w:hAnsi="Times New Roman"/>
          <w:sz w:val="28"/>
          <w:szCs w:val="28"/>
          <w:lang w:eastAsia="ru-RU"/>
        </w:rPr>
      </w:pPr>
    </w:p>
    <w:p w:rsidR="0060493A" w:rsidRPr="0077762C" w:rsidRDefault="0060493A" w:rsidP="0060493A">
      <w:pPr>
        <w:spacing w:after="0" w:line="240" w:lineRule="auto"/>
        <w:jc w:val="center"/>
        <w:rPr>
          <w:rFonts w:ascii="Times New Roman" w:hAnsi="Times New Roman"/>
          <w:b/>
          <w:sz w:val="28"/>
          <w:szCs w:val="28"/>
          <w:lang w:eastAsia="ru-RU"/>
        </w:rPr>
      </w:pPr>
      <w:r w:rsidRPr="0077762C">
        <w:rPr>
          <w:rFonts w:ascii="Times New Roman" w:hAnsi="Times New Roman"/>
          <w:b/>
          <w:sz w:val="28"/>
          <w:szCs w:val="28"/>
          <w:lang w:eastAsia="ru-RU"/>
        </w:rPr>
        <w:t>V. Механізм, який пропонується застосувати для розв’язання проблеми</w:t>
      </w:r>
    </w:p>
    <w:p w:rsidR="0060493A" w:rsidRPr="0077762C" w:rsidRDefault="0060493A" w:rsidP="0060493A">
      <w:pPr>
        <w:spacing w:after="0" w:line="240" w:lineRule="auto"/>
        <w:rPr>
          <w:rFonts w:ascii="Times New Roman" w:hAnsi="Times New Roman"/>
          <w:b/>
          <w:sz w:val="28"/>
          <w:szCs w:val="28"/>
          <w:lang w:eastAsia="ru-RU"/>
        </w:rPr>
      </w:pPr>
    </w:p>
    <w:p w:rsidR="0060493A" w:rsidRPr="0077762C" w:rsidRDefault="0060493A" w:rsidP="0060493A">
      <w:pPr>
        <w:spacing w:after="0" w:line="240" w:lineRule="auto"/>
        <w:ind w:firstLine="708"/>
        <w:jc w:val="both"/>
        <w:rPr>
          <w:rFonts w:ascii="Times New Roman" w:hAnsi="Times New Roman"/>
          <w:b/>
          <w:sz w:val="28"/>
          <w:szCs w:val="28"/>
          <w:lang w:eastAsia="ru-RU"/>
        </w:rPr>
      </w:pPr>
      <w:r w:rsidRPr="0077762C">
        <w:rPr>
          <w:rFonts w:ascii="Times New Roman" w:hAnsi="Times New Roman"/>
          <w:b/>
          <w:sz w:val="28"/>
          <w:szCs w:val="28"/>
          <w:lang w:eastAsia="ru-RU"/>
        </w:rPr>
        <w:t>Запропоновані механізми регуляторного акту, за допомогою яких можна розв’язати проблему:</w:t>
      </w:r>
    </w:p>
    <w:p w:rsidR="0060493A" w:rsidRPr="0077762C" w:rsidRDefault="0060493A" w:rsidP="0060493A">
      <w:pPr>
        <w:spacing w:after="0" w:line="240" w:lineRule="auto"/>
        <w:ind w:firstLine="708"/>
        <w:jc w:val="both"/>
        <w:rPr>
          <w:rFonts w:ascii="Times New Roman" w:hAnsi="Times New Roman"/>
          <w:sz w:val="28"/>
          <w:szCs w:val="28"/>
          <w:lang w:eastAsia="ru-RU"/>
        </w:rPr>
      </w:pPr>
      <w:r w:rsidRPr="0077762C">
        <w:rPr>
          <w:rFonts w:ascii="Times New Roman" w:hAnsi="Times New Roman"/>
          <w:sz w:val="28"/>
          <w:szCs w:val="28"/>
          <w:lang w:eastAsia="ru-RU"/>
        </w:rPr>
        <w:t>В результаті визначення цілі, проведення аналізу поточної ситуації на території</w:t>
      </w:r>
      <w:r w:rsidR="00FB1CC4">
        <w:rPr>
          <w:rFonts w:ascii="Times New Roman" w:hAnsi="Times New Roman"/>
          <w:sz w:val="28"/>
          <w:szCs w:val="28"/>
          <w:lang w:eastAsia="ru-RU"/>
        </w:rPr>
        <w:t xml:space="preserve"> Лихівської </w:t>
      </w:r>
      <w:r w:rsidRPr="0077762C">
        <w:rPr>
          <w:rFonts w:ascii="Times New Roman" w:hAnsi="Times New Roman"/>
          <w:sz w:val="28"/>
          <w:szCs w:val="28"/>
          <w:lang w:eastAsia="ru-RU"/>
        </w:rPr>
        <w:t xml:space="preserve">територіальної громади, аналітичних показників </w:t>
      </w:r>
      <w:r w:rsidRPr="0062378A">
        <w:rPr>
          <w:rFonts w:ascii="Times New Roman" w:hAnsi="Times New Roman"/>
          <w:sz w:val="28"/>
          <w:szCs w:val="28"/>
          <w:lang w:eastAsia="uk-UA"/>
        </w:rPr>
        <w:t>П’ятихатсь</w:t>
      </w:r>
      <w:r w:rsidR="0062378A" w:rsidRPr="0062378A">
        <w:rPr>
          <w:rFonts w:ascii="Times New Roman" w:hAnsi="Times New Roman"/>
          <w:sz w:val="28"/>
          <w:szCs w:val="28"/>
          <w:lang w:eastAsia="uk-UA"/>
        </w:rPr>
        <w:t xml:space="preserve">кого  ДПІ  </w:t>
      </w:r>
      <w:r w:rsidR="0062378A" w:rsidRPr="0062378A">
        <w:rPr>
          <w:rFonts w:ascii="Times New Roman" w:hAnsi="Times New Roman"/>
          <w:spacing w:val="-9"/>
          <w:sz w:val="28"/>
          <w:szCs w:val="28"/>
          <w:lang w:eastAsia="ru-RU"/>
        </w:rPr>
        <w:t>ГУ ДП</w:t>
      </w:r>
      <w:r w:rsidRPr="0062378A">
        <w:rPr>
          <w:rFonts w:ascii="Times New Roman" w:hAnsi="Times New Roman"/>
          <w:spacing w:val="-9"/>
          <w:sz w:val="28"/>
          <w:szCs w:val="28"/>
          <w:lang w:eastAsia="ru-RU"/>
        </w:rPr>
        <w:t>С у Дніпропетровській області</w:t>
      </w:r>
      <w:r w:rsidRPr="0062378A">
        <w:rPr>
          <w:rFonts w:ascii="Times New Roman" w:hAnsi="Times New Roman"/>
          <w:sz w:val="28"/>
          <w:szCs w:val="28"/>
          <w:lang w:eastAsia="ru-RU"/>
        </w:rPr>
        <w:t>,</w:t>
      </w:r>
      <w:r w:rsidRPr="0077762C">
        <w:rPr>
          <w:rFonts w:ascii="Times New Roman" w:hAnsi="Times New Roman"/>
          <w:sz w:val="28"/>
          <w:szCs w:val="28"/>
          <w:lang w:eastAsia="ru-RU"/>
        </w:rPr>
        <w:t xml:space="preserve"> інформації та  даних наявних у виконавчого комітету Лихівської селищної ради, проведених консультацій, нарад та зустрічей, основним механізмом, який забезпечить розв’язання визначеної проблеми є встановлення запропонованих став</w:t>
      </w:r>
      <w:r w:rsidR="00FB1CC4">
        <w:rPr>
          <w:rFonts w:ascii="Times New Roman" w:hAnsi="Times New Roman"/>
          <w:sz w:val="28"/>
          <w:szCs w:val="28"/>
          <w:lang w:eastAsia="ru-RU"/>
        </w:rPr>
        <w:t>ок єдиного  податку</w:t>
      </w:r>
      <w:r w:rsidRPr="0077762C">
        <w:rPr>
          <w:rFonts w:ascii="Times New Roman" w:hAnsi="Times New Roman"/>
          <w:sz w:val="28"/>
          <w:szCs w:val="28"/>
          <w:lang w:eastAsia="ru-RU"/>
        </w:rPr>
        <w:t>.</w:t>
      </w:r>
    </w:p>
    <w:p w:rsidR="0060493A" w:rsidRPr="0077762C" w:rsidRDefault="0060493A" w:rsidP="0060493A">
      <w:pPr>
        <w:spacing w:after="0" w:line="240" w:lineRule="auto"/>
        <w:ind w:firstLine="708"/>
        <w:jc w:val="both"/>
        <w:rPr>
          <w:rFonts w:ascii="Times New Roman" w:hAnsi="Times New Roman"/>
          <w:sz w:val="28"/>
          <w:szCs w:val="28"/>
          <w:lang w:eastAsia="ru-RU"/>
        </w:rPr>
      </w:pPr>
    </w:p>
    <w:p w:rsidR="0060493A" w:rsidRPr="0077762C" w:rsidRDefault="0060493A" w:rsidP="0060493A">
      <w:pPr>
        <w:spacing w:after="0" w:line="240" w:lineRule="auto"/>
        <w:ind w:firstLine="709"/>
        <w:jc w:val="both"/>
        <w:rPr>
          <w:rFonts w:ascii="Times New Roman" w:hAnsi="Times New Roman"/>
          <w:b/>
          <w:sz w:val="28"/>
          <w:szCs w:val="28"/>
          <w:lang w:eastAsia="ru-RU"/>
        </w:rPr>
      </w:pPr>
      <w:r w:rsidRPr="0077762C">
        <w:rPr>
          <w:rFonts w:ascii="Times New Roman" w:hAnsi="Times New Roman"/>
          <w:b/>
          <w:sz w:val="28"/>
          <w:szCs w:val="28"/>
          <w:lang w:eastAsia="ru-RU"/>
        </w:rPr>
        <w:t xml:space="preserve">Заходи, які мають здійснити органи влади для впровадження цього регуляторного акту:  </w:t>
      </w:r>
    </w:p>
    <w:p w:rsidR="0060493A" w:rsidRPr="0077762C" w:rsidRDefault="0060493A" w:rsidP="0060493A">
      <w:pPr>
        <w:spacing w:after="0" w:line="240" w:lineRule="auto"/>
        <w:ind w:firstLine="709"/>
        <w:jc w:val="both"/>
        <w:rPr>
          <w:rFonts w:ascii="Times New Roman" w:hAnsi="Times New Roman"/>
          <w:sz w:val="28"/>
          <w:szCs w:val="28"/>
          <w:lang w:eastAsia="ru-RU"/>
        </w:rPr>
      </w:pPr>
      <w:r w:rsidRPr="0077762C">
        <w:rPr>
          <w:rFonts w:ascii="Times New Roman" w:hAnsi="Times New Roman"/>
          <w:sz w:val="28"/>
          <w:szCs w:val="28"/>
          <w:lang w:eastAsia="ru-RU"/>
        </w:rPr>
        <w:t xml:space="preserve">Розробка проекту рішення Лихівської селищної ради «Про  встановлення  єдиного податку  для фізичних осіб-підприємців, які  здійснюють свою  діяльність  на території    </w:t>
      </w:r>
      <w:r w:rsidR="00FB1CC4">
        <w:rPr>
          <w:rFonts w:ascii="Times New Roman" w:hAnsi="Times New Roman"/>
          <w:sz w:val="28"/>
          <w:szCs w:val="28"/>
          <w:lang w:eastAsia="ru-RU"/>
        </w:rPr>
        <w:t xml:space="preserve">Лихівської </w:t>
      </w:r>
      <w:r w:rsidRPr="0077762C">
        <w:rPr>
          <w:rFonts w:ascii="Times New Roman" w:hAnsi="Times New Roman"/>
          <w:sz w:val="28"/>
          <w:szCs w:val="28"/>
          <w:lang w:eastAsia="ru-RU"/>
        </w:rPr>
        <w:t>тери</w:t>
      </w:r>
      <w:r w:rsidR="00FB1CC4">
        <w:rPr>
          <w:rFonts w:ascii="Times New Roman" w:hAnsi="Times New Roman"/>
          <w:sz w:val="28"/>
          <w:szCs w:val="28"/>
          <w:lang w:eastAsia="ru-RU"/>
        </w:rPr>
        <w:t>торіальної  громади</w:t>
      </w:r>
      <w:r w:rsidRPr="0077762C">
        <w:rPr>
          <w:rFonts w:ascii="Times New Roman" w:hAnsi="Times New Roman"/>
          <w:sz w:val="28"/>
          <w:szCs w:val="28"/>
          <w:lang w:eastAsia="uk-UA"/>
        </w:rPr>
        <w:t xml:space="preserve">» </w:t>
      </w:r>
      <w:r w:rsidRPr="0077762C">
        <w:rPr>
          <w:rFonts w:ascii="Times New Roman" w:hAnsi="Times New Roman"/>
          <w:sz w:val="28"/>
          <w:szCs w:val="28"/>
          <w:lang w:eastAsia="ru-RU"/>
        </w:rPr>
        <w:t xml:space="preserve">та АРВ до нього. </w:t>
      </w:r>
    </w:p>
    <w:p w:rsidR="0060493A" w:rsidRPr="0077762C" w:rsidRDefault="0060493A" w:rsidP="0060493A">
      <w:pPr>
        <w:spacing w:after="0" w:line="240" w:lineRule="auto"/>
        <w:ind w:firstLine="709"/>
        <w:jc w:val="both"/>
        <w:rPr>
          <w:rFonts w:ascii="Times New Roman" w:hAnsi="Times New Roman"/>
          <w:sz w:val="28"/>
          <w:szCs w:val="28"/>
          <w:lang w:eastAsia="ru-RU"/>
        </w:rPr>
      </w:pPr>
      <w:r w:rsidRPr="0077762C">
        <w:rPr>
          <w:rFonts w:ascii="Times New Roman" w:hAnsi="Times New Roman"/>
          <w:sz w:val="28"/>
          <w:szCs w:val="28"/>
          <w:lang w:eastAsia="ru-RU"/>
        </w:rPr>
        <w:lastRenderedPageBreak/>
        <w:t>Проведення консультацій з суб'єктами господарювання.</w:t>
      </w:r>
    </w:p>
    <w:p w:rsidR="0060493A" w:rsidRPr="0077762C" w:rsidRDefault="0060493A" w:rsidP="0060493A">
      <w:pPr>
        <w:spacing w:after="0" w:line="240" w:lineRule="auto"/>
        <w:ind w:firstLine="709"/>
        <w:jc w:val="both"/>
        <w:rPr>
          <w:rFonts w:ascii="Times New Roman" w:hAnsi="Times New Roman"/>
          <w:sz w:val="28"/>
          <w:szCs w:val="28"/>
          <w:lang w:eastAsia="ru-RU"/>
        </w:rPr>
      </w:pPr>
      <w:r w:rsidRPr="0077762C">
        <w:rPr>
          <w:rFonts w:ascii="Times New Roman" w:hAnsi="Times New Roman"/>
          <w:sz w:val="28"/>
          <w:szCs w:val="28"/>
          <w:lang w:eastAsia="ru-RU"/>
        </w:rPr>
        <w:t>Оприлюднення проекту разом з АРВ та отримання пропозицій і зауважень.</w:t>
      </w:r>
    </w:p>
    <w:p w:rsidR="0060493A" w:rsidRPr="0077762C" w:rsidRDefault="0060493A" w:rsidP="0060493A">
      <w:pPr>
        <w:spacing w:after="0" w:line="240" w:lineRule="auto"/>
        <w:ind w:firstLine="709"/>
        <w:jc w:val="both"/>
        <w:rPr>
          <w:rFonts w:ascii="Times New Roman" w:hAnsi="Times New Roman"/>
          <w:sz w:val="28"/>
          <w:szCs w:val="28"/>
          <w:lang w:eastAsia="ru-RU"/>
        </w:rPr>
      </w:pPr>
      <w:r w:rsidRPr="0077762C">
        <w:rPr>
          <w:rFonts w:ascii="Times New Roman" w:hAnsi="Times New Roman"/>
          <w:sz w:val="28"/>
          <w:szCs w:val="28"/>
          <w:lang w:eastAsia="ru-RU"/>
        </w:rPr>
        <w:t xml:space="preserve"> Підготовка експертного висновку постійної відповідальної комісії щодо відповідності проекту рішення вимогам статей 4, 8 Закону України "Про засади державної регуляторної політики у сфері господарської діяльності".</w:t>
      </w:r>
    </w:p>
    <w:p w:rsidR="0060493A" w:rsidRPr="0077762C" w:rsidRDefault="0060493A" w:rsidP="0060493A">
      <w:pPr>
        <w:spacing w:after="0" w:line="240" w:lineRule="auto"/>
        <w:ind w:firstLine="709"/>
        <w:jc w:val="both"/>
        <w:rPr>
          <w:rFonts w:ascii="Times New Roman" w:hAnsi="Times New Roman"/>
          <w:sz w:val="28"/>
          <w:szCs w:val="28"/>
          <w:lang w:eastAsia="ru-RU"/>
        </w:rPr>
      </w:pPr>
      <w:r w:rsidRPr="0077762C">
        <w:rPr>
          <w:rFonts w:ascii="Times New Roman" w:hAnsi="Times New Roman"/>
          <w:sz w:val="28"/>
          <w:szCs w:val="28"/>
          <w:lang w:eastAsia="ru-RU"/>
        </w:rPr>
        <w:t>Отримання пропозицій по удосконаленню від Державної регуляторної служби України.</w:t>
      </w:r>
    </w:p>
    <w:p w:rsidR="0060493A" w:rsidRPr="0077762C" w:rsidRDefault="0060493A" w:rsidP="0060493A">
      <w:pPr>
        <w:spacing w:after="0" w:line="240" w:lineRule="auto"/>
        <w:ind w:firstLine="709"/>
        <w:jc w:val="both"/>
        <w:rPr>
          <w:rFonts w:ascii="Times New Roman" w:hAnsi="Times New Roman"/>
          <w:sz w:val="28"/>
          <w:szCs w:val="28"/>
          <w:lang w:eastAsia="ru-RU"/>
        </w:rPr>
      </w:pPr>
      <w:r w:rsidRPr="0077762C">
        <w:rPr>
          <w:rFonts w:ascii="Times New Roman" w:hAnsi="Times New Roman"/>
          <w:sz w:val="28"/>
          <w:szCs w:val="28"/>
          <w:lang w:eastAsia="ru-RU"/>
        </w:rPr>
        <w:t>Прийняття рішення на пленарному засіданні сесії селищної ради.</w:t>
      </w:r>
    </w:p>
    <w:p w:rsidR="0060493A" w:rsidRPr="0077762C" w:rsidRDefault="0060493A" w:rsidP="0060493A">
      <w:pPr>
        <w:spacing w:after="0" w:line="240" w:lineRule="auto"/>
        <w:ind w:firstLine="709"/>
        <w:jc w:val="both"/>
        <w:rPr>
          <w:rFonts w:ascii="Times New Roman" w:hAnsi="Times New Roman"/>
          <w:sz w:val="28"/>
          <w:szCs w:val="28"/>
          <w:lang w:eastAsia="ru-RU"/>
        </w:rPr>
      </w:pPr>
      <w:r w:rsidRPr="0077762C">
        <w:rPr>
          <w:rFonts w:ascii="Times New Roman" w:hAnsi="Times New Roman"/>
          <w:sz w:val="28"/>
          <w:szCs w:val="28"/>
          <w:lang w:eastAsia="ru-RU"/>
        </w:rPr>
        <w:t>Оприлюднення рішення у встановленому законодавством порядку.</w:t>
      </w:r>
    </w:p>
    <w:p w:rsidR="0060493A" w:rsidRPr="0077762C" w:rsidRDefault="0060493A" w:rsidP="0060493A">
      <w:pPr>
        <w:spacing w:after="0" w:line="240" w:lineRule="auto"/>
        <w:ind w:firstLine="709"/>
        <w:jc w:val="both"/>
        <w:rPr>
          <w:rFonts w:ascii="Times New Roman" w:hAnsi="Times New Roman"/>
          <w:sz w:val="28"/>
          <w:szCs w:val="28"/>
          <w:lang w:eastAsia="ru-RU"/>
        </w:rPr>
      </w:pPr>
      <w:r w:rsidRPr="0077762C">
        <w:rPr>
          <w:rFonts w:ascii="Times New Roman" w:hAnsi="Times New Roman"/>
          <w:sz w:val="28"/>
          <w:szCs w:val="28"/>
          <w:lang w:eastAsia="ru-RU"/>
        </w:rPr>
        <w:t>Проведення заходів з відстеження результативності прийнятого рішення.</w:t>
      </w:r>
    </w:p>
    <w:p w:rsidR="0060493A" w:rsidRPr="0077762C" w:rsidRDefault="0060493A" w:rsidP="0060493A">
      <w:pPr>
        <w:spacing w:after="0" w:line="240" w:lineRule="auto"/>
        <w:jc w:val="center"/>
        <w:rPr>
          <w:rFonts w:ascii="Times New Roman" w:hAnsi="Times New Roman"/>
          <w:b/>
          <w:sz w:val="28"/>
          <w:szCs w:val="28"/>
          <w:lang w:eastAsia="ru-RU"/>
        </w:rPr>
      </w:pPr>
    </w:p>
    <w:p w:rsidR="0060493A" w:rsidRPr="0077762C" w:rsidRDefault="0060493A" w:rsidP="0060493A">
      <w:pPr>
        <w:spacing w:after="0" w:line="240" w:lineRule="auto"/>
        <w:jc w:val="center"/>
        <w:rPr>
          <w:rFonts w:ascii="Times New Roman" w:hAnsi="Times New Roman"/>
          <w:b/>
          <w:sz w:val="28"/>
          <w:szCs w:val="28"/>
          <w:lang w:eastAsia="ru-RU"/>
        </w:rPr>
      </w:pPr>
      <w:r w:rsidRPr="0077762C">
        <w:rPr>
          <w:rFonts w:ascii="Times New Roman" w:hAnsi="Times New Roman"/>
          <w:b/>
          <w:sz w:val="28"/>
          <w:szCs w:val="28"/>
          <w:lang w:eastAsia="ru-RU"/>
        </w:rPr>
        <w:t>VI. Оцінка виконання вимог регуляторного акту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60493A" w:rsidRPr="0077762C" w:rsidRDefault="0060493A" w:rsidP="0060493A">
      <w:pPr>
        <w:spacing w:after="0" w:line="240" w:lineRule="auto"/>
        <w:jc w:val="center"/>
        <w:rPr>
          <w:rFonts w:ascii="Times New Roman" w:hAnsi="Times New Roman"/>
          <w:b/>
          <w:sz w:val="28"/>
          <w:szCs w:val="28"/>
          <w:lang w:eastAsia="ru-RU"/>
        </w:rPr>
      </w:pPr>
    </w:p>
    <w:p w:rsidR="0060493A" w:rsidRPr="0077762C" w:rsidRDefault="0060493A" w:rsidP="0060493A">
      <w:pPr>
        <w:spacing w:after="0" w:line="240" w:lineRule="auto"/>
        <w:ind w:firstLine="708"/>
        <w:jc w:val="both"/>
        <w:rPr>
          <w:rFonts w:ascii="Times New Roman" w:hAnsi="Times New Roman"/>
          <w:sz w:val="28"/>
          <w:szCs w:val="28"/>
          <w:lang w:eastAsia="ru-RU"/>
        </w:rPr>
      </w:pPr>
      <w:r w:rsidRPr="0077762C">
        <w:rPr>
          <w:rFonts w:ascii="Times New Roman" w:hAnsi="Times New Roman"/>
          <w:sz w:val="28"/>
          <w:szCs w:val="28"/>
          <w:lang w:eastAsia="ru-RU"/>
        </w:rPr>
        <w:t>Бюджетні витрати на адміністрування регулювання суб’єктів малого підприємництва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місцевих податків та зборів, не змінюючи порядок їх обчислення, сплати та інші адміністративні процедури.</w:t>
      </w:r>
    </w:p>
    <w:p w:rsidR="0060493A" w:rsidRPr="0077762C" w:rsidRDefault="0060493A" w:rsidP="0060493A">
      <w:pPr>
        <w:suppressAutoHyphens/>
        <w:spacing w:after="0" w:line="240" w:lineRule="auto"/>
        <w:ind w:firstLine="709"/>
        <w:rPr>
          <w:rFonts w:ascii="Times New Roman" w:hAnsi="Times New Roman"/>
          <w:sz w:val="28"/>
          <w:szCs w:val="28"/>
          <w:lang w:eastAsia="ar-SA"/>
        </w:rPr>
      </w:pPr>
      <w:r w:rsidRPr="0077762C">
        <w:rPr>
          <w:rFonts w:ascii="Times New Roman" w:hAnsi="Times New Roman"/>
          <w:sz w:val="28"/>
          <w:szCs w:val="28"/>
          <w:lang w:eastAsia="ar-SA"/>
        </w:rPr>
        <w:t>Тест малого підприємництва додається.</w:t>
      </w:r>
    </w:p>
    <w:p w:rsidR="0060493A" w:rsidRPr="0077762C" w:rsidRDefault="0060493A" w:rsidP="0060493A">
      <w:pPr>
        <w:suppressAutoHyphens/>
        <w:spacing w:after="0" w:line="240" w:lineRule="auto"/>
        <w:rPr>
          <w:rFonts w:ascii="Times New Roman" w:hAnsi="Times New Roman"/>
          <w:sz w:val="28"/>
          <w:szCs w:val="28"/>
          <w:lang w:eastAsia="ar-SA"/>
        </w:rPr>
      </w:pPr>
    </w:p>
    <w:p w:rsidR="0060493A" w:rsidRPr="0077762C" w:rsidRDefault="0060493A" w:rsidP="0060493A">
      <w:pPr>
        <w:spacing w:after="0" w:line="240" w:lineRule="auto"/>
        <w:ind w:firstLine="709"/>
        <w:jc w:val="both"/>
        <w:rPr>
          <w:rFonts w:ascii="Times New Roman" w:hAnsi="Times New Roman"/>
          <w:b/>
          <w:sz w:val="28"/>
          <w:szCs w:val="28"/>
          <w:lang w:eastAsia="ru-RU"/>
        </w:rPr>
      </w:pPr>
      <w:r w:rsidRPr="0077762C">
        <w:rPr>
          <w:rFonts w:ascii="Times New Roman" w:hAnsi="Times New Roman"/>
          <w:b/>
          <w:sz w:val="28"/>
          <w:szCs w:val="28"/>
          <w:lang w:eastAsia="ru-RU"/>
        </w:rPr>
        <w:t>VII. Обґрунтування запропонованого строку дії регуляторного акту</w:t>
      </w:r>
    </w:p>
    <w:p w:rsidR="0060493A" w:rsidRPr="0077762C" w:rsidRDefault="0060493A" w:rsidP="0060493A">
      <w:pPr>
        <w:spacing w:after="0" w:line="240" w:lineRule="auto"/>
        <w:ind w:firstLine="709"/>
        <w:jc w:val="both"/>
        <w:rPr>
          <w:rFonts w:ascii="Times New Roman" w:hAnsi="Times New Roman"/>
          <w:b/>
          <w:sz w:val="28"/>
          <w:szCs w:val="28"/>
          <w:lang w:eastAsia="ru-RU"/>
        </w:rPr>
      </w:pPr>
    </w:p>
    <w:p w:rsidR="0060493A" w:rsidRPr="0077762C" w:rsidRDefault="0060493A" w:rsidP="0060493A">
      <w:pPr>
        <w:spacing w:after="0" w:line="240" w:lineRule="auto"/>
        <w:ind w:firstLine="709"/>
        <w:jc w:val="both"/>
        <w:rPr>
          <w:rFonts w:ascii="Times New Roman" w:hAnsi="Times New Roman"/>
          <w:sz w:val="28"/>
          <w:szCs w:val="28"/>
          <w:lang w:eastAsia="ru-RU"/>
        </w:rPr>
      </w:pPr>
    </w:p>
    <w:p w:rsidR="0060493A" w:rsidRPr="0077762C" w:rsidRDefault="0060493A" w:rsidP="0060493A">
      <w:pPr>
        <w:spacing w:after="0" w:line="240" w:lineRule="auto"/>
        <w:ind w:firstLine="708"/>
        <w:jc w:val="both"/>
        <w:rPr>
          <w:rFonts w:ascii="Times New Roman" w:hAnsi="Times New Roman"/>
          <w:sz w:val="28"/>
          <w:szCs w:val="28"/>
          <w:lang w:eastAsia="ru-RU"/>
        </w:rPr>
      </w:pPr>
      <w:r w:rsidRPr="0077762C">
        <w:rPr>
          <w:rFonts w:ascii="Times New Roman" w:hAnsi="Times New Roman"/>
          <w:b/>
          <w:sz w:val="28"/>
          <w:szCs w:val="28"/>
          <w:lang w:eastAsia="ru-RU"/>
        </w:rPr>
        <w:t>Обґрунтування запропонованого терміну дії акту:</w:t>
      </w:r>
    </w:p>
    <w:p w:rsidR="0060493A" w:rsidRPr="0077762C" w:rsidRDefault="0060493A" w:rsidP="0060493A">
      <w:pPr>
        <w:spacing w:after="0" w:line="240" w:lineRule="auto"/>
        <w:ind w:firstLine="708"/>
        <w:jc w:val="both"/>
        <w:rPr>
          <w:rFonts w:ascii="Times New Roman" w:hAnsi="Times New Roman"/>
          <w:sz w:val="28"/>
          <w:szCs w:val="28"/>
          <w:lang w:eastAsia="ru-RU"/>
        </w:rPr>
      </w:pPr>
      <w:r w:rsidRPr="0077762C">
        <w:rPr>
          <w:rFonts w:ascii="Times New Roman" w:hAnsi="Times New Roman"/>
          <w:sz w:val="28"/>
          <w:szCs w:val="28"/>
          <w:lang w:eastAsia="ru-RU"/>
        </w:rPr>
        <w:t>У разі, якщо селищна рада у термін до 1</w:t>
      </w:r>
      <w:r w:rsidR="00FB1CC4">
        <w:rPr>
          <w:rFonts w:ascii="Times New Roman" w:hAnsi="Times New Roman"/>
          <w:sz w:val="28"/>
          <w:szCs w:val="28"/>
          <w:lang w:eastAsia="ru-RU"/>
        </w:rPr>
        <w:t>5</w:t>
      </w:r>
      <w:r w:rsidRPr="0077762C">
        <w:rPr>
          <w:rFonts w:ascii="Times New Roman" w:hAnsi="Times New Roman"/>
          <w:sz w:val="28"/>
          <w:szCs w:val="28"/>
          <w:lang w:eastAsia="ru-RU"/>
        </w:rPr>
        <w:t xml:space="preserve"> липня не прийме рішення про встановлення відповідних місцевих податків і зборів на наступний</w:t>
      </w:r>
      <w:r w:rsidR="00FB1CC4">
        <w:rPr>
          <w:rFonts w:ascii="Times New Roman" w:hAnsi="Times New Roman"/>
          <w:sz w:val="28"/>
          <w:szCs w:val="28"/>
          <w:lang w:eastAsia="ru-RU"/>
        </w:rPr>
        <w:t xml:space="preserve"> рік, такі податки справляються</w:t>
      </w:r>
      <w:r w:rsidRPr="0077762C">
        <w:rPr>
          <w:rFonts w:ascii="Times New Roman" w:hAnsi="Times New Roman"/>
          <w:sz w:val="28"/>
          <w:szCs w:val="28"/>
          <w:lang w:eastAsia="ru-RU"/>
        </w:rPr>
        <w:t>, виходячи з норм цього Кодексу, із застосуванням їх мінімальних ставок та без застосування відповідних коефіцієнтів, а плата за землю справляється із застосуванням ставок, які діяли на 31 грудня року, що передує бюджетному періоду, в якому планується застосування плати за землю  (підпункт 12.3.5 пункту 12.3 статті 12 ПКУ, абзац 2 частина 5 розділу XIX Прикінцеві положення ПКУ).</w:t>
      </w:r>
    </w:p>
    <w:p w:rsidR="0060493A" w:rsidRPr="0077762C" w:rsidRDefault="0060493A" w:rsidP="0060493A">
      <w:pPr>
        <w:spacing w:after="0" w:line="240" w:lineRule="auto"/>
        <w:ind w:firstLine="708"/>
        <w:jc w:val="both"/>
        <w:rPr>
          <w:rFonts w:ascii="Times New Roman" w:hAnsi="Times New Roman"/>
          <w:sz w:val="28"/>
          <w:szCs w:val="28"/>
          <w:lang w:eastAsia="ru-RU"/>
        </w:rPr>
      </w:pPr>
      <w:r w:rsidRPr="0077762C">
        <w:rPr>
          <w:rFonts w:ascii="Times New Roman" w:hAnsi="Times New Roman"/>
          <w:sz w:val="28"/>
          <w:szCs w:val="28"/>
          <w:lang w:eastAsia="ru-RU"/>
        </w:rPr>
        <w:t>Враховуючи норми Бюджетного та Податкового кодексів України, органи місцевого самоврядування мають щорічно переглядати розміри ставок місцевих податків та зборів, що справляються в установленому ПКУ порядку. Відповідні ставки будуть діяти лише протягом року, на який прийняті.</w:t>
      </w:r>
    </w:p>
    <w:p w:rsidR="0060493A" w:rsidRPr="0077762C" w:rsidRDefault="0060493A" w:rsidP="0060493A">
      <w:pPr>
        <w:keepNext/>
        <w:keepLines/>
        <w:spacing w:after="0" w:line="240" w:lineRule="auto"/>
        <w:ind w:left="40" w:firstLine="700"/>
        <w:jc w:val="both"/>
        <w:rPr>
          <w:rFonts w:ascii="Times New Roman" w:hAnsi="Times New Roman"/>
          <w:sz w:val="28"/>
          <w:szCs w:val="28"/>
          <w:lang w:eastAsia="ru-RU"/>
        </w:rPr>
      </w:pPr>
    </w:p>
    <w:p w:rsidR="0060493A" w:rsidRPr="0077762C" w:rsidRDefault="0060493A" w:rsidP="0060493A">
      <w:pPr>
        <w:keepNext/>
        <w:keepLines/>
        <w:spacing w:after="0" w:line="240" w:lineRule="auto"/>
        <w:rPr>
          <w:rFonts w:ascii="Times New Roman" w:hAnsi="Times New Roman"/>
          <w:sz w:val="28"/>
          <w:szCs w:val="28"/>
          <w:lang w:eastAsia="ru-RU"/>
        </w:rPr>
      </w:pPr>
      <w:r w:rsidRPr="0077762C">
        <w:rPr>
          <w:rFonts w:ascii="Times New Roman" w:hAnsi="Times New Roman"/>
          <w:sz w:val="28"/>
          <w:szCs w:val="28"/>
          <w:lang w:eastAsia="ru-RU"/>
        </w:rPr>
        <w:t>VIII.  Визначення показників результативності дії регуляторного акту</w:t>
      </w:r>
    </w:p>
    <w:p w:rsidR="0060493A" w:rsidRPr="0077762C" w:rsidRDefault="0060493A" w:rsidP="0060493A">
      <w:pPr>
        <w:spacing w:after="120" w:line="240" w:lineRule="auto"/>
        <w:ind w:left="40" w:firstLine="700"/>
        <w:rPr>
          <w:rFonts w:ascii="Times New Roman" w:eastAsia="Arial Unicode MS" w:hAnsi="Times New Roman"/>
          <w:color w:val="000000"/>
          <w:sz w:val="28"/>
          <w:szCs w:val="28"/>
          <w:lang w:eastAsia="uk-UA"/>
        </w:rPr>
      </w:pPr>
      <w:r w:rsidRPr="0077762C">
        <w:rPr>
          <w:rFonts w:ascii="Times New Roman" w:eastAsia="Arial Unicode MS" w:hAnsi="Times New Roman"/>
          <w:color w:val="000000"/>
          <w:sz w:val="28"/>
          <w:szCs w:val="28"/>
          <w:lang w:eastAsia="uk-UA"/>
        </w:rPr>
        <w:t>Основними показниками результативності акту є:</w:t>
      </w:r>
    </w:p>
    <w:p w:rsidR="0060493A" w:rsidRPr="0077762C" w:rsidRDefault="0060493A" w:rsidP="0060493A">
      <w:pPr>
        <w:spacing w:after="0" w:line="240" w:lineRule="auto"/>
        <w:ind w:firstLine="708"/>
        <w:contextualSpacing/>
        <w:rPr>
          <w:rFonts w:ascii="Times New Roman" w:hAnsi="Times New Roman"/>
          <w:sz w:val="28"/>
          <w:szCs w:val="28"/>
          <w:lang w:eastAsia="ru-RU"/>
        </w:rPr>
      </w:pPr>
      <w:r w:rsidRPr="0077762C">
        <w:rPr>
          <w:rFonts w:ascii="Times New Roman" w:hAnsi="Times New Roman"/>
          <w:sz w:val="28"/>
          <w:szCs w:val="28"/>
          <w:lang w:eastAsia="ru-RU"/>
        </w:rPr>
        <w:t>- забезпечення відповідних надходжень до селищного бюджету від сплати місцевих податків і зборів, а саме єдиного податку;</w:t>
      </w:r>
    </w:p>
    <w:p w:rsidR="0060493A" w:rsidRPr="0077762C" w:rsidRDefault="0060493A" w:rsidP="0060493A">
      <w:pPr>
        <w:numPr>
          <w:ilvl w:val="0"/>
          <w:numId w:val="7"/>
        </w:numPr>
        <w:tabs>
          <w:tab w:val="left" w:pos="909"/>
        </w:tabs>
        <w:suppressAutoHyphens/>
        <w:spacing w:after="0" w:line="240" w:lineRule="auto"/>
        <w:ind w:left="40" w:right="40" w:firstLine="700"/>
        <w:jc w:val="both"/>
        <w:rPr>
          <w:rFonts w:ascii="Times New Roman" w:eastAsia="Arial Unicode MS" w:hAnsi="Times New Roman"/>
          <w:color w:val="000000"/>
          <w:sz w:val="28"/>
          <w:szCs w:val="28"/>
          <w:lang w:eastAsia="uk-UA"/>
        </w:rPr>
      </w:pPr>
      <w:r w:rsidRPr="0077762C">
        <w:rPr>
          <w:rFonts w:ascii="Times New Roman" w:eastAsia="Arial Unicode MS" w:hAnsi="Times New Roman"/>
          <w:color w:val="000000"/>
          <w:sz w:val="28"/>
          <w:szCs w:val="28"/>
          <w:lang w:eastAsia="uk-UA"/>
        </w:rPr>
        <w:t>створення</w:t>
      </w:r>
      <w:r w:rsidR="00FB1CC4">
        <w:rPr>
          <w:rFonts w:ascii="Times New Roman" w:eastAsia="Arial Unicode MS" w:hAnsi="Times New Roman"/>
          <w:color w:val="000000"/>
          <w:sz w:val="28"/>
          <w:szCs w:val="28"/>
          <w:lang w:eastAsia="uk-UA"/>
        </w:rPr>
        <w:t xml:space="preserve"> фінансових можливостей влади</w:t>
      </w:r>
      <w:r w:rsidRPr="0077762C">
        <w:rPr>
          <w:rFonts w:ascii="Times New Roman" w:eastAsia="Arial Unicode MS" w:hAnsi="Times New Roman"/>
          <w:color w:val="000000"/>
          <w:sz w:val="28"/>
          <w:szCs w:val="28"/>
          <w:lang w:eastAsia="uk-UA"/>
        </w:rPr>
        <w:t xml:space="preserve"> територіальної громади для задоволення соціальних та інших потреб територіальної громади</w:t>
      </w:r>
      <w:r w:rsidRPr="0077762C">
        <w:rPr>
          <w:rFonts w:ascii="Times New Roman" w:eastAsia="Arial Unicode MS" w:hAnsi="Times New Roman"/>
          <w:color w:val="000000"/>
          <w:sz w:val="28"/>
          <w:szCs w:val="28"/>
          <w:lang w:val="ru-RU" w:eastAsia="uk-UA"/>
        </w:rPr>
        <w:t>;</w:t>
      </w:r>
    </w:p>
    <w:p w:rsidR="0060493A" w:rsidRPr="0077762C" w:rsidRDefault="0060493A" w:rsidP="0060493A">
      <w:pPr>
        <w:numPr>
          <w:ilvl w:val="0"/>
          <w:numId w:val="7"/>
        </w:numPr>
        <w:tabs>
          <w:tab w:val="left" w:pos="904"/>
        </w:tabs>
        <w:suppressAutoHyphens/>
        <w:spacing w:after="0" w:line="240" w:lineRule="auto"/>
        <w:ind w:left="40" w:right="40" w:firstLine="700"/>
        <w:jc w:val="both"/>
        <w:rPr>
          <w:rFonts w:ascii="Times New Roman" w:eastAsia="Arial Unicode MS" w:hAnsi="Times New Roman"/>
          <w:color w:val="000000"/>
          <w:sz w:val="28"/>
          <w:szCs w:val="28"/>
          <w:lang w:eastAsia="uk-UA"/>
        </w:rPr>
      </w:pPr>
      <w:r w:rsidRPr="0077762C">
        <w:rPr>
          <w:rFonts w:ascii="Times New Roman" w:eastAsia="Arial Unicode MS" w:hAnsi="Times New Roman"/>
          <w:color w:val="000000"/>
          <w:sz w:val="28"/>
          <w:szCs w:val="28"/>
          <w:lang w:eastAsia="uk-UA"/>
        </w:rPr>
        <w:lastRenderedPageBreak/>
        <w:t>кількість фізичних та юридичних осіб, на яких поширюється дія акту, не обмежується;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
        <w:gridCol w:w="4206"/>
        <w:gridCol w:w="4961"/>
      </w:tblGrid>
      <w:tr w:rsidR="0060493A" w:rsidRPr="0077762C" w:rsidTr="0077762C">
        <w:tc>
          <w:tcPr>
            <w:tcW w:w="580" w:type="dxa"/>
            <w:vMerge w:val="restart"/>
            <w:shd w:val="clear" w:color="auto" w:fill="auto"/>
          </w:tcPr>
          <w:p w:rsidR="0060493A" w:rsidRPr="0077762C" w:rsidRDefault="0060493A" w:rsidP="0060493A">
            <w:pPr>
              <w:tabs>
                <w:tab w:val="left" w:pos="904"/>
              </w:tabs>
              <w:spacing w:after="120" w:line="240" w:lineRule="auto"/>
              <w:ind w:right="40"/>
              <w:rPr>
                <w:rFonts w:ascii="Times New Roman" w:eastAsia="Arial Unicode MS" w:hAnsi="Times New Roman"/>
                <w:color w:val="000000"/>
                <w:sz w:val="28"/>
                <w:szCs w:val="28"/>
                <w:lang w:eastAsia="uk-UA"/>
              </w:rPr>
            </w:pPr>
            <w:r w:rsidRPr="0077762C">
              <w:rPr>
                <w:rFonts w:ascii="Times New Roman" w:eastAsia="Arial Unicode MS" w:hAnsi="Times New Roman"/>
                <w:color w:val="000000"/>
                <w:sz w:val="28"/>
                <w:szCs w:val="28"/>
                <w:lang w:eastAsia="uk-UA"/>
              </w:rPr>
              <w:t>п/н</w:t>
            </w:r>
          </w:p>
        </w:tc>
        <w:tc>
          <w:tcPr>
            <w:tcW w:w="4206" w:type="dxa"/>
            <w:vMerge w:val="restart"/>
            <w:shd w:val="clear" w:color="auto" w:fill="auto"/>
          </w:tcPr>
          <w:p w:rsidR="0060493A" w:rsidRPr="0077762C" w:rsidRDefault="0060493A" w:rsidP="0060493A">
            <w:pPr>
              <w:tabs>
                <w:tab w:val="left" w:pos="904"/>
              </w:tabs>
              <w:spacing w:after="120" w:line="240" w:lineRule="auto"/>
              <w:ind w:right="40"/>
              <w:rPr>
                <w:rFonts w:ascii="Times New Roman" w:eastAsia="Arial Unicode MS" w:hAnsi="Times New Roman"/>
                <w:b/>
                <w:color w:val="000000"/>
                <w:sz w:val="28"/>
                <w:szCs w:val="28"/>
                <w:lang w:eastAsia="uk-UA"/>
              </w:rPr>
            </w:pPr>
            <w:r w:rsidRPr="0077762C">
              <w:rPr>
                <w:rFonts w:ascii="Times New Roman" w:eastAsia="Arial Unicode MS" w:hAnsi="Times New Roman"/>
                <w:b/>
                <w:color w:val="000000"/>
                <w:sz w:val="28"/>
                <w:szCs w:val="28"/>
                <w:lang w:eastAsia="uk-UA"/>
              </w:rPr>
              <w:t>Назва показника</w:t>
            </w:r>
          </w:p>
        </w:tc>
        <w:tc>
          <w:tcPr>
            <w:tcW w:w="4961" w:type="dxa"/>
            <w:shd w:val="clear" w:color="auto" w:fill="auto"/>
          </w:tcPr>
          <w:p w:rsidR="0060493A" w:rsidRPr="0077762C" w:rsidRDefault="0060493A" w:rsidP="0060493A">
            <w:pPr>
              <w:tabs>
                <w:tab w:val="left" w:pos="904"/>
              </w:tabs>
              <w:spacing w:after="120" w:line="240" w:lineRule="auto"/>
              <w:ind w:right="40"/>
              <w:rPr>
                <w:rFonts w:ascii="Times New Roman" w:eastAsia="Arial Unicode MS" w:hAnsi="Times New Roman"/>
                <w:b/>
                <w:color w:val="000000"/>
                <w:sz w:val="28"/>
                <w:szCs w:val="28"/>
                <w:lang w:eastAsia="uk-UA"/>
              </w:rPr>
            </w:pPr>
            <w:r w:rsidRPr="0077762C">
              <w:rPr>
                <w:rFonts w:ascii="Times New Roman" w:eastAsia="Arial Unicode MS" w:hAnsi="Times New Roman"/>
                <w:b/>
                <w:color w:val="000000"/>
                <w:sz w:val="28"/>
                <w:szCs w:val="28"/>
                <w:lang w:eastAsia="uk-UA"/>
              </w:rPr>
              <w:t>У разі прийняття рішення про місцеві податки та збори на 2</w:t>
            </w:r>
            <w:r w:rsidR="00FB1CC4">
              <w:rPr>
                <w:rFonts w:ascii="Times New Roman" w:eastAsia="Arial Unicode MS" w:hAnsi="Times New Roman"/>
                <w:b/>
                <w:color w:val="000000"/>
                <w:sz w:val="28"/>
                <w:szCs w:val="28"/>
                <w:lang w:eastAsia="uk-UA"/>
              </w:rPr>
              <w:t>022</w:t>
            </w:r>
            <w:r w:rsidRPr="0077762C">
              <w:rPr>
                <w:rFonts w:ascii="Times New Roman" w:eastAsia="Arial Unicode MS" w:hAnsi="Times New Roman"/>
                <w:b/>
                <w:color w:val="000000"/>
                <w:sz w:val="28"/>
                <w:szCs w:val="28"/>
                <w:lang w:eastAsia="uk-UA"/>
              </w:rPr>
              <w:t xml:space="preserve"> р.</w:t>
            </w:r>
          </w:p>
        </w:tc>
      </w:tr>
      <w:tr w:rsidR="0060493A" w:rsidRPr="0077762C" w:rsidTr="0077762C">
        <w:tc>
          <w:tcPr>
            <w:tcW w:w="580" w:type="dxa"/>
            <w:vMerge/>
            <w:shd w:val="clear" w:color="auto" w:fill="auto"/>
          </w:tcPr>
          <w:p w:rsidR="0060493A" w:rsidRPr="0077762C" w:rsidRDefault="0060493A" w:rsidP="0060493A">
            <w:pPr>
              <w:tabs>
                <w:tab w:val="left" w:pos="904"/>
              </w:tabs>
              <w:spacing w:after="120" w:line="240" w:lineRule="auto"/>
              <w:ind w:right="40"/>
              <w:rPr>
                <w:rFonts w:ascii="Times New Roman" w:eastAsia="Arial Unicode MS" w:hAnsi="Times New Roman"/>
                <w:color w:val="000000"/>
                <w:sz w:val="28"/>
                <w:szCs w:val="28"/>
                <w:lang w:eastAsia="uk-UA"/>
              </w:rPr>
            </w:pPr>
          </w:p>
        </w:tc>
        <w:tc>
          <w:tcPr>
            <w:tcW w:w="4206" w:type="dxa"/>
            <w:vMerge/>
            <w:shd w:val="clear" w:color="auto" w:fill="auto"/>
          </w:tcPr>
          <w:p w:rsidR="0060493A" w:rsidRPr="0077762C" w:rsidRDefault="0060493A" w:rsidP="0060493A">
            <w:pPr>
              <w:tabs>
                <w:tab w:val="left" w:pos="904"/>
              </w:tabs>
              <w:spacing w:after="120" w:line="240" w:lineRule="auto"/>
              <w:ind w:right="40"/>
              <w:rPr>
                <w:rFonts w:ascii="Times New Roman" w:eastAsia="Arial Unicode MS" w:hAnsi="Times New Roman"/>
                <w:b/>
                <w:color w:val="000000"/>
                <w:sz w:val="28"/>
                <w:szCs w:val="28"/>
                <w:lang w:eastAsia="uk-UA"/>
              </w:rPr>
            </w:pPr>
          </w:p>
        </w:tc>
        <w:tc>
          <w:tcPr>
            <w:tcW w:w="4961" w:type="dxa"/>
            <w:shd w:val="clear" w:color="auto" w:fill="auto"/>
          </w:tcPr>
          <w:p w:rsidR="0060493A" w:rsidRPr="0077762C" w:rsidRDefault="0060493A" w:rsidP="0060493A">
            <w:pPr>
              <w:tabs>
                <w:tab w:val="left" w:pos="904"/>
              </w:tabs>
              <w:spacing w:after="120" w:line="240" w:lineRule="auto"/>
              <w:ind w:right="40"/>
              <w:rPr>
                <w:rFonts w:ascii="Times New Roman" w:eastAsia="Arial Unicode MS" w:hAnsi="Times New Roman"/>
                <w:b/>
                <w:color w:val="000000"/>
                <w:sz w:val="28"/>
                <w:szCs w:val="28"/>
                <w:lang w:eastAsia="uk-UA"/>
              </w:rPr>
            </w:pPr>
            <w:r w:rsidRPr="0077762C">
              <w:rPr>
                <w:rFonts w:ascii="Times New Roman" w:eastAsia="Arial Unicode MS" w:hAnsi="Times New Roman"/>
                <w:b/>
                <w:color w:val="000000"/>
                <w:sz w:val="28"/>
                <w:szCs w:val="28"/>
                <w:lang w:eastAsia="uk-UA"/>
              </w:rPr>
              <w:t>Ставка, %</w:t>
            </w:r>
          </w:p>
          <w:p w:rsidR="0060493A" w:rsidRPr="0077762C" w:rsidRDefault="0060493A" w:rsidP="0060493A">
            <w:pPr>
              <w:tabs>
                <w:tab w:val="left" w:pos="904"/>
              </w:tabs>
              <w:spacing w:after="120" w:line="240" w:lineRule="auto"/>
              <w:ind w:right="-108"/>
              <w:rPr>
                <w:rFonts w:ascii="Times New Roman" w:eastAsia="Arial Unicode MS" w:hAnsi="Times New Roman"/>
                <w:b/>
                <w:color w:val="000000"/>
                <w:sz w:val="28"/>
                <w:szCs w:val="28"/>
                <w:lang w:eastAsia="uk-UA"/>
              </w:rPr>
            </w:pPr>
            <w:r w:rsidRPr="0077762C">
              <w:rPr>
                <w:rFonts w:ascii="Times New Roman" w:eastAsia="Arial Unicode MS" w:hAnsi="Times New Roman"/>
                <w:b/>
                <w:color w:val="000000"/>
                <w:sz w:val="28"/>
                <w:szCs w:val="28"/>
                <w:lang w:eastAsia="uk-UA"/>
              </w:rPr>
              <w:t>Очікуваний обсяг надходжень, тис.грн.</w:t>
            </w:r>
          </w:p>
        </w:tc>
      </w:tr>
      <w:tr w:rsidR="0060493A" w:rsidRPr="0077762C" w:rsidTr="0077762C">
        <w:trPr>
          <w:trHeight w:val="774"/>
        </w:trPr>
        <w:tc>
          <w:tcPr>
            <w:tcW w:w="580" w:type="dxa"/>
            <w:shd w:val="clear" w:color="auto" w:fill="auto"/>
            <w:vAlign w:val="center"/>
          </w:tcPr>
          <w:p w:rsidR="0060493A" w:rsidRPr="0077762C" w:rsidRDefault="0060493A" w:rsidP="0060493A">
            <w:pPr>
              <w:tabs>
                <w:tab w:val="left" w:pos="904"/>
              </w:tabs>
              <w:spacing w:after="120" w:line="240" w:lineRule="auto"/>
              <w:ind w:right="40"/>
              <w:jc w:val="center"/>
              <w:rPr>
                <w:rFonts w:ascii="Times New Roman" w:eastAsia="Arial Unicode MS" w:hAnsi="Times New Roman"/>
                <w:color w:val="000000"/>
                <w:sz w:val="28"/>
                <w:szCs w:val="28"/>
                <w:lang w:eastAsia="uk-UA"/>
              </w:rPr>
            </w:pPr>
            <w:r w:rsidRPr="0077762C">
              <w:rPr>
                <w:rFonts w:ascii="Times New Roman" w:eastAsia="Arial Unicode MS" w:hAnsi="Times New Roman"/>
                <w:color w:val="000000"/>
                <w:sz w:val="28"/>
                <w:szCs w:val="28"/>
                <w:lang w:eastAsia="uk-UA"/>
              </w:rPr>
              <w:t>1</w:t>
            </w:r>
          </w:p>
        </w:tc>
        <w:tc>
          <w:tcPr>
            <w:tcW w:w="4206" w:type="dxa"/>
            <w:shd w:val="clear" w:color="auto" w:fill="auto"/>
            <w:vAlign w:val="center"/>
          </w:tcPr>
          <w:p w:rsidR="0060493A" w:rsidRPr="0077762C" w:rsidRDefault="0060493A" w:rsidP="0060493A">
            <w:pPr>
              <w:tabs>
                <w:tab w:val="left" w:pos="904"/>
              </w:tabs>
              <w:spacing w:after="120" w:line="240" w:lineRule="auto"/>
              <w:jc w:val="center"/>
              <w:rPr>
                <w:rFonts w:ascii="Times New Roman" w:eastAsia="Arial Unicode MS" w:hAnsi="Times New Roman"/>
                <w:color w:val="000000"/>
                <w:sz w:val="28"/>
                <w:szCs w:val="28"/>
                <w:lang w:eastAsia="uk-UA"/>
              </w:rPr>
            </w:pPr>
            <w:r w:rsidRPr="0077762C">
              <w:rPr>
                <w:rFonts w:ascii="Times New Roman" w:eastAsia="Arial Unicode MS" w:hAnsi="Times New Roman"/>
                <w:color w:val="000000"/>
                <w:sz w:val="28"/>
                <w:szCs w:val="28"/>
                <w:lang w:eastAsia="uk-UA"/>
              </w:rPr>
              <w:t>Разом надходжень до місцевого бюджету, в тому числі:</w:t>
            </w:r>
          </w:p>
        </w:tc>
        <w:tc>
          <w:tcPr>
            <w:tcW w:w="4961" w:type="dxa"/>
            <w:shd w:val="clear" w:color="auto" w:fill="auto"/>
            <w:vAlign w:val="center"/>
          </w:tcPr>
          <w:p w:rsidR="0060493A" w:rsidRPr="0077762C" w:rsidRDefault="006205F1" w:rsidP="0060493A">
            <w:pPr>
              <w:tabs>
                <w:tab w:val="left" w:pos="904"/>
              </w:tabs>
              <w:spacing w:after="120" w:line="240" w:lineRule="auto"/>
              <w:ind w:right="40"/>
              <w:jc w:val="center"/>
              <w:rPr>
                <w:rFonts w:ascii="Times New Roman" w:eastAsia="Arial Unicode MS" w:hAnsi="Times New Roman"/>
                <w:color w:val="000000"/>
                <w:sz w:val="28"/>
                <w:szCs w:val="28"/>
                <w:lang w:eastAsia="uk-UA"/>
              </w:rPr>
            </w:pPr>
            <w:r>
              <w:rPr>
                <w:rFonts w:ascii="Times New Roman" w:eastAsia="Arial Unicode MS" w:hAnsi="Times New Roman"/>
                <w:color w:val="000000"/>
                <w:sz w:val="28"/>
                <w:szCs w:val="28"/>
                <w:lang w:eastAsia="uk-UA"/>
              </w:rPr>
              <w:t>1030</w:t>
            </w:r>
            <w:r w:rsidR="0060493A" w:rsidRPr="0077762C">
              <w:rPr>
                <w:rFonts w:ascii="Times New Roman" w:eastAsia="Arial Unicode MS" w:hAnsi="Times New Roman"/>
                <w:color w:val="000000"/>
                <w:sz w:val="28"/>
                <w:szCs w:val="28"/>
                <w:lang w:eastAsia="uk-UA"/>
              </w:rPr>
              <w:t>,0</w:t>
            </w:r>
          </w:p>
        </w:tc>
      </w:tr>
      <w:tr w:rsidR="0060493A" w:rsidRPr="0077762C" w:rsidTr="0077762C">
        <w:trPr>
          <w:trHeight w:val="615"/>
        </w:trPr>
        <w:tc>
          <w:tcPr>
            <w:tcW w:w="580" w:type="dxa"/>
            <w:shd w:val="clear" w:color="auto" w:fill="auto"/>
          </w:tcPr>
          <w:p w:rsidR="0060493A" w:rsidRPr="0077762C" w:rsidRDefault="0060493A" w:rsidP="0060493A">
            <w:pPr>
              <w:tabs>
                <w:tab w:val="left" w:pos="904"/>
              </w:tabs>
              <w:spacing w:after="120" w:line="240" w:lineRule="auto"/>
              <w:ind w:right="40"/>
              <w:jc w:val="center"/>
              <w:rPr>
                <w:rFonts w:ascii="Times New Roman" w:eastAsia="Arial Unicode MS" w:hAnsi="Times New Roman"/>
                <w:color w:val="000000"/>
                <w:sz w:val="28"/>
                <w:szCs w:val="28"/>
                <w:lang w:eastAsia="uk-UA"/>
              </w:rPr>
            </w:pPr>
          </w:p>
        </w:tc>
        <w:tc>
          <w:tcPr>
            <w:tcW w:w="4206" w:type="dxa"/>
            <w:shd w:val="clear" w:color="auto" w:fill="auto"/>
            <w:vAlign w:val="center"/>
          </w:tcPr>
          <w:p w:rsidR="0060493A" w:rsidRPr="0077762C" w:rsidRDefault="0060493A" w:rsidP="0060493A">
            <w:pPr>
              <w:tabs>
                <w:tab w:val="left" w:pos="904"/>
              </w:tabs>
              <w:spacing w:after="120" w:line="240" w:lineRule="auto"/>
              <w:rPr>
                <w:rFonts w:ascii="Times New Roman" w:eastAsia="Arial Unicode MS" w:hAnsi="Times New Roman"/>
                <w:color w:val="000000"/>
                <w:sz w:val="28"/>
                <w:szCs w:val="28"/>
                <w:lang w:eastAsia="uk-UA"/>
              </w:rPr>
            </w:pPr>
            <w:r w:rsidRPr="0077762C">
              <w:rPr>
                <w:rFonts w:ascii="Times New Roman" w:eastAsia="Arial Unicode MS" w:hAnsi="Times New Roman"/>
                <w:color w:val="000000"/>
                <w:sz w:val="28"/>
                <w:szCs w:val="28"/>
                <w:lang w:eastAsia="uk-UA"/>
              </w:rPr>
              <w:t>Єдиний податок</w:t>
            </w:r>
          </w:p>
        </w:tc>
        <w:tc>
          <w:tcPr>
            <w:tcW w:w="4961" w:type="dxa"/>
            <w:shd w:val="clear" w:color="auto" w:fill="auto"/>
            <w:vAlign w:val="center"/>
          </w:tcPr>
          <w:p w:rsidR="0060493A" w:rsidRPr="0077762C" w:rsidRDefault="006205F1" w:rsidP="0060493A">
            <w:pPr>
              <w:tabs>
                <w:tab w:val="left" w:pos="904"/>
              </w:tabs>
              <w:spacing w:after="120" w:line="240" w:lineRule="auto"/>
              <w:ind w:right="40"/>
              <w:jc w:val="center"/>
              <w:rPr>
                <w:rFonts w:ascii="Times New Roman" w:eastAsia="Arial Unicode MS" w:hAnsi="Times New Roman"/>
                <w:color w:val="000000"/>
                <w:sz w:val="28"/>
                <w:szCs w:val="28"/>
                <w:lang w:eastAsia="uk-UA"/>
              </w:rPr>
            </w:pPr>
            <w:r>
              <w:rPr>
                <w:rFonts w:ascii="Times New Roman" w:eastAsia="Arial Unicode MS" w:hAnsi="Times New Roman"/>
                <w:color w:val="000000"/>
                <w:sz w:val="28"/>
                <w:szCs w:val="28"/>
                <w:lang w:eastAsia="uk-UA"/>
              </w:rPr>
              <w:t>1030</w:t>
            </w:r>
            <w:r w:rsidR="0060493A" w:rsidRPr="0077762C">
              <w:rPr>
                <w:rFonts w:ascii="Times New Roman" w:eastAsia="Arial Unicode MS" w:hAnsi="Times New Roman"/>
                <w:color w:val="000000"/>
                <w:sz w:val="28"/>
                <w:szCs w:val="28"/>
                <w:lang w:eastAsia="uk-UA"/>
              </w:rPr>
              <w:t>,0</w:t>
            </w:r>
          </w:p>
        </w:tc>
      </w:tr>
      <w:tr w:rsidR="0060493A" w:rsidRPr="0077762C" w:rsidTr="0077762C">
        <w:trPr>
          <w:trHeight w:val="820"/>
        </w:trPr>
        <w:tc>
          <w:tcPr>
            <w:tcW w:w="580" w:type="dxa"/>
            <w:shd w:val="clear" w:color="auto" w:fill="auto"/>
            <w:vAlign w:val="center"/>
          </w:tcPr>
          <w:p w:rsidR="0060493A" w:rsidRPr="0077762C" w:rsidRDefault="0060493A" w:rsidP="0060493A">
            <w:pPr>
              <w:tabs>
                <w:tab w:val="left" w:pos="904"/>
              </w:tabs>
              <w:spacing w:after="120" w:line="240" w:lineRule="auto"/>
              <w:ind w:right="40"/>
              <w:jc w:val="center"/>
              <w:rPr>
                <w:rFonts w:ascii="Times New Roman" w:eastAsia="Arial Unicode MS" w:hAnsi="Times New Roman"/>
                <w:color w:val="000000"/>
                <w:sz w:val="28"/>
                <w:szCs w:val="28"/>
                <w:lang w:eastAsia="uk-UA"/>
              </w:rPr>
            </w:pPr>
            <w:r w:rsidRPr="0077762C">
              <w:rPr>
                <w:rFonts w:ascii="Times New Roman" w:eastAsia="Arial Unicode MS" w:hAnsi="Times New Roman"/>
                <w:color w:val="000000"/>
                <w:sz w:val="28"/>
                <w:szCs w:val="28"/>
                <w:lang w:eastAsia="uk-UA"/>
              </w:rPr>
              <w:t>2</w:t>
            </w:r>
          </w:p>
        </w:tc>
        <w:tc>
          <w:tcPr>
            <w:tcW w:w="4206" w:type="dxa"/>
            <w:shd w:val="clear" w:color="auto" w:fill="auto"/>
            <w:vAlign w:val="center"/>
          </w:tcPr>
          <w:p w:rsidR="0060493A" w:rsidRPr="0077762C" w:rsidRDefault="0060493A" w:rsidP="0060493A">
            <w:pPr>
              <w:tabs>
                <w:tab w:val="left" w:pos="904"/>
              </w:tabs>
              <w:spacing w:after="120" w:line="240" w:lineRule="auto"/>
              <w:rPr>
                <w:rFonts w:ascii="Times New Roman" w:eastAsia="Arial Unicode MS" w:hAnsi="Times New Roman"/>
                <w:color w:val="000000"/>
                <w:sz w:val="28"/>
                <w:szCs w:val="28"/>
                <w:lang w:eastAsia="uk-UA"/>
              </w:rPr>
            </w:pPr>
            <w:r w:rsidRPr="0077762C">
              <w:rPr>
                <w:rFonts w:ascii="Times New Roman" w:eastAsia="Arial Unicode MS" w:hAnsi="Times New Roman"/>
                <w:color w:val="000000"/>
                <w:sz w:val="28"/>
                <w:szCs w:val="28"/>
                <w:lang w:eastAsia="uk-UA"/>
              </w:rPr>
              <w:t>Кількість суб`єктів господарювання та/або фізичних осіб, на яких поширюватиметься дія акту, один.</w:t>
            </w:r>
          </w:p>
        </w:tc>
        <w:tc>
          <w:tcPr>
            <w:tcW w:w="4961" w:type="dxa"/>
            <w:shd w:val="clear" w:color="auto" w:fill="auto"/>
            <w:vAlign w:val="center"/>
          </w:tcPr>
          <w:p w:rsidR="0060493A" w:rsidRPr="0077762C" w:rsidRDefault="006205F1" w:rsidP="0060493A">
            <w:pPr>
              <w:tabs>
                <w:tab w:val="left" w:pos="904"/>
              </w:tabs>
              <w:spacing w:after="120" w:line="240" w:lineRule="auto"/>
              <w:ind w:right="40"/>
              <w:jc w:val="center"/>
              <w:rPr>
                <w:rFonts w:ascii="Times New Roman" w:eastAsia="Arial Unicode MS" w:hAnsi="Times New Roman"/>
                <w:color w:val="000000"/>
                <w:sz w:val="28"/>
                <w:szCs w:val="28"/>
                <w:lang w:eastAsia="uk-UA"/>
              </w:rPr>
            </w:pPr>
            <w:r>
              <w:rPr>
                <w:rFonts w:ascii="Times New Roman" w:eastAsia="Arial Unicode MS" w:hAnsi="Times New Roman"/>
                <w:color w:val="000000"/>
                <w:sz w:val="28"/>
                <w:szCs w:val="28"/>
                <w:lang w:eastAsia="uk-UA"/>
              </w:rPr>
              <w:t>118</w:t>
            </w:r>
          </w:p>
        </w:tc>
      </w:tr>
      <w:tr w:rsidR="0060493A" w:rsidRPr="0077762C" w:rsidTr="0077762C">
        <w:trPr>
          <w:trHeight w:val="820"/>
        </w:trPr>
        <w:tc>
          <w:tcPr>
            <w:tcW w:w="580" w:type="dxa"/>
            <w:shd w:val="clear" w:color="auto" w:fill="auto"/>
            <w:vAlign w:val="center"/>
          </w:tcPr>
          <w:p w:rsidR="0060493A" w:rsidRPr="0077762C" w:rsidRDefault="0060493A" w:rsidP="0060493A">
            <w:pPr>
              <w:tabs>
                <w:tab w:val="left" w:pos="904"/>
              </w:tabs>
              <w:spacing w:after="120" w:line="240" w:lineRule="auto"/>
              <w:ind w:right="40"/>
              <w:jc w:val="center"/>
              <w:rPr>
                <w:rFonts w:ascii="Times New Roman" w:eastAsia="Arial Unicode MS" w:hAnsi="Times New Roman"/>
                <w:color w:val="000000"/>
                <w:sz w:val="28"/>
                <w:szCs w:val="28"/>
                <w:lang w:eastAsia="uk-UA"/>
              </w:rPr>
            </w:pPr>
            <w:r w:rsidRPr="0077762C">
              <w:rPr>
                <w:rFonts w:ascii="Times New Roman" w:eastAsia="Arial Unicode MS" w:hAnsi="Times New Roman"/>
                <w:color w:val="000000"/>
                <w:sz w:val="28"/>
                <w:szCs w:val="28"/>
                <w:lang w:eastAsia="uk-UA"/>
              </w:rPr>
              <w:t>3</w:t>
            </w:r>
          </w:p>
        </w:tc>
        <w:tc>
          <w:tcPr>
            <w:tcW w:w="4206" w:type="dxa"/>
            <w:shd w:val="clear" w:color="auto" w:fill="auto"/>
            <w:vAlign w:val="center"/>
          </w:tcPr>
          <w:p w:rsidR="0060493A" w:rsidRPr="0077762C" w:rsidRDefault="0060493A" w:rsidP="0060493A">
            <w:pPr>
              <w:tabs>
                <w:tab w:val="left" w:pos="904"/>
              </w:tabs>
              <w:spacing w:after="120" w:line="240" w:lineRule="auto"/>
              <w:rPr>
                <w:rFonts w:ascii="Times New Roman" w:eastAsia="Arial Unicode MS" w:hAnsi="Times New Roman"/>
                <w:color w:val="000000"/>
                <w:sz w:val="28"/>
                <w:szCs w:val="28"/>
                <w:lang w:eastAsia="uk-UA"/>
              </w:rPr>
            </w:pPr>
            <w:r w:rsidRPr="0077762C">
              <w:rPr>
                <w:rFonts w:ascii="Times New Roman" w:eastAsia="Arial Unicode MS" w:hAnsi="Times New Roman"/>
                <w:color w:val="000000"/>
                <w:sz w:val="28"/>
                <w:szCs w:val="28"/>
                <w:lang w:eastAsia="uk-UA"/>
              </w:rPr>
              <w:t>Розмір коштів, що витрачатимуться суб’єктами господарювання та/або фізичних осіб, пов’язаними з виконанням вимог акту, грн.</w:t>
            </w:r>
          </w:p>
        </w:tc>
        <w:tc>
          <w:tcPr>
            <w:tcW w:w="4961" w:type="dxa"/>
            <w:shd w:val="clear" w:color="auto" w:fill="auto"/>
            <w:vAlign w:val="center"/>
          </w:tcPr>
          <w:p w:rsidR="0060493A" w:rsidRPr="0077762C" w:rsidRDefault="006205F1" w:rsidP="0060493A">
            <w:pPr>
              <w:tabs>
                <w:tab w:val="left" w:pos="904"/>
              </w:tabs>
              <w:spacing w:after="120" w:line="240" w:lineRule="auto"/>
              <w:ind w:right="40"/>
              <w:jc w:val="center"/>
              <w:rPr>
                <w:rFonts w:ascii="Times New Roman" w:eastAsia="Arial Unicode MS" w:hAnsi="Times New Roman"/>
                <w:color w:val="000000"/>
                <w:sz w:val="28"/>
                <w:szCs w:val="28"/>
                <w:lang w:eastAsia="uk-UA"/>
              </w:rPr>
            </w:pPr>
            <w:r>
              <w:rPr>
                <w:rFonts w:ascii="Times New Roman" w:eastAsia="Arial Unicode MS" w:hAnsi="Times New Roman"/>
                <w:color w:val="000000"/>
                <w:sz w:val="28"/>
                <w:szCs w:val="28"/>
                <w:lang w:eastAsia="uk-UA"/>
              </w:rPr>
              <w:t>1030</w:t>
            </w:r>
            <w:r w:rsidR="0060493A" w:rsidRPr="0077762C">
              <w:rPr>
                <w:rFonts w:ascii="Times New Roman" w:eastAsia="Arial Unicode MS" w:hAnsi="Times New Roman"/>
                <w:color w:val="000000"/>
                <w:sz w:val="28"/>
                <w:szCs w:val="28"/>
                <w:lang w:eastAsia="uk-UA"/>
              </w:rPr>
              <w:t>,0</w:t>
            </w:r>
          </w:p>
        </w:tc>
      </w:tr>
      <w:tr w:rsidR="0060493A" w:rsidRPr="0077762C" w:rsidTr="0077762C">
        <w:trPr>
          <w:trHeight w:val="820"/>
        </w:trPr>
        <w:tc>
          <w:tcPr>
            <w:tcW w:w="580" w:type="dxa"/>
            <w:shd w:val="clear" w:color="auto" w:fill="auto"/>
            <w:vAlign w:val="center"/>
          </w:tcPr>
          <w:p w:rsidR="0060493A" w:rsidRPr="0077762C" w:rsidRDefault="0060493A" w:rsidP="0060493A">
            <w:pPr>
              <w:tabs>
                <w:tab w:val="left" w:pos="904"/>
              </w:tabs>
              <w:spacing w:after="120" w:line="240" w:lineRule="auto"/>
              <w:ind w:right="40"/>
              <w:jc w:val="center"/>
              <w:rPr>
                <w:rFonts w:ascii="Times New Roman" w:eastAsia="Arial Unicode MS" w:hAnsi="Times New Roman"/>
                <w:color w:val="000000"/>
                <w:sz w:val="28"/>
                <w:szCs w:val="28"/>
                <w:lang w:eastAsia="uk-UA"/>
              </w:rPr>
            </w:pPr>
            <w:r w:rsidRPr="0077762C">
              <w:rPr>
                <w:rFonts w:ascii="Times New Roman" w:eastAsia="Arial Unicode MS" w:hAnsi="Times New Roman"/>
                <w:color w:val="000000"/>
                <w:sz w:val="28"/>
                <w:szCs w:val="28"/>
                <w:lang w:eastAsia="uk-UA"/>
              </w:rPr>
              <w:t>4</w:t>
            </w:r>
          </w:p>
        </w:tc>
        <w:tc>
          <w:tcPr>
            <w:tcW w:w="4206" w:type="dxa"/>
            <w:shd w:val="clear" w:color="auto" w:fill="auto"/>
            <w:vAlign w:val="center"/>
          </w:tcPr>
          <w:p w:rsidR="0060493A" w:rsidRPr="0077762C" w:rsidRDefault="0060493A" w:rsidP="0060493A">
            <w:pPr>
              <w:tabs>
                <w:tab w:val="left" w:pos="904"/>
              </w:tabs>
              <w:spacing w:after="120" w:line="240" w:lineRule="auto"/>
              <w:rPr>
                <w:rFonts w:ascii="Times New Roman" w:eastAsia="Arial Unicode MS" w:hAnsi="Times New Roman"/>
                <w:color w:val="000000"/>
                <w:sz w:val="28"/>
                <w:szCs w:val="28"/>
                <w:lang w:val="ru-RU" w:eastAsia="uk-UA"/>
              </w:rPr>
            </w:pPr>
            <w:r w:rsidRPr="0077762C">
              <w:rPr>
                <w:rFonts w:ascii="Times New Roman" w:eastAsia="Arial Unicode MS" w:hAnsi="Times New Roman"/>
                <w:color w:val="000000"/>
                <w:sz w:val="28"/>
                <w:szCs w:val="28"/>
                <w:lang w:eastAsia="uk-UA"/>
              </w:rPr>
              <w:t>Час, що витрачатиметься суб’єктами господарювання та/або фізичними особами, пов’язаними з виконанням вимог акту, години</w:t>
            </w:r>
            <w:r w:rsidRPr="0077762C">
              <w:rPr>
                <w:rFonts w:ascii="Times New Roman" w:eastAsia="Arial Unicode MS" w:hAnsi="Times New Roman"/>
                <w:color w:val="000000"/>
                <w:sz w:val="28"/>
                <w:szCs w:val="28"/>
                <w:lang w:val="ru-RU" w:eastAsia="uk-UA"/>
              </w:rPr>
              <w:t xml:space="preserve"> на 1 суб.</w:t>
            </w:r>
          </w:p>
        </w:tc>
        <w:tc>
          <w:tcPr>
            <w:tcW w:w="4961" w:type="dxa"/>
            <w:shd w:val="clear" w:color="auto" w:fill="auto"/>
            <w:vAlign w:val="center"/>
          </w:tcPr>
          <w:p w:rsidR="0060493A" w:rsidRPr="0077762C" w:rsidRDefault="0060493A" w:rsidP="0060493A">
            <w:pPr>
              <w:tabs>
                <w:tab w:val="left" w:pos="904"/>
              </w:tabs>
              <w:spacing w:after="120" w:line="240" w:lineRule="auto"/>
              <w:ind w:right="40"/>
              <w:jc w:val="center"/>
              <w:rPr>
                <w:rFonts w:ascii="Times New Roman" w:eastAsia="Arial Unicode MS" w:hAnsi="Times New Roman"/>
                <w:color w:val="000000"/>
                <w:sz w:val="28"/>
                <w:szCs w:val="28"/>
                <w:lang w:val="ru-RU" w:eastAsia="uk-UA"/>
              </w:rPr>
            </w:pPr>
            <w:r w:rsidRPr="0077762C">
              <w:rPr>
                <w:rFonts w:ascii="Times New Roman" w:eastAsia="Arial Unicode MS" w:hAnsi="Times New Roman"/>
                <w:color w:val="000000"/>
                <w:sz w:val="28"/>
                <w:szCs w:val="28"/>
                <w:lang w:val="ru-RU" w:eastAsia="uk-UA"/>
              </w:rPr>
              <w:t>1</w:t>
            </w:r>
          </w:p>
        </w:tc>
      </w:tr>
      <w:tr w:rsidR="0060493A" w:rsidRPr="0077762C" w:rsidTr="0077762C">
        <w:trPr>
          <w:trHeight w:val="820"/>
        </w:trPr>
        <w:tc>
          <w:tcPr>
            <w:tcW w:w="580" w:type="dxa"/>
            <w:shd w:val="clear" w:color="auto" w:fill="auto"/>
            <w:vAlign w:val="center"/>
          </w:tcPr>
          <w:p w:rsidR="0060493A" w:rsidRPr="0077762C" w:rsidRDefault="0060493A" w:rsidP="0060493A">
            <w:pPr>
              <w:tabs>
                <w:tab w:val="left" w:pos="904"/>
              </w:tabs>
              <w:spacing w:after="120" w:line="240" w:lineRule="auto"/>
              <w:ind w:right="40"/>
              <w:jc w:val="center"/>
              <w:rPr>
                <w:rFonts w:ascii="Times New Roman" w:eastAsia="Arial Unicode MS" w:hAnsi="Times New Roman"/>
                <w:color w:val="000000"/>
                <w:sz w:val="28"/>
                <w:szCs w:val="28"/>
                <w:lang w:eastAsia="uk-UA"/>
              </w:rPr>
            </w:pPr>
            <w:r w:rsidRPr="0077762C">
              <w:rPr>
                <w:rFonts w:ascii="Times New Roman" w:eastAsia="Arial Unicode MS" w:hAnsi="Times New Roman"/>
                <w:color w:val="000000"/>
                <w:sz w:val="28"/>
                <w:szCs w:val="28"/>
                <w:lang w:eastAsia="uk-UA"/>
              </w:rPr>
              <w:t>5</w:t>
            </w:r>
          </w:p>
        </w:tc>
        <w:tc>
          <w:tcPr>
            <w:tcW w:w="4206" w:type="dxa"/>
            <w:shd w:val="clear" w:color="auto" w:fill="auto"/>
          </w:tcPr>
          <w:p w:rsidR="0060493A" w:rsidRPr="0077762C" w:rsidRDefault="0060493A" w:rsidP="0060493A">
            <w:pPr>
              <w:tabs>
                <w:tab w:val="left" w:pos="904"/>
              </w:tabs>
              <w:spacing w:after="120" w:line="240" w:lineRule="auto"/>
              <w:ind w:right="40"/>
              <w:rPr>
                <w:rFonts w:ascii="Times New Roman" w:eastAsia="Arial Unicode MS" w:hAnsi="Times New Roman"/>
                <w:color w:val="000000"/>
                <w:sz w:val="28"/>
                <w:szCs w:val="28"/>
                <w:lang w:eastAsia="uk-UA"/>
              </w:rPr>
            </w:pPr>
            <w:r w:rsidRPr="0077762C">
              <w:rPr>
                <w:rFonts w:ascii="Times New Roman" w:eastAsia="Arial Unicode MS" w:hAnsi="Times New Roman"/>
                <w:color w:val="000000"/>
                <w:sz w:val="28"/>
                <w:szCs w:val="28"/>
                <w:lang w:eastAsia="uk-UA"/>
              </w:rPr>
              <w:t>Рівень проінформованості суб`єктів господарювання та/або фізичних осіб з основних положень акту, %</w:t>
            </w:r>
          </w:p>
          <w:p w:rsidR="0060493A" w:rsidRPr="0077762C" w:rsidRDefault="0060493A" w:rsidP="0060493A">
            <w:pPr>
              <w:tabs>
                <w:tab w:val="left" w:pos="904"/>
              </w:tabs>
              <w:spacing w:after="120" w:line="240" w:lineRule="auto"/>
              <w:ind w:right="40"/>
              <w:rPr>
                <w:rFonts w:ascii="Times New Roman" w:eastAsia="Arial Unicode MS" w:hAnsi="Times New Roman"/>
                <w:color w:val="000000"/>
                <w:sz w:val="28"/>
                <w:szCs w:val="28"/>
                <w:lang w:eastAsia="uk-UA"/>
              </w:rPr>
            </w:pPr>
            <w:r w:rsidRPr="0077762C">
              <w:rPr>
                <w:rFonts w:ascii="Times New Roman" w:eastAsia="Arial Unicode MS" w:hAnsi="Times New Roman"/>
                <w:color w:val="000000"/>
                <w:sz w:val="28"/>
                <w:szCs w:val="28"/>
                <w:lang w:eastAsia="uk-UA"/>
              </w:rPr>
              <w:t>Оприлюднені повідомлення, проект рішення, АРВ:</w:t>
            </w:r>
          </w:p>
          <w:p w:rsidR="0060493A" w:rsidRPr="0077762C" w:rsidRDefault="0060493A" w:rsidP="0060493A">
            <w:pPr>
              <w:tabs>
                <w:tab w:val="left" w:pos="904"/>
              </w:tabs>
              <w:spacing w:after="120" w:line="240" w:lineRule="auto"/>
              <w:ind w:right="40"/>
              <w:rPr>
                <w:rFonts w:ascii="Times New Roman" w:eastAsia="Arial Unicode MS" w:hAnsi="Times New Roman"/>
                <w:color w:val="000000"/>
                <w:sz w:val="28"/>
                <w:szCs w:val="28"/>
                <w:lang w:eastAsia="uk-UA"/>
              </w:rPr>
            </w:pPr>
            <w:r w:rsidRPr="0077762C">
              <w:rPr>
                <w:rFonts w:ascii="Times New Roman" w:eastAsia="Arial Unicode MS" w:hAnsi="Times New Roman"/>
                <w:color w:val="000000"/>
                <w:sz w:val="28"/>
                <w:szCs w:val="28"/>
                <w:lang w:eastAsia="uk-UA"/>
              </w:rPr>
              <w:t>- на офіційному сайті Лихівської селищної ради;</w:t>
            </w:r>
          </w:p>
        </w:tc>
        <w:tc>
          <w:tcPr>
            <w:tcW w:w="4961" w:type="dxa"/>
            <w:shd w:val="clear" w:color="auto" w:fill="auto"/>
            <w:vAlign w:val="center"/>
          </w:tcPr>
          <w:p w:rsidR="0060493A" w:rsidRPr="0077762C" w:rsidRDefault="0060493A" w:rsidP="0060493A">
            <w:pPr>
              <w:tabs>
                <w:tab w:val="left" w:pos="904"/>
              </w:tabs>
              <w:spacing w:after="120" w:line="240" w:lineRule="auto"/>
              <w:ind w:right="40"/>
              <w:jc w:val="center"/>
              <w:rPr>
                <w:rFonts w:ascii="Times New Roman" w:eastAsia="Arial Unicode MS" w:hAnsi="Times New Roman"/>
                <w:color w:val="000000"/>
                <w:sz w:val="28"/>
                <w:szCs w:val="28"/>
                <w:lang w:eastAsia="uk-UA"/>
              </w:rPr>
            </w:pPr>
            <w:r w:rsidRPr="0077762C">
              <w:rPr>
                <w:rFonts w:ascii="Times New Roman" w:eastAsia="Arial Unicode MS" w:hAnsi="Times New Roman"/>
                <w:color w:val="000000"/>
                <w:sz w:val="28"/>
                <w:szCs w:val="28"/>
                <w:lang w:eastAsia="uk-UA"/>
              </w:rPr>
              <w:t>100%</w:t>
            </w:r>
          </w:p>
          <w:p w:rsidR="0060493A" w:rsidRPr="0077762C" w:rsidRDefault="0060493A" w:rsidP="0060493A">
            <w:pPr>
              <w:tabs>
                <w:tab w:val="left" w:pos="904"/>
              </w:tabs>
              <w:spacing w:after="120" w:line="240" w:lineRule="auto"/>
              <w:ind w:right="40"/>
              <w:jc w:val="center"/>
              <w:rPr>
                <w:rFonts w:ascii="Times New Roman" w:eastAsia="Arial Unicode MS" w:hAnsi="Times New Roman"/>
                <w:color w:val="000000"/>
                <w:sz w:val="28"/>
                <w:szCs w:val="28"/>
                <w:lang w:eastAsia="uk-UA"/>
              </w:rPr>
            </w:pPr>
          </w:p>
        </w:tc>
      </w:tr>
    </w:tbl>
    <w:p w:rsidR="0060493A" w:rsidRPr="0077762C" w:rsidRDefault="0060493A" w:rsidP="0060493A">
      <w:pPr>
        <w:tabs>
          <w:tab w:val="left" w:pos="904"/>
        </w:tabs>
        <w:spacing w:after="120" w:line="317" w:lineRule="exact"/>
        <w:ind w:left="40" w:right="40"/>
        <w:rPr>
          <w:rFonts w:ascii="Times New Roman" w:eastAsia="Arial Unicode MS" w:hAnsi="Times New Roman"/>
          <w:color w:val="000000"/>
          <w:sz w:val="28"/>
          <w:szCs w:val="28"/>
          <w:lang w:eastAsia="uk-UA"/>
        </w:rPr>
      </w:pPr>
    </w:p>
    <w:p w:rsidR="0060493A" w:rsidRPr="0077762C" w:rsidRDefault="0060493A" w:rsidP="0060493A">
      <w:pPr>
        <w:spacing w:after="0" w:line="240" w:lineRule="auto"/>
        <w:ind w:firstLine="709"/>
        <w:jc w:val="center"/>
        <w:rPr>
          <w:rFonts w:ascii="Times New Roman" w:hAnsi="Times New Roman"/>
          <w:b/>
          <w:sz w:val="28"/>
          <w:szCs w:val="28"/>
          <w:lang w:eastAsia="ru-RU"/>
        </w:rPr>
      </w:pPr>
      <w:r w:rsidRPr="0077762C">
        <w:rPr>
          <w:rFonts w:ascii="Times New Roman" w:hAnsi="Times New Roman"/>
          <w:b/>
          <w:sz w:val="28"/>
          <w:szCs w:val="28"/>
          <w:lang w:eastAsia="ru-RU"/>
        </w:rPr>
        <w:t>IX. Визначення заходів, за допомогою яких здійснюватиметься відстеження результативності дії регуляторного акту</w:t>
      </w:r>
    </w:p>
    <w:p w:rsidR="0060493A" w:rsidRPr="0077762C" w:rsidRDefault="0060493A" w:rsidP="0060493A">
      <w:pPr>
        <w:spacing w:after="0" w:line="240" w:lineRule="auto"/>
        <w:ind w:firstLine="709"/>
        <w:jc w:val="both"/>
        <w:rPr>
          <w:rFonts w:ascii="Times New Roman" w:hAnsi="Times New Roman"/>
          <w:sz w:val="28"/>
          <w:szCs w:val="28"/>
          <w:lang w:eastAsia="ru-RU"/>
        </w:rPr>
      </w:pPr>
    </w:p>
    <w:p w:rsidR="0060493A" w:rsidRPr="0077762C" w:rsidRDefault="0060493A" w:rsidP="0060493A">
      <w:pPr>
        <w:spacing w:after="0" w:line="240" w:lineRule="auto"/>
        <w:ind w:firstLine="709"/>
        <w:jc w:val="both"/>
        <w:rPr>
          <w:rFonts w:ascii="Times New Roman" w:hAnsi="Times New Roman"/>
          <w:sz w:val="28"/>
          <w:szCs w:val="28"/>
          <w:lang w:eastAsia="ru-RU"/>
        </w:rPr>
      </w:pPr>
      <w:r w:rsidRPr="0077762C">
        <w:rPr>
          <w:rFonts w:ascii="Times New Roman" w:hAnsi="Times New Roman"/>
          <w:sz w:val="28"/>
          <w:szCs w:val="28"/>
          <w:lang w:eastAsia="ru-RU"/>
        </w:rPr>
        <w:t xml:space="preserve">Відстеження результативності регуляторного акту буде здійснюватися виконавчим комітетом Лихівської селищної ради. </w:t>
      </w:r>
    </w:p>
    <w:p w:rsidR="0060493A" w:rsidRPr="0077762C" w:rsidRDefault="0060493A" w:rsidP="0060493A">
      <w:pPr>
        <w:spacing w:after="0" w:line="240" w:lineRule="auto"/>
        <w:ind w:firstLine="709"/>
        <w:jc w:val="both"/>
        <w:rPr>
          <w:rFonts w:ascii="Times New Roman" w:hAnsi="Times New Roman"/>
          <w:b/>
          <w:sz w:val="28"/>
          <w:szCs w:val="28"/>
          <w:lang w:eastAsia="ru-RU"/>
        </w:rPr>
      </w:pPr>
      <w:r w:rsidRPr="0077762C">
        <w:rPr>
          <w:rFonts w:ascii="Times New Roman" w:hAnsi="Times New Roman"/>
          <w:b/>
          <w:sz w:val="28"/>
          <w:szCs w:val="28"/>
          <w:lang w:eastAsia="ru-RU"/>
        </w:rPr>
        <w:t>Метод проведення відстеження результативності:</w:t>
      </w:r>
    </w:p>
    <w:p w:rsidR="0060493A" w:rsidRPr="0077762C" w:rsidRDefault="0060493A" w:rsidP="0060493A">
      <w:pPr>
        <w:spacing w:after="0" w:line="240" w:lineRule="auto"/>
        <w:ind w:firstLine="709"/>
        <w:jc w:val="both"/>
        <w:rPr>
          <w:rFonts w:ascii="Times New Roman" w:hAnsi="Times New Roman"/>
          <w:sz w:val="28"/>
          <w:szCs w:val="28"/>
          <w:lang w:eastAsia="ru-RU"/>
        </w:rPr>
      </w:pPr>
      <w:r w:rsidRPr="0077762C">
        <w:rPr>
          <w:rFonts w:ascii="Times New Roman" w:hAnsi="Times New Roman"/>
          <w:sz w:val="28"/>
          <w:szCs w:val="28"/>
          <w:lang w:eastAsia="ru-RU"/>
        </w:rPr>
        <w:lastRenderedPageBreak/>
        <w:t>Статистичний</w:t>
      </w:r>
    </w:p>
    <w:p w:rsidR="0060493A" w:rsidRPr="0077762C" w:rsidRDefault="0060493A" w:rsidP="0060493A">
      <w:pPr>
        <w:spacing w:after="0" w:line="240" w:lineRule="auto"/>
        <w:ind w:firstLine="709"/>
        <w:jc w:val="both"/>
        <w:rPr>
          <w:rFonts w:ascii="Times New Roman" w:hAnsi="Times New Roman"/>
          <w:b/>
          <w:sz w:val="28"/>
          <w:szCs w:val="28"/>
          <w:lang w:eastAsia="ru-RU"/>
        </w:rPr>
      </w:pPr>
      <w:r w:rsidRPr="0077762C">
        <w:rPr>
          <w:rFonts w:ascii="Times New Roman" w:hAnsi="Times New Roman"/>
          <w:b/>
          <w:sz w:val="28"/>
          <w:szCs w:val="28"/>
          <w:lang w:eastAsia="ru-RU"/>
        </w:rPr>
        <w:t>Вид даних, за допомогою яких здійснюватиметься відстеження результативності:</w:t>
      </w:r>
    </w:p>
    <w:p w:rsidR="0060493A" w:rsidRPr="0077762C" w:rsidRDefault="0060493A" w:rsidP="0060493A">
      <w:pPr>
        <w:spacing w:after="0" w:line="240" w:lineRule="auto"/>
        <w:ind w:firstLine="709"/>
        <w:jc w:val="both"/>
        <w:rPr>
          <w:rFonts w:ascii="Times New Roman" w:hAnsi="Times New Roman"/>
          <w:sz w:val="28"/>
          <w:szCs w:val="28"/>
          <w:lang w:eastAsia="ru-RU"/>
        </w:rPr>
      </w:pPr>
      <w:r w:rsidRPr="0077762C">
        <w:rPr>
          <w:rFonts w:ascii="Times New Roman" w:hAnsi="Times New Roman"/>
          <w:sz w:val="28"/>
          <w:szCs w:val="28"/>
          <w:lang w:eastAsia="ru-RU"/>
        </w:rPr>
        <w:t>Статистичні</w:t>
      </w:r>
    </w:p>
    <w:p w:rsidR="0060493A" w:rsidRPr="00FB1CC4" w:rsidRDefault="0060493A" w:rsidP="0060493A">
      <w:pPr>
        <w:spacing w:after="0" w:line="240" w:lineRule="auto"/>
        <w:ind w:firstLine="709"/>
        <w:jc w:val="both"/>
        <w:rPr>
          <w:rFonts w:ascii="Times New Roman" w:hAnsi="Times New Roman"/>
          <w:color w:val="FFFF00"/>
          <w:sz w:val="28"/>
          <w:szCs w:val="28"/>
          <w:lang w:eastAsia="ru-RU"/>
        </w:rPr>
      </w:pPr>
      <w:r w:rsidRPr="0077762C">
        <w:rPr>
          <w:rFonts w:ascii="Times New Roman" w:hAnsi="Times New Roman"/>
          <w:sz w:val="28"/>
          <w:szCs w:val="28"/>
          <w:lang w:eastAsia="ru-RU"/>
        </w:rPr>
        <w:t xml:space="preserve">- аналітичні показники </w:t>
      </w:r>
      <w:r w:rsidRPr="0062378A">
        <w:rPr>
          <w:rFonts w:ascii="Times New Roman" w:hAnsi="Times New Roman"/>
          <w:sz w:val="28"/>
          <w:szCs w:val="28"/>
          <w:lang w:eastAsia="uk-UA"/>
        </w:rPr>
        <w:t>П’яти</w:t>
      </w:r>
      <w:r w:rsidR="0062378A" w:rsidRPr="0062378A">
        <w:rPr>
          <w:rFonts w:ascii="Times New Roman" w:hAnsi="Times New Roman"/>
          <w:sz w:val="28"/>
          <w:szCs w:val="28"/>
          <w:lang w:eastAsia="uk-UA"/>
        </w:rPr>
        <w:t xml:space="preserve">хатського ДПІ </w:t>
      </w:r>
      <w:r w:rsidR="0062378A" w:rsidRPr="0062378A">
        <w:rPr>
          <w:rFonts w:ascii="Times New Roman" w:hAnsi="Times New Roman"/>
          <w:spacing w:val="-9"/>
          <w:sz w:val="28"/>
          <w:szCs w:val="28"/>
          <w:lang w:eastAsia="ru-RU"/>
        </w:rPr>
        <w:t>ГУ ДП</w:t>
      </w:r>
      <w:r w:rsidRPr="0062378A">
        <w:rPr>
          <w:rFonts w:ascii="Times New Roman" w:hAnsi="Times New Roman"/>
          <w:spacing w:val="-9"/>
          <w:sz w:val="28"/>
          <w:szCs w:val="28"/>
          <w:lang w:eastAsia="ru-RU"/>
        </w:rPr>
        <w:t>С у Дніпропетровській області</w:t>
      </w:r>
      <w:r w:rsidRPr="0062378A">
        <w:rPr>
          <w:rFonts w:ascii="Times New Roman" w:hAnsi="Times New Roman"/>
          <w:sz w:val="28"/>
          <w:szCs w:val="28"/>
          <w:lang w:eastAsia="ru-RU"/>
        </w:rPr>
        <w:t>;</w:t>
      </w:r>
    </w:p>
    <w:p w:rsidR="0060493A" w:rsidRPr="0077762C" w:rsidRDefault="0060493A" w:rsidP="0060493A">
      <w:pPr>
        <w:spacing w:after="0" w:line="240" w:lineRule="auto"/>
        <w:ind w:firstLine="709"/>
        <w:jc w:val="both"/>
        <w:rPr>
          <w:rFonts w:ascii="Times New Roman" w:hAnsi="Times New Roman"/>
          <w:sz w:val="28"/>
          <w:szCs w:val="28"/>
          <w:lang w:eastAsia="ru-RU"/>
        </w:rPr>
      </w:pPr>
      <w:r w:rsidRPr="0077762C">
        <w:rPr>
          <w:rFonts w:ascii="Times New Roman" w:hAnsi="Times New Roman"/>
          <w:sz w:val="28"/>
          <w:szCs w:val="28"/>
          <w:lang w:eastAsia="ru-RU"/>
        </w:rPr>
        <w:t>- інформація та дані виконавчого комітету Лихівської селищної ради.</w:t>
      </w:r>
    </w:p>
    <w:p w:rsidR="0060493A" w:rsidRPr="0077762C" w:rsidRDefault="0060493A" w:rsidP="0060493A">
      <w:pPr>
        <w:spacing w:after="0" w:line="240" w:lineRule="auto"/>
        <w:ind w:firstLine="709"/>
        <w:jc w:val="both"/>
        <w:rPr>
          <w:rFonts w:ascii="Times New Roman" w:hAnsi="Times New Roman"/>
          <w:sz w:val="28"/>
          <w:szCs w:val="28"/>
          <w:lang w:eastAsia="ru-RU"/>
        </w:rPr>
      </w:pPr>
      <w:r w:rsidRPr="0077762C">
        <w:rPr>
          <w:rFonts w:ascii="Times New Roman" w:hAnsi="Times New Roman"/>
          <w:sz w:val="28"/>
          <w:szCs w:val="28"/>
          <w:lang w:eastAsia="ru-RU"/>
        </w:rPr>
        <w:t xml:space="preserve"> Базове відстеження результативності регуляторного акту буде здійснюватися до дня набрання чинності цим регуляторним актом.</w:t>
      </w:r>
    </w:p>
    <w:p w:rsidR="0060493A" w:rsidRPr="0077762C" w:rsidRDefault="0060493A" w:rsidP="0060493A">
      <w:pPr>
        <w:spacing w:after="0" w:line="240" w:lineRule="auto"/>
        <w:ind w:firstLine="709"/>
        <w:jc w:val="both"/>
        <w:rPr>
          <w:rFonts w:ascii="Times New Roman" w:hAnsi="Times New Roman"/>
          <w:sz w:val="28"/>
          <w:szCs w:val="28"/>
          <w:lang w:eastAsia="ru-RU"/>
        </w:rPr>
      </w:pPr>
      <w:r w:rsidRPr="0077762C">
        <w:rPr>
          <w:rFonts w:ascii="Times New Roman" w:hAnsi="Times New Roman"/>
          <w:sz w:val="28"/>
          <w:szCs w:val="28"/>
          <w:lang w:eastAsia="ru-RU"/>
        </w:rPr>
        <w:t xml:space="preserve">Повторне відстеження результативності буде здійснюватися через рік з дня набрання чинності регуляторним актом. </w:t>
      </w:r>
    </w:p>
    <w:p w:rsidR="0060493A" w:rsidRPr="0077762C" w:rsidRDefault="0060493A" w:rsidP="0060493A">
      <w:pPr>
        <w:spacing w:after="0" w:line="240" w:lineRule="auto"/>
        <w:ind w:firstLine="708"/>
        <w:jc w:val="both"/>
        <w:rPr>
          <w:rFonts w:ascii="Times New Roman" w:hAnsi="Times New Roman"/>
          <w:sz w:val="28"/>
          <w:szCs w:val="28"/>
          <w:lang w:eastAsia="ru-RU"/>
        </w:rPr>
      </w:pPr>
    </w:p>
    <w:p w:rsidR="0060493A" w:rsidRPr="0077762C" w:rsidRDefault="0060493A" w:rsidP="0060493A">
      <w:pPr>
        <w:spacing w:after="0" w:line="240" w:lineRule="auto"/>
        <w:ind w:firstLine="708"/>
        <w:jc w:val="both"/>
        <w:rPr>
          <w:rFonts w:ascii="Times New Roman" w:hAnsi="Times New Roman"/>
          <w:sz w:val="28"/>
          <w:szCs w:val="28"/>
          <w:lang w:eastAsia="ru-RU"/>
        </w:rPr>
      </w:pPr>
    </w:p>
    <w:p w:rsidR="0060493A" w:rsidRPr="00FB1CC4" w:rsidRDefault="0060493A" w:rsidP="0060493A">
      <w:pPr>
        <w:spacing w:after="0" w:line="240" w:lineRule="auto"/>
        <w:jc w:val="both"/>
        <w:rPr>
          <w:rFonts w:ascii="Times New Roman" w:hAnsi="Times New Roman"/>
          <w:sz w:val="28"/>
          <w:szCs w:val="28"/>
          <w:lang w:eastAsia="ru-RU"/>
        </w:rPr>
      </w:pPr>
      <w:r w:rsidRPr="00FB1CC4">
        <w:rPr>
          <w:rFonts w:ascii="Times New Roman" w:hAnsi="Times New Roman"/>
          <w:sz w:val="28"/>
          <w:szCs w:val="28"/>
          <w:lang w:eastAsia="ru-RU"/>
        </w:rPr>
        <w:t xml:space="preserve">Селищний голова                                 </w:t>
      </w:r>
      <w:r w:rsidR="00FB1CC4">
        <w:rPr>
          <w:rFonts w:ascii="Times New Roman" w:hAnsi="Times New Roman"/>
          <w:sz w:val="28"/>
          <w:szCs w:val="28"/>
          <w:lang w:eastAsia="ru-RU"/>
        </w:rPr>
        <w:t xml:space="preserve">                                         Лариса  САВЧЕНКО</w:t>
      </w:r>
    </w:p>
    <w:p w:rsidR="0060493A" w:rsidRPr="00FB1CC4" w:rsidRDefault="0060493A" w:rsidP="0060493A">
      <w:pPr>
        <w:suppressAutoHyphens/>
        <w:spacing w:after="0" w:line="331" w:lineRule="exact"/>
        <w:ind w:left="5245"/>
        <w:jc w:val="center"/>
        <w:rPr>
          <w:rFonts w:ascii="Times New Roman" w:hAnsi="Times New Roman"/>
          <w:sz w:val="28"/>
          <w:szCs w:val="28"/>
          <w:lang w:eastAsia="ar-SA"/>
        </w:rPr>
      </w:pPr>
    </w:p>
    <w:p w:rsidR="0060493A" w:rsidRPr="0077762C" w:rsidRDefault="0060493A" w:rsidP="0060493A">
      <w:pPr>
        <w:suppressAutoHyphens/>
        <w:spacing w:after="0" w:line="331" w:lineRule="exact"/>
        <w:ind w:left="5245"/>
        <w:jc w:val="center"/>
        <w:rPr>
          <w:rFonts w:ascii="Times New Roman" w:hAnsi="Times New Roman"/>
          <w:sz w:val="28"/>
          <w:szCs w:val="28"/>
          <w:lang w:eastAsia="ar-SA"/>
        </w:rPr>
      </w:pPr>
    </w:p>
    <w:p w:rsidR="0060493A" w:rsidRPr="0077762C" w:rsidRDefault="0060493A" w:rsidP="0060493A">
      <w:pPr>
        <w:suppressAutoHyphens/>
        <w:spacing w:after="0" w:line="331" w:lineRule="exact"/>
        <w:ind w:left="5245"/>
        <w:jc w:val="center"/>
        <w:rPr>
          <w:rFonts w:ascii="Times New Roman" w:hAnsi="Times New Roman"/>
          <w:sz w:val="28"/>
          <w:szCs w:val="28"/>
          <w:lang w:eastAsia="ar-SA"/>
        </w:rPr>
      </w:pPr>
    </w:p>
    <w:p w:rsidR="0060493A" w:rsidRPr="0077762C" w:rsidRDefault="0060493A" w:rsidP="0060493A">
      <w:pPr>
        <w:suppressAutoHyphens/>
        <w:spacing w:after="0" w:line="331" w:lineRule="exact"/>
        <w:ind w:left="5245"/>
        <w:jc w:val="center"/>
        <w:rPr>
          <w:rFonts w:ascii="Times New Roman" w:hAnsi="Times New Roman"/>
          <w:sz w:val="28"/>
          <w:szCs w:val="28"/>
          <w:lang w:eastAsia="ar-SA"/>
        </w:rPr>
      </w:pPr>
    </w:p>
    <w:p w:rsidR="0060493A" w:rsidRPr="0077762C" w:rsidRDefault="0060493A" w:rsidP="0060493A">
      <w:pPr>
        <w:suppressAutoHyphens/>
        <w:spacing w:after="0" w:line="331" w:lineRule="exact"/>
        <w:ind w:left="5245"/>
        <w:jc w:val="center"/>
        <w:rPr>
          <w:rFonts w:ascii="Times New Roman" w:hAnsi="Times New Roman"/>
          <w:sz w:val="28"/>
          <w:szCs w:val="28"/>
          <w:lang w:eastAsia="ar-SA"/>
        </w:rPr>
      </w:pPr>
    </w:p>
    <w:p w:rsidR="0060493A" w:rsidRPr="0077762C" w:rsidRDefault="0060493A" w:rsidP="0060493A">
      <w:pPr>
        <w:suppressAutoHyphens/>
        <w:spacing w:after="0" w:line="331" w:lineRule="exact"/>
        <w:ind w:left="5245"/>
        <w:jc w:val="center"/>
        <w:rPr>
          <w:rFonts w:ascii="Times New Roman" w:hAnsi="Times New Roman"/>
          <w:sz w:val="28"/>
          <w:szCs w:val="28"/>
          <w:lang w:eastAsia="ar-SA"/>
        </w:rPr>
      </w:pPr>
    </w:p>
    <w:p w:rsidR="0060493A" w:rsidRPr="0077762C" w:rsidRDefault="0060493A" w:rsidP="0060493A">
      <w:pPr>
        <w:suppressAutoHyphens/>
        <w:spacing w:after="0" w:line="331" w:lineRule="exact"/>
        <w:ind w:left="5245"/>
        <w:jc w:val="center"/>
        <w:rPr>
          <w:rFonts w:ascii="Times New Roman" w:hAnsi="Times New Roman"/>
          <w:sz w:val="28"/>
          <w:szCs w:val="28"/>
          <w:lang w:eastAsia="ar-SA"/>
        </w:rPr>
      </w:pPr>
    </w:p>
    <w:p w:rsidR="0060493A" w:rsidRPr="0077762C" w:rsidRDefault="0060493A" w:rsidP="0060493A">
      <w:pPr>
        <w:suppressAutoHyphens/>
        <w:spacing w:after="0" w:line="331" w:lineRule="exact"/>
        <w:ind w:left="5245"/>
        <w:jc w:val="center"/>
        <w:rPr>
          <w:rFonts w:ascii="Times New Roman" w:hAnsi="Times New Roman"/>
          <w:sz w:val="28"/>
          <w:szCs w:val="28"/>
          <w:lang w:eastAsia="ar-SA"/>
        </w:rPr>
      </w:pPr>
    </w:p>
    <w:p w:rsidR="0060493A" w:rsidRPr="0077762C" w:rsidRDefault="0060493A" w:rsidP="0060493A">
      <w:pPr>
        <w:suppressAutoHyphens/>
        <w:spacing w:after="0" w:line="331" w:lineRule="exact"/>
        <w:ind w:left="5245"/>
        <w:jc w:val="center"/>
        <w:rPr>
          <w:rFonts w:ascii="Times New Roman" w:hAnsi="Times New Roman"/>
          <w:sz w:val="28"/>
          <w:szCs w:val="28"/>
          <w:lang w:eastAsia="ar-SA"/>
        </w:rPr>
      </w:pPr>
    </w:p>
    <w:p w:rsidR="0060493A" w:rsidRPr="0077762C" w:rsidRDefault="0060493A" w:rsidP="0060493A">
      <w:pPr>
        <w:suppressAutoHyphens/>
        <w:spacing w:after="0" w:line="331" w:lineRule="exact"/>
        <w:ind w:left="5245"/>
        <w:jc w:val="center"/>
        <w:rPr>
          <w:rFonts w:ascii="Times New Roman" w:hAnsi="Times New Roman"/>
          <w:sz w:val="28"/>
          <w:szCs w:val="28"/>
          <w:lang w:eastAsia="ar-SA"/>
        </w:rPr>
      </w:pPr>
    </w:p>
    <w:p w:rsidR="0060493A" w:rsidRPr="0077762C" w:rsidRDefault="0060493A" w:rsidP="0060493A">
      <w:pPr>
        <w:suppressAutoHyphens/>
        <w:spacing w:after="0" w:line="331" w:lineRule="exact"/>
        <w:ind w:left="5245"/>
        <w:jc w:val="center"/>
        <w:rPr>
          <w:rFonts w:ascii="Times New Roman" w:hAnsi="Times New Roman"/>
          <w:sz w:val="28"/>
          <w:szCs w:val="28"/>
          <w:lang w:eastAsia="ar-SA"/>
        </w:rPr>
      </w:pPr>
    </w:p>
    <w:p w:rsidR="0060493A" w:rsidRPr="0077762C" w:rsidRDefault="0060493A" w:rsidP="0060493A">
      <w:pPr>
        <w:suppressAutoHyphens/>
        <w:spacing w:after="0" w:line="331" w:lineRule="exact"/>
        <w:ind w:left="5245"/>
        <w:jc w:val="center"/>
        <w:rPr>
          <w:rFonts w:ascii="Times New Roman" w:hAnsi="Times New Roman"/>
          <w:sz w:val="28"/>
          <w:szCs w:val="28"/>
          <w:lang w:eastAsia="ar-SA"/>
        </w:rPr>
      </w:pPr>
    </w:p>
    <w:p w:rsidR="0060493A" w:rsidRPr="0077762C" w:rsidRDefault="0060493A" w:rsidP="0060493A">
      <w:pPr>
        <w:suppressAutoHyphens/>
        <w:spacing w:after="0" w:line="331" w:lineRule="exact"/>
        <w:ind w:left="5245"/>
        <w:jc w:val="center"/>
        <w:rPr>
          <w:rFonts w:ascii="Times New Roman" w:hAnsi="Times New Roman"/>
          <w:sz w:val="28"/>
          <w:szCs w:val="28"/>
          <w:lang w:eastAsia="ar-SA"/>
        </w:rPr>
      </w:pPr>
    </w:p>
    <w:p w:rsidR="0060493A" w:rsidRPr="0077762C" w:rsidRDefault="0060493A" w:rsidP="0060493A">
      <w:pPr>
        <w:suppressAutoHyphens/>
        <w:spacing w:after="0" w:line="331" w:lineRule="exact"/>
        <w:ind w:left="5245"/>
        <w:jc w:val="center"/>
        <w:rPr>
          <w:rFonts w:ascii="Times New Roman" w:hAnsi="Times New Roman"/>
          <w:sz w:val="28"/>
          <w:szCs w:val="28"/>
          <w:lang w:eastAsia="ar-SA"/>
        </w:rPr>
      </w:pPr>
    </w:p>
    <w:p w:rsidR="0060493A" w:rsidRPr="0077762C" w:rsidRDefault="0060493A" w:rsidP="0060493A">
      <w:pPr>
        <w:suppressAutoHyphens/>
        <w:spacing w:after="0" w:line="331" w:lineRule="exact"/>
        <w:ind w:left="5245"/>
        <w:jc w:val="center"/>
        <w:rPr>
          <w:rFonts w:ascii="Times New Roman" w:hAnsi="Times New Roman"/>
          <w:sz w:val="28"/>
          <w:szCs w:val="28"/>
          <w:lang w:eastAsia="ar-SA"/>
        </w:rPr>
      </w:pPr>
    </w:p>
    <w:p w:rsidR="0060493A" w:rsidRPr="0077762C" w:rsidRDefault="0060493A" w:rsidP="0060493A">
      <w:pPr>
        <w:suppressAutoHyphens/>
        <w:spacing w:after="0" w:line="331" w:lineRule="exact"/>
        <w:ind w:left="5245"/>
        <w:jc w:val="center"/>
        <w:rPr>
          <w:rFonts w:ascii="Times New Roman" w:hAnsi="Times New Roman"/>
          <w:sz w:val="28"/>
          <w:szCs w:val="28"/>
          <w:lang w:eastAsia="ar-SA"/>
        </w:rPr>
      </w:pPr>
    </w:p>
    <w:p w:rsidR="0060493A" w:rsidRPr="0077762C" w:rsidRDefault="0060493A" w:rsidP="0060493A">
      <w:pPr>
        <w:suppressAutoHyphens/>
        <w:spacing w:after="0" w:line="331" w:lineRule="exact"/>
        <w:ind w:left="5245"/>
        <w:jc w:val="center"/>
        <w:rPr>
          <w:rFonts w:ascii="Times New Roman" w:hAnsi="Times New Roman"/>
          <w:sz w:val="28"/>
          <w:szCs w:val="28"/>
          <w:lang w:eastAsia="ar-SA"/>
        </w:rPr>
      </w:pPr>
    </w:p>
    <w:p w:rsidR="0060493A" w:rsidRPr="0077762C" w:rsidRDefault="0060493A" w:rsidP="0060493A">
      <w:pPr>
        <w:suppressAutoHyphens/>
        <w:spacing w:after="0" w:line="331" w:lineRule="exact"/>
        <w:ind w:left="5245"/>
        <w:rPr>
          <w:rFonts w:ascii="Times New Roman" w:hAnsi="Times New Roman"/>
          <w:sz w:val="28"/>
          <w:szCs w:val="28"/>
          <w:lang w:eastAsia="ar-SA"/>
        </w:rPr>
      </w:pPr>
      <w:r w:rsidRPr="0077762C">
        <w:rPr>
          <w:rFonts w:ascii="Times New Roman" w:hAnsi="Times New Roman"/>
          <w:sz w:val="28"/>
          <w:szCs w:val="28"/>
          <w:lang w:eastAsia="ar-SA"/>
        </w:rPr>
        <w:t xml:space="preserve">Додаток 2 </w:t>
      </w:r>
    </w:p>
    <w:p w:rsidR="0060493A" w:rsidRPr="0077762C" w:rsidRDefault="0060493A" w:rsidP="0060493A">
      <w:pPr>
        <w:suppressAutoHyphens/>
        <w:spacing w:after="0" w:line="331" w:lineRule="exact"/>
        <w:ind w:left="5245"/>
        <w:rPr>
          <w:rFonts w:ascii="Times New Roman" w:hAnsi="Times New Roman"/>
          <w:b/>
          <w:sz w:val="28"/>
          <w:szCs w:val="28"/>
          <w:lang w:eastAsia="ar-SA"/>
        </w:rPr>
      </w:pPr>
      <w:r w:rsidRPr="0077762C">
        <w:rPr>
          <w:rFonts w:ascii="Times New Roman" w:hAnsi="Times New Roman"/>
          <w:sz w:val="28"/>
          <w:szCs w:val="28"/>
          <w:lang w:eastAsia="ar-SA"/>
        </w:rPr>
        <w:t>до аналізу регуляторного впливу</w:t>
      </w:r>
    </w:p>
    <w:p w:rsidR="0060493A" w:rsidRPr="0077762C" w:rsidRDefault="0060493A" w:rsidP="0060493A">
      <w:pPr>
        <w:suppressAutoHyphens/>
        <w:spacing w:after="0" w:line="331" w:lineRule="exact"/>
        <w:jc w:val="center"/>
        <w:rPr>
          <w:rFonts w:ascii="Times New Roman" w:hAnsi="Times New Roman"/>
          <w:b/>
          <w:sz w:val="28"/>
          <w:szCs w:val="28"/>
          <w:lang w:eastAsia="ar-SA"/>
        </w:rPr>
      </w:pPr>
    </w:p>
    <w:p w:rsidR="0060493A" w:rsidRPr="0077762C" w:rsidRDefault="0060493A" w:rsidP="0060493A">
      <w:pPr>
        <w:suppressAutoHyphens/>
        <w:spacing w:after="0" w:line="331" w:lineRule="exact"/>
        <w:jc w:val="center"/>
        <w:rPr>
          <w:rFonts w:ascii="Times New Roman" w:hAnsi="Times New Roman"/>
          <w:b/>
          <w:sz w:val="28"/>
          <w:szCs w:val="28"/>
          <w:lang w:eastAsia="ar-SA"/>
        </w:rPr>
      </w:pPr>
    </w:p>
    <w:p w:rsidR="0060493A" w:rsidRPr="0077762C" w:rsidRDefault="0060493A" w:rsidP="0060493A">
      <w:pPr>
        <w:suppressAutoHyphens/>
        <w:spacing w:after="0" w:line="331" w:lineRule="exact"/>
        <w:jc w:val="center"/>
        <w:rPr>
          <w:rFonts w:ascii="Times New Roman" w:hAnsi="Times New Roman"/>
          <w:b/>
          <w:sz w:val="28"/>
          <w:szCs w:val="28"/>
          <w:lang w:eastAsia="ar-SA"/>
        </w:rPr>
      </w:pPr>
      <w:r w:rsidRPr="0077762C">
        <w:rPr>
          <w:rFonts w:ascii="Times New Roman" w:hAnsi="Times New Roman"/>
          <w:b/>
          <w:sz w:val="28"/>
          <w:szCs w:val="28"/>
          <w:lang w:eastAsia="ar-SA"/>
        </w:rPr>
        <w:t>В И Т Р А Т И</w:t>
      </w:r>
    </w:p>
    <w:p w:rsidR="0060493A" w:rsidRPr="0077762C" w:rsidRDefault="0060493A" w:rsidP="0060493A">
      <w:pPr>
        <w:suppressAutoHyphens/>
        <w:spacing w:after="0" w:line="331" w:lineRule="exact"/>
        <w:jc w:val="center"/>
        <w:rPr>
          <w:rFonts w:ascii="Times New Roman" w:hAnsi="Times New Roman"/>
          <w:b/>
          <w:sz w:val="28"/>
          <w:szCs w:val="28"/>
          <w:lang w:eastAsia="ar-SA"/>
        </w:rPr>
      </w:pPr>
      <w:r w:rsidRPr="0077762C">
        <w:rPr>
          <w:rFonts w:ascii="Times New Roman" w:hAnsi="Times New Roman"/>
          <w:b/>
          <w:sz w:val="28"/>
          <w:szCs w:val="28"/>
          <w:lang w:eastAsia="ar-SA"/>
        </w:rPr>
        <w:t>на одного суб'єкта господарювання великого і середнього підприємництва, які виникають внаслідок дії регуляторного акту</w:t>
      </w:r>
    </w:p>
    <w:p w:rsidR="0060493A" w:rsidRPr="0077762C" w:rsidRDefault="0060493A" w:rsidP="0060493A">
      <w:pPr>
        <w:suppressAutoHyphens/>
        <w:spacing w:after="0" w:line="331" w:lineRule="exact"/>
        <w:jc w:val="center"/>
        <w:rPr>
          <w:rFonts w:ascii="Times New Roman" w:hAnsi="Times New Roman"/>
          <w:b/>
          <w:sz w:val="28"/>
          <w:szCs w:val="28"/>
          <w:lang w:eastAsia="ar-SA"/>
        </w:rPr>
      </w:pPr>
    </w:p>
    <w:tbl>
      <w:tblPr>
        <w:tblW w:w="0" w:type="auto"/>
        <w:tblInd w:w="5" w:type="dxa"/>
        <w:tblLayout w:type="fixed"/>
        <w:tblCellMar>
          <w:left w:w="0" w:type="dxa"/>
          <w:right w:w="0" w:type="dxa"/>
        </w:tblCellMar>
        <w:tblLook w:val="0000" w:firstRow="0" w:lastRow="0" w:firstColumn="0" w:lastColumn="0" w:noHBand="0" w:noVBand="0"/>
      </w:tblPr>
      <w:tblGrid>
        <w:gridCol w:w="426"/>
        <w:gridCol w:w="6755"/>
        <w:gridCol w:w="1186"/>
        <w:gridCol w:w="1205"/>
      </w:tblGrid>
      <w:tr w:rsidR="0060493A" w:rsidRPr="0077762C" w:rsidTr="0077762C">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60493A" w:rsidRPr="0077762C" w:rsidRDefault="0060493A" w:rsidP="0060493A">
            <w:pPr>
              <w:spacing w:after="120" w:line="322" w:lineRule="exact"/>
              <w:jc w:val="center"/>
              <w:rPr>
                <w:rFonts w:ascii="Times New Roman" w:eastAsia="Arial Unicode MS" w:hAnsi="Times New Roman"/>
                <w:b/>
                <w:color w:val="000000"/>
                <w:sz w:val="28"/>
                <w:szCs w:val="28"/>
                <w:lang w:eastAsia="uk-UA"/>
              </w:rPr>
            </w:pPr>
            <w:r w:rsidRPr="0077762C">
              <w:rPr>
                <w:rFonts w:ascii="Times New Roman" w:eastAsia="Arial Unicode MS" w:hAnsi="Times New Roman"/>
                <w:b/>
                <w:color w:val="000000"/>
                <w:sz w:val="28"/>
                <w:szCs w:val="28"/>
                <w:lang w:eastAsia="uk-UA"/>
              </w:rPr>
              <w:t>№ п/п</w:t>
            </w:r>
          </w:p>
        </w:tc>
        <w:tc>
          <w:tcPr>
            <w:tcW w:w="6755" w:type="dxa"/>
            <w:tcBorders>
              <w:top w:val="single" w:sz="4" w:space="0" w:color="000000"/>
              <w:left w:val="single" w:sz="4" w:space="0" w:color="000000"/>
              <w:bottom w:val="single" w:sz="4" w:space="0" w:color="000000"/>
            </w:tcBorders>
            <w:shd w:val="clear" w:color="auto" w:fill="FFFFFF"/>
          </w:tcPr>
          <w:p w:rsidR="0060493A" w:rsidRPr="0077762C" w:rsidRDefault="0060493A" w:rsidP="0060493A">
            <w:pPr>
              <w:spacing w:after="120" w:line="240" w:lineRule="auto"/>
              <w:ind w:left="40"/>
              <w:jc w:val="center"/>
              <w:rPr>
                <w:rFonts w:ascii="Times New Roman" w:eastAsia="Arial Unicode MS" w:hAnsi="Times New Roman"/>
                <w:b/>
                <w:color w:val="000000"/>
                <w:sz w:val="28"/>
                <w:szCs w:val="28"/>
                <w:lang w:eastAsia="uk-UA"/>
              </w:rPr>
            </w:pPr>
            <w:r w:rsidRPr="0077762C">
              <w:rPr>
                <w:rFonts w:ascii="Times New Roman" w:eastAsia="Arial Unicode MS" w:hAnsi="Times New Roman"/>
                <w:b/>
                <w:color w:val="000000"/>
                <w:sz w:val="28"/>
                <w:szCs w:val="28"/>
                <w:lang w:eastAsia="uk-UA"/>
              </w:rPr>
              <w:t>Витрати</w:t>
            </w:r>
          </w:p>
        </w:tc>
        <w:tc>
          <w:tcPr>
            <w:tcW w:w="1186" w:type="dxa"/>
            <w:tcBorders>
              <w:top w:val="single" w:sz="4" w:space="0" w:color="000000"/>
              <w:left w:val="single" w:sz="4" w:space="0" w:color="000000"/>
              <w:bottom w:val="single" w:sz="4" w:space="0" w:color="000000"/>
            </w:tcBorders>
            <w:shd w:val="clear" w:color="auto" w:fill="FFFFFF"/>
          </w:tcPr>
          <w:p w:rsidR="0060493A" w:rsidRPr="0077762C" w:rsidRDefault="0060493A" w:rsidP="0060493A">
            <w:pPr>
              <w:spacing w:before="60" w:after="120" w:line="331" w:lineRule="exact"/>
              <w:jc w:val="center"/>
              <w:rPr>
                <w:rFonts w:ascii="Times New Roman" w:eastAsia="Arial Unicode MS" w:hAnsi="Times New Roman"/>
                <w:b/>
                <w:color w:val="000000"/>
                <w:sz w:val="28"/>
                <w:szCs w:val="28"/>
                <w:lang w:eastAsia="uk-UA"/>
              </w:rPr>
            </w:pPr>
            <w:r w:rsidRPr="0077762C">
              <w:rPr>
                <w:rFonts w:ascii="Times New Roman" w:eastAsia="Arial Unicode MS" w:hAnsi="Times New Roman"/>
                <w:b/>
                <w:color w:val="000000"/>
                <w:sz w:val="28"/>
                <w:szCs w:val="28"/>
                <w:lang w:eastAsia="uk-UA"/>
              </w:rPr>
              <w:t>За перший рік</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60493A" w:rsidRPr="0077762C" w:rsidRDefault="0060493A" w:rsidP="0060493A">
            <w:pPr>
              <w:spacing w:after="120" w:line="317" w:lineRule="exact"/>
              <w:jc w:val="center"/>
              <w:rPr>
                <w:rFonts w:ascii="Times New Roman" w:eastAsia="Arial Unicode MS" w:hAnsi="Times New Roman"/>
                <w:b/>
                <w:color w:val="000000"/>
                <w:sz w:val="28"/>
                <w:szCs w:val="28"/>
                <w:lang w:eastAsia="uk-UA"/>
              </w:rPr>
            </w:pPr>
            <w:r w:rsidRPr="0077762C">
              <w:rPr>
                <w:rFonts w:ascii="Times New Roman" w:eastAsia="Arial Unicode MS" w:hAnsi="Times New Roman"/>
                <w:b/>
                <w:color w:val="000000"/>
                <w:sz w:val="28"/>
                <w:szCs w:val="28"/>
                <w:lang w:eastAsia="uk-UA"/>
              </w:rPr>
              <w:t>За п'ять років</w:t>
            </w:r>
          </w:p>
        </w:tc>
      </w:tr>
      <w:tr w:rsidR="0060493A" w:rsidRPr="0077762C" w:rsidTr="0077762C">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60493A" w:rsidRPr="0077762C" w:rsidRDefault="0060493A" w:rsidP="0060493A">
            <w:pPr>
              <w:spacing w:after="120" w:line="240" w:lineRule="auto"/>
              <w:jc w:val="center"/>
              <w:rPr>
                <w:rFonts w:ascii="Times New Roman" w:eastAsia="Arial Unicode MS" w:hAnsi="Times New Roman"/>
                <w:color w:val="000000"/>
                <w:sz w:val="28"/>
                <w:szCs w:val="28"/>
                <w:lang w:eastAsia="uk-UA"/>
              </w:rPr>
            </w:pPr>
            <w:r w:rsidRPr="0077762C">
              <w:rPr>
                <w:rFonts w:ascii="Times New Roman" w:eastAsia="Arial Unicode MS" w:hAnsi="Times New Roman"/>
                <w:color w:val="000000"/>
                <w:sz w:val="28"/>
                <w:szCs w:val="28"/>
                <w:lang w:val="ru-RU" w:eastAsia="uk-UA"/>
              </w:rPr>
              <w:t>1</w:t>
            </w:r>
          </w:p>
        </w:tc>
        <w:tc>
          <w:tcPr>
            <w:tcW w:w="6755" w:type="dxa"/>
            <w:tcBorders>
              <w:top w:val="single" w:sz="4" w:space="0" w:color="000000"/>
              <w:left w:val="single" w:sz="4" w:space="0" w:color="000000"/>
              <w:bottom w:val="single" w:sz="4" w:space="0" w:color="000000"/>
            </w:tcBorders>
            <w:shd w:val="clear" w:color="auto" w:fill="FFFFFF"/>
          </w:tcPr>
          <w:p w:rsidR="0060493A" w:rsidRPr="0077762C" w:rsidRDefault="0060493A" w:rsidP="0060493A">
            <w:pPr>
              <w:spacing w:after="120" w:line="317" w:lineRule="exact"/>
              <w:ind w:left="40"/>
              <w:rPr>
                <w:rFonts w:ascii="Times New Roman" w:eastAsia="Arial Unicode MS" w:hAnsi="Times New Roman"/>
                <w:color w:val="000000"/>
                <w:sz w:val="28"/>
                <w:szCs w:val="28"/>
                <w:lang w:val="ru-RU" w:eastAsia="uk-UA"/>
              </w:rPr>
            </w:pPr>
            <w:r w:rsidRPr="0077762C">
              <w:rPr>
                <w:rFonts w:ascii="Times New Roman" w:eastAsia="Arial Unicode MS" w:hAnsi="Times New Roman"/>
                <w:color w:val="000000"/>
                <w:sz w:val="28"/>
                <w:szCs w:val="28"/>
                <w:lang w:eastAsia="uk-UA"/>
              </w:rPr>
              <w:t xml:space="preserve">Витрати на придбання основних фондів, обладнання та приладів, сервісне обслуговування, </w:t>
            </w:r>
            <w:r w:rsidRPr="0077762C">
              <w:rPr>
                <w:rFonts w:ascii="Times New Roman" w:eastAsia="Arial Unicode MS" w:hAnsi="Times New Roman"/>
                <w:color w:val="000000"/>
                <w:sz w:val="28"/>
                <w:szCs w:val="28"/>
                <w:lang w:eastAsia="uk-UA"/>
              </w:rPr>
              <w:lastRenderedPageBreak/>
              <w:t>навчання/підвищення кваліфікації персоналу тощо, гривень</w:t>
            </w:r>
          </w:p>
        </w:tc>
        <w:tc>
          <w:tcPr>
            <w:tcW w:w="1186" w:type="dxa"/>
            <w:tcBorders>
              <w:top w:val="single" w:sz="4" w:space="0" w:color="000000"/>
              <w:left w:val="single" w:sz="4" w:space="0" w:color="000000"/>
              <w:bottom w:val="single" w:sz="4" w:space="0" w:color="000000"/>
            </w:tcBorders>
            <w:shd w:val="clear" w:color="auto" w:fill="FFFFFF"/>
          </w:tcPr>
          <w:p w:rsidR="0060493A" w:rsidRPr="0077762C" w:rsidRDefault="0060493A" w:rsidP="0060493A">
            <w:pPr>
              <w:spacing w:after="120" w:line="240" w:lineRule="auto"/>
              <w:jc w:val="center"/>
              <w:rPr>
                <w:rFonts w:ascii="Times New Roman" w:eastAsia="Arial Unicode MS" w:hAnsi="Times New Roman"/>
                <w:color w:val="000000"/>
                <w:sz w:val="28"/>
                <w:szCs w:val="28"/>
                <w:lang w:val="ru-RU" w:eastAsia="uk-UA"/>
              </w:rPr>
            </w:pPr>
            <w:r w:rsidRPr="0077762C">
              <w:rPr>
                <w:rFonts w:ascii="Times New Roman" w:eastAsia="Arial Unicode MS" w:hAnsi="Times New Roman"/>
                <w:color w:val="000000"/>
                <w:sz w:val="28"/>
                <w:szCs w:val="28"/>
                <w:lang w:val="ru-RU" w:eastAsia="uk-UA"/>
              </w:rPr>
              <w:lastRenderedPageBreak/>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60493A" w:rsidRPr="0077762C" w:rsidRDefault="0060493A" w:rsidP="0060493A">
            <w:pPr>
              <w:spacing w:after="120" w:line="240" w:lineRule="auto"/>
              <w:jc w:val="center"/>
              <w:rPr>
                <w:rFonts w:ascii="Times New Roman" w:eastAsia="Arial Unicode MS" w:hAnsi="Times New Roman"/>
                <w:color w:val="000000"/>
                <w:sz w:val="28"/>
                <w:szCs w:val="28"/>
                <w:lang w:eastAsia="uk-UA"/>
              </w:rPr>
            </w:pPr>
            <w:r w:rsidRPr="0077762C">
              <w:rPr>
                <w:rFonts w:ascii="Times New Roman" w:eastAsia="Arial Unicode MS" w:hAnsi="Times New Roman"/>
                <w:color w:val="000000"/>
                <w:sz w:val="28"/>
                <w:szCs w:val="28"/>
                <w:lang w:val="ru-RU" w:eastAsia="uk-UA"/>
              </w:rPr>
              <w:t>0</w:t>
            </w:r>
          </w:p>
        </w:tc>
      </w:tr>
      <w:tr w:rsidR="0060493A" w:rsidRPr="0077762C" w:rsidTr="0077762C">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60493A" w:rsidRPr="0077762C" w:rsidRDefault="0060493A" w:rsidP="0060493A">
            <w:pPr>
              <w:spacing w:after="120" w:line="240" w:lineRule="auto"/>
              <w:jc w:val="center"/>
              <w:rPr>
                <w:rFonts w:ascii="Times New Roman" w:eastAsia="Arial Unicode MS" w:hAnsi="Times New Roman"/>
                <w:color w:val="000000"/>
                <w:sz w:val="28"/>
                <w:szCs w:val="28"/>
                <w:lang w:eastAsia="uk-UA"/>
              </w:rPr>
            </w:pPr>
            <w:r w:rsidRPr="0077762C">
              <w:rPr>
                <w:rFonts w:ascii="Times New Roman" w:eastAsia="Arial Unicode MS" w:hAnsi="Times New Roman"/>
                <w:color w:val="000000"/>
                <w:sz w:val="28"/>
                <w:szCs w:val="28"/>
                <w:lang w:val="ru-RU" w:eastAsia="uk-UA"/>
              </w:rPr>
              <w:lastRenderedPageBreak/>
              <w:t>2</w:t>
            </w:r>
          </w:p>
        </w:tc>
        <w:tc>
          <w:tcPr>
            <w:tcW w:w="6755" w:type="dxa"/>
            <w:tcBorders>
              <w:top w:val="single" w:sz="4" w:space="0" w:color="000000"/>
              <w:left w:val="single" w:sz="4" w:space="0" w:color="000000"/>
              <w:bottom w:val="single" w:sz="4" w:space="0" w:color="000000"/>
            </w:tcBorders>
            <w:shd w:val="clear" w:color="auto" w:fill="FFFFFF"/>
          </w:tcPr>
          <w:p w:rsidR="0060493A" w:rsidRPr="0077762C" w:rsidRDefault="0060493A" w:rsidP="0060493A">
            <w:pPr>
              <w:spacing w:after="120" w:line="312" w:lineRule="exact"/>
              <w:ind w:left="40"/>
              <w:rPr>
                <w:rFonts w:ascii="Times New Roman" w:eastAsia="Arial Unicode MS" w:hAnsi="Times New Roman"/>
                <w:color w:val="000000"/>
                <w:sz w:val="28"/>
                <w:szCs w:val="28"/>
                <w:lang w:val="ru-RU" w:eastAsia="uk-UA"/>
              </w:rPr>
            </w:pPr>
            <w:r w:rsidRPr="0077762C">
              <w:rPr>
                <w:rFonts w:ascii="Times New Roman" w:eastAsia="Arial Unicode MS" w:hAnsi="Times New Roman"/>
                <w:color w:val="000000"/>
                <w:sz w:val="28"/>
                <w:szCs w:val="28"/>
                <w:lang w:eastAsia="uk-UA"/>
              </w:rPr>
              <w:t>Податки та збори (зміна розміру податків/зборів, виникнення необхідності у сплаті податків/зборів), гривень</w:t>
            </w:r>
          </w:p>
        </w:tc>
        <w:tc>
          <w:tcPr>
            <w:tcW w:w="1186" w:type="dxa"/>
            <w:tcBorders>
              <w:top w:val="single" w:sz="4" w:space="0" w:color="000000"/>
              <w:left w:val="single" w:sz="4" w:space="0" w:color="000000"/>
              <w:bottom w:val="single" w:sz="4" w:space="0" w:color="000000"/>
            </w:tcBorders>
            <w:shd w:val="clear" w:color="auto" w:fill="FFFFFF"/>
          </w:tcPr>
          <w:p w:rsidR="0060493A" w:rsidRPr="0077762C" w:rsidRDefault="0060493A" w:rsidP="0060493A">
            <w:pPr>
              <w:spacing w:after="120" w:line="240" w:lineRule="auto"/>
              <w:jc w:val="center"/>
              <w:rPr>
                <w:rFonts w:ascii="Times New Roman" w:eastAsia="Arial Unicode MS" w:hAnsi="Times New Roman"/>
                <w:color w:val="000000"/>
                <w:sz w:val="28"/>
                <w:szCs w:val="28"/>
                <w:lang w:val="ru-RU" w:eastAsia="uk-UA"/>
              </w:rPr>
            </w:pPr>
            <w:r w:rsidRPr="0077762C">
              <w:rPr>
                <w:rFonts w:ascii="Times New Roman" w:eastAsia="Arial Unicode MS" w:hAnsi="Times New Roman"/>
                <w:color w:val="000000"/>
                <w:sz w:val="28"/>
                <w:szCs w:val="28"/>
                <w:lang w:val="ru-RU" w:eastAsia="uk-UA"/>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60493A" w:rsidRPr="0077762C" w:rsidRDefault="0060493A" w:rsidP="0060493A">
            <w:pPr>
              <w:spacing w:after="120" w:line="240" w:lineRule="auto"/>
              <w:jc w:val="center"/>
              <w:rPr>
                <w:rFonts w:ascii="Times New Roman" w:eastAsia="Arial Unicode MS" w:hAnsi="Times New Roman"/>
                <w:color w:val="000000"/>
                <w:sz w:val="28"/>
                <w:szCs w:val="28"/>
                <w:lang w:eastAsia="uk-UA"/>
              </w:rPr>
            </w:pPr>
            <w:r w:rsidRPr="0077762C">
              <w:rPr>
                <w:rFonts w:ascii="Times New Roman" w:eastAsia="Arial Unicode MS" w:hAnsi="Times New Roman"/>
                <w:color w:val="000000"/>
                <w:sz w:val="28"/>
                <w:szCs w:val="28"/>
                <w:lang w:val="ru-RU" w:eastAsia="uk-UA"/>
              </w:rPr>
              <w:t>0</w:t>
            </w:r>
          </w:p>
        </w:tc>
      </w:tr>
      <w:tr w:rsidR="0060493A" w:rsidRPr="0077762C" w:rsidTr="0077762C">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60493A" w:rsidRPr="0077762C" w:rsidRDefault="0060493A" w:rsidP="0060493A">
            <w:pPr>
              <w:spacing w:after="120" w:line="240" w:lineRule="auto"/>
              <w:jc w:val="center"/>
              <w:rPr>
                <w:rFonts w:ascii="Times New Roman" w:eastAsia="Arial Unicode MS" w:hAnsi="Times New Roman"/>
                <w:color w:val="000000"/>
                <w:sz w:val="28"/>
                <w:szCs w:val="28"/>
                <w:lang w:eastAsia="uk-UA"/>
              </w:rPr>
            </w:pPr>
            <w:r w:rsidRPr="0077762C">
              <w:rPr>
                <w:rFonts w:ascii="Times New Roman" w:eastAsia="Arial Unicode MS" w:hAnsi="Times New Roman"/>
                <w:color w:val="000000"/>
                <w:sz w:val="28"/>
                <w:szCs w:val="28"/>
                <w:lang w:val="ru-RU" w:eastAsia="uk-UA"/>
              </w:rPr>
              <w:t>3</w:t>
            </w:r>
          </w:p>
        </w:tc>
        <w:tc>
          <w:tcPr>
            <w:tcW w:w="6755" w:type="dxa"/>
            <w:tcBorders>
              <w:top w:val="single" w:sz="4" w:space="0" w:color="000000"/>
              <w:left w:val="single" w:sz="4" w:space="0" w:color="000000"/>
              <w:bottom w:val="single" w:sz="4" w:space="0" w:color="000000"/>
            </w:tcBorders>
            <w:shd w:val="clear" w:color="auto" w:fill="FFFFFF"/>
          </w:tcPr>
          <w:p w:rsidR="0060493A" w:rsidRPr="0077762C" w:rsidRDefault="0060493A" w:rsidP="0060493A">
            <w:pPr>
              <w:spacing w:after="120" w:line="322" w:lineRule="exact"/>
              <w:ind w:left="40"/>
              <w:rPr>
                <w:rFonts w:ascii="Times New Roman" w:eastAsia="Arial Unicode MS" w:hAnsi="Times New Roman"/>
                <w:color w:val="000000"/>
                <w:sz w:val="28"/>
                <w:szCs w:val="28"/>
                <w:lang w:val="ru-RU" w:eastAsia="uk-UA"/>
              </w:rPr>
            </w:pPr>
            <w:r w:rsidRPr="0077762C">
              <w:rPr>
                <w:rFonts w:ascii="Times New Roman" w:eastAsia="Arial Unicode MS" w:hAnsi="Times New Roman"/>
                <w:color w:val="000000"/>
                <w:sz w:val="28"/>
                <w:szCs w:val="28"/>
                <w:lang w:eastAsia="uk-UA"/>
              </w:rPr>
              <w:t>Витрати, пов'язані із веденням обліку, підготовкою та поданням звітності державним органам, гривень</w:t>
            </w:r>
          </w:p>
        </w:tc>
        <w:tc>
          <w:tcPr>
            <w:tcW w:w="1186" w:type="dxa"/>
            <w:tcBorders>
              <w:top w:val="single" w:sz="4" w:space="0" w:color="000000"/>
              <w:left w:val="single" w:sz="4" w:space="0" w:color="000000"/>
              <w:bottom w:val="single" w:sz="4" w:space="0" w:color="000000"/>
            </w:tcBorders>
            <w:shd w:val="clear" w:color="auto" w:fill="FFFFFF"/>
          </w:tcPr>
          <w:p w:rsidR="0060493A" w:rsidRPr="0077762C" w:rsidRDefault="0060493A" w:rsidP="0060493A">
            <w:pPr>
              <w:spacing w:after="120" w:line="240" w:lineRule="auto"/>
              <w:jc w:val="center"/>
              <w:rPr>
                <w:rFonts w:ascii="Times New Roman" w:eastAsia="Arial Unicode MS" w:hAnsi="Times New Roman"/>
                <w:color w:val="000000"/>
                <w:sz w:val="28"/>
                <w:szCs w:val="28"/>
                <w:lang w:val="ru-RU" w:eastAsia="uk-UA"/>
              </w:rPr>
            </w:pPr>
            <w:r w:rsidRPr="0077762C">
              <w:rPr>
                <w:rFonts w:ascii="Times New Roman" w:eastAsia="Arial Unicode MS" w:hAnsi="Times New Roman"/>
                <w:color w:val="000000"/>
                <w:sz w:val="28"/>
                <w:szCs w:val="28"/>
                <w:lang w:val="ru-RU" w:eastAsia="uk-UA"/>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60493A" w:rsidRPr="0077762C" w:rsidRDefault="0060493A" w:rsidP="0060493A">
            <w:pPr>
              <w:spacing w:after="120" w:line="240" w:lineRule="auto"/>
              <w:jc w:val="center"/>
              <w:rPr>
                <w:rFonts w:ascii="Times New Roman" w:eastAsia="Arial Unicode MS" w:hAnsi="Times New Roman"/>
                <w:color w:val="000000"/>
                <w:sz w:val="28"/>
                <w:szCs w:val="28"/>
                <w:lang w:eastAsia="uk-UA"/>
              </w:rPr>
            </w:pPr>
            <w:r w:rsidRPr="0077762C">
              <w:rPr>
                <w:rFonts w:ascii="Times New Roman" w:eastAsia="Arial Unicode MS" w:hAnsi="Times New Roman"/>
                <w:color w:val="000000"/>
                <w:sz w:val="28"/>
                <w:szCs w:val="28"/>
                <w:lang w:val="ru-RU" w:eastAsia="uk-UA"/>
              </w:rPr>
              <w:t>0</w:t>
            </w:r>
          </w:p>
        </w:tc>
      </w:tr>
      <w:tr w:rsidR="0060493A" w:rsidRPr="0077762C" w:rsidTr="0077762C">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60493A" w:rsidRPr="0077762C" w:rsidRDefault="0060493A" w:rsidP="0060493A">
            <w:pPr>
              <w:spacing w:after="120" w:line="240" w:lineRule="auto"/>
              <w:jc w:val="center"/>
              <w:rPr>
                <w:rFonts w:ascii="Times New Roman" w:eastAsia="Arial Unicode MS" w:hAnsi="Times New Roman"/>
                <w:color w:val="000000"/>
                <w:sz w:val="28"/>
                <w:szCs w:val="28"/>
                <w:lang w:eastAsia="uk-UA"/>
              </w:rPr>
            </w:pPr>
            <w:r w:rsidRPr="0077762C">
              <w:rPr>
                <w:rFonts w:ascii="Times New Roman" w:eastAsia="Arial Unicode MS" w:hAnsi="Times New Roman"/>
                <w:color w:val="000000"/>
                <w:sz w:val="28"/>
                <w:szCs w:val="28"/>
                <w:lang w:val="ru-RU" w:eastAsia="uk-UA"/>
              </w:rPr>
              <w:t>4</w:t>
            </w:r>
          </w:p>
        </w:tc>
        <w:tc>
          <w:tcPr>
            <w:tcW w:w="6755" w:type="dxa"/>
            <w:tcBorders>
              <w:top w:val="single" w:sz="4" w:space="0" w:color="000000"/>
              <w:left w:val="single" w:sz="4" w:space="0" w:color="000000"/>
              <w:bottom w:val="single" w:sz="4" w:space="0" w:color="000000"/>
            </w:tcBorders>
            <w:shd w:val="clear" w:color="auto" w:fill="FFFFFF"/>
          </w:tcPr>
          <w:p w:rsidR="0060493A" w:rsidRPr="0077762C" w:rsidRDefault="0060493A" w:rsidP="0060493A">
            <w:pPr>
              <w:spacing w:after="120" w:line="317" w:lineRule="exact"/>
              <w:ind w:left="40"/>
              <w:rPr>
                <w:rFonts w:ascii="Times New Roman" w:eastAsia="Arial Unicode MS" w:hAnsi="Times New Roman"/>
                <w:color w:val="000000"/>
                <w:sz w:val="28"/>
                <w:szCs w:val="28"/>
                <w:lang w:val="ru-RU" w:eastAsia="uk-UA"/>
              </w:rPr>
            </w:pPr>
            <w:r w:rsidRPr="0077762C">
              <w:rPr>
                <w:rFonts w:ascii="Times New Roman" w:eastAsia="Arial Unicode MS" w:hAnsi="Times New Roman"/>
                <w:color w:val="000000"/>
                <w:sz w:val="28"/>
                <w:szCs w:val="28"/>
                <w:lang w:eastAsia="uk-UA"/>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1186" w:type="dxa"/>
            <w:tcBorders>
              <w:top w:val="single" w:sz="4" w:space="0" w:color="000000"/>
              <w:left w:val="single" w:sz="4" w:space="0" w:color="000000"/>
              <w:bottom w:val="single" w:sz="4" w:space="0" w:color="000000"/>
            </w:tcBorders>
            <w:shd w:val="clear" w:color="auto" w:fill="FFFFFF"/>
          </w:tcPr>
          <w:p w:rsidR="0060493A" w:rsidRPr="0077762C" w:rsidRDefault="0060493A" w:rsidP="0060493A">
            <w:pPr>
              <w:spacing w:after="120" w:line="240" w:lineRule="auto"/>
              <w:jc w:val="center"/>
              <w:rPr>
                <w:rFonts w:ascii="Times New Roman" w:eastAsia="Arial Unicode MS" w:hAnsi="Times New Roman"/>
                <w:color w:val="000000"/>
                <w:sz w:val="28"/>
                <w:szCs w:val="28"/>
                <w:lang w:val="ru-RU" w:eastAsia="uk-UA"/>
              </w:rPr>
            </w:pPr>
            <w:r w:rsidRPr="0077762C">
              <w:rPr>
                <w:rFonts w:ascii="Times New Roman" w:eastAsia="Arial Unicode MS" w:hAnsi="Times New Roman"/>
                <w:color w:val="000000"/>
                <w:sz w:val="28"/>
                <w:szCs w:val="28"/>
                <w:lang w:val="ru-RU" w:eastAsia="uk-UA"/>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60493A" w:rsidRPr="0077762C" w:rsidRDefault="0060493A" w:rsidP="0060493A">
            <w:pPr>
              <w:spacing w:after="120" w:line="240" w:lineRule="auto"/>
              <w:jc w:val="center"/>
              <w:rPr>
                <w:rFonts w:ascii="Times New Roman" w:eastAsia="Arial Unicode MS" w:hAnsi="Times New Roman"/>
                <w:color w:val="000000"/>
                <w:sz w:val="28"/>
                <w:szCs w:val="28"/>
                <w:lang w:eastAsia="uk-UA"/>
              </w:rPr>
            </w:pPr>
            <w:r w:rsidRPr="0077762C">
              <w:rPr>
                <w:rFonts w:ascii="Times New Roman" w:eastAsia="Arial Unicode MS" w:hAnsi="Times New Roman"/>
                <w:color w:val="000000"/>
                <w:sz w:val="28"/>
                <w:szCs w:val="28"/>
                <w:lang w:val="ru-RU" w:eastAsia="uk-UA"/>
              </w:rPr>
              <w:t>0</w:t>
            </w:r>
          </w:p>
        </w:tc>
      </w:tr>
      <w:tr w:rsidR="0060493A" w:rsidRPr="0077762C" w:rsidTr="0077762C">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60493A" w:rsidRPr="0077762C" w:rsidRDefault="0060493A" w:rsidP="0060493A">
            <w:pPr>
              <w:spacing w:after="120" w:line="240" w:lineRule="auto"/>
              <w:jc w:val="center"/>
              <w:rPr>
                <w:rFonts w:ascii="Times New Roman" w:eastAsia="Arial Unicode MS" w:hAnsi="Times New Roman"/>
                <w:color w:val="000000"/>
                <w:sz w:val="28"/>
                <w:szCs w:val="28"/>
                <w:lang w:eastAsia="uk-UA"/>
              </w:rPr>
            </w:pPr>
            <w:r w:rsidRPr="0077762C">
              <w:rPr>
                <w:rFonts w:ascii="Times New Roman" w:eastAsia="Arial Unicode MS" w:hAnsi="Times New Roman"/>
                <w:color w:val="000000"/>
                <w:sz w:val="28"/>
                <w:szCs w:val="28"/>
                <w:lang w:val="ru-RU" w:eastAsia="uk-UA"/>
              </w:rPr>
              <w:t>5</w:t>
            </w:r>
          </w:p>
        </w:tc>
        <w:tc>
          <w:tcPr>
            <w:tcW w:w="6755" w:type="dxa"/>
            <w:tcBorders>
              <w:top w:val="single" w:sz="4" w:space="0" w:color="000000"/>
              <w:left w:val="single" w:sz="4" w:space="0" w:color="000000"/>
              <w:bottom w:val="single" w:sz="4" w:space="0" w:color="000000"/>
            </w:tcBorders>
            <w:shd w:val="clear" w:color="auto" w:fill="FFFFFF"/>
          </w:tcPr>
          <w:p w:rsidR="0060493A" w:rsidRPr="0077762C" w:rsidRDefault="0060493A" w:rsidP="0060493A">
            <w:pPr>
              <w:spacing w:after="120" w:line="322" w:lineRule="exact"/>
              <w:ind w:left="40"/>
              <w:rPr>
                <w:rFonts w:ascii="Times New Roman" w:eastAsia="Arial Unicode MS" w:hAnsi="Times New Roman"/>
                <w:color w:val="000000"/>
                <w:sz w:val="28"/>
                <w:szCs w:val="28"/>
                <w:lang w:eastAsia="uk-UA"/>
              </w:rPr>
            </w:pPr>
            <w:r w:rsidRPr="0077762C">
              <w:rPr>
                <w:rFonts w:ascii="Times New Roman" w:eastAsia="Arial Unicode MS" w:hAnsi="Times New Roman"/>
                <w:color w:val="000000"/>
                <w:sz w:val="28"/>
                <w:szCs w:val="28"/>
                <w:lang w:eastAsia="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1186" w:type="dxa"/>
            <w:tcBorders>
              <w:top w:val="single" w:sz="4" w:space="0" w:color="000000"/>
              <w:left w:val="single" w:sz="4" w:space="0" w:color="000000"/>
              <w:bottom w:val="single" w:sz="4" w:space="0" w:color="000000"/>
            </w:tcBorders>
            <w:shd w:val="clear" w:color="auto" w:fill="FFFFFF"/>
          </w:tcPr>
          <w:p w:rsidR="0060493A" w:rsidRPr="0077762C" w:rsidRDefault="0060493A" w:rsidP="0060493A">
            <w:pPr>
              <w:spacing w:after="120" w:line="240" w:lineRule="auto"/>
              <w:jc w:val="center"/>
              <w:rPr>
                <w:rFonts w:ascii="Times New Roman" w:eastAsia="Arial Unicode MS" w:hAnsi="Times New Roman"/>
                <w:color w:val="000000"/>
                <w:sz w:val="28"/>
                <w:szCs w:val="28"/>
                <w:lang w:val="ru-RU" w:eastAsia="uk-UA"/>
              </w:rPr>
            </w:pPr>
            <w:r w:rsidRPr="0077762C">
              <w:rPr>
                <w:rFonts w:ascii="Times New Roman" w:eastAsia="Arial Unicode MS" w:hAnsi="Times New Roman"/>
                <w:color w:val="000000"/>
                <w:sz w:val="28"/>
                <w:szCs w:val="28"/>
                <w:lang w:val="ru-RU" w:eastAsia="uk-UA"/>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60493A" w:rsidRPr="0077762C" w:rsidRDefault="0060493A" w:rsidP="0060493A">
            <w:pPr>
              <w:spacing w:after="120" w:line="240" w:lineRule="auto"/>
              <w:jc w:val="center"/>
              <w:rPr>
                <w:rFonts w:ascii="Times New Roman" w:eastAsia="Arial Unicode MS" w:hAnsi="Times New Roman"/>
                <w:color w:val="000000"/>
                <w:sz w:val="28"/>
                <w:szCs w:val="28"/>
                <w:lang w:eastAsia="uk-UA"/>
              </w:rPr>
            </w:pPr>
            <w:r w:rsidRPr="0077762C">
              <w:rPr>
                <w:rFonts w:ascii="Times New Roman" w:eastAsia="Arial Unicode MS" w:hAnsi="Times New Roman"/>
                <w:color w:val="000000"/>
                <w:sz w:val="28"/>
                <w:szCs w:val="28"/>
                <w:lang w:val="ru-RU" w:eastAsia="uk-UA"/>
              </w:rPr>
              <w:t>0</w:t>
            </w:r>
          </w:p>
        </w:tc>
      </w:tr>
      <w:tr w:rsidR="0060493A" w:rsidRPr="0077762C" w:rsidTr="0077762C">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60493A" w:rsidRPr="0077762C" w:rsidRDefault="0060493A" w:rsidP="0060493A">
            <w:pPr>
              <w:spacing w:after="120" w:line="240" w:lineRule="auto"/>
              <w:jc w:val="center"/>
              <w:rPr>
                <w:rFonts w:ascii="Times New Roman" w:eastAsia="Arial Unicode MS" w:hAnsi="Times New Roman"/>
                <w:color w:val="000000"/>
                <w:sz w:val="28"/>
                <w:szCs w:val="28"/>
                <w:lang w:eastAsia="uk-UA"/>
              </w:rPr>
            </w:pPr>
            <w:r w:rsidRPr="0077762C">
              <w:rPr>
                <w:rFonts w:ascii="Times New Roman" w:eastAsia="Arial Unicode MS" w:hAnsi="Times New Roman"/>
                <w:color w:val="000000"/>
                <w:sz w:val="28"/>
                <w:szCs w:val="28"/>
                <w:lang w:val="ru-RU" w:eastAsia="uk-UA"/>
              </w:rPr>
              <w:t>6</w:t>
            </w:r>
          </w:p>
        </w:tc>
        <w:tc>
          <w:tcPr>
            <w:tcW w:w="6755" w:type="dxa"/>
            <w:tcBorders>
              <w:top w:val="single" w:sz="4" w:space="0" w:color="000000"/>
              <w:left w:val="single" w:sz="4" w:space="0" w:color="000000"/>
              <w:bottom w:val="single" w:sz="4" w:space="0" w:color="000000"/>
            </w:tcBorders>
            <w:shd w:val="clear" w:color="auto" w:fill="FFFFFF"/>
          </w:tcPr>
          <w:p w:rsidR="0060493A" w:rsidRPr="0077762C" w:rsidRDefault="0060493A" w:rsidP="0060493A">
            <w:pPr>
              <w:spacing w:after="120" w:line="322" w:lineRule="exact"/>
              <w:ind w:left="40"/>
              <w:rPr>
                <w:rFonts w:ascii="Times New Roman" w:eastAsia="Arial Unicode MS" w:hAnsi="Times New Roman"/>
                <w:color w:val="000000"/>
                <w:sz w:val="28"/>
                <w:szCs w:val="28"/>
                <w:lang w:val="ru-RU" w:eastAsia="uk-UA"/>
              </w:rPr>
            </w:pPr>
            <w:r w:rsidRPr="0077762C">
              <w:rPr>
                <w:rFonts w:ascii="Times New Roman" w:eastAsia="Arial Unicode MS" w:hAnsi="Times New Roman"/>
                <w:color w:val="000000"/>
                <w:sz w:val="28"/>
                <w:szCs w:val="28"/>
                <w:lang w:eastAsia="uk-UA"/>
              </w:rPr>
              <w:t>Витрати на оборотні активи (матеріали, канцелярські товари тощо), гривень</w:t>
            </w:r>
          </w:p>
        </w:tc>
        <w:tc>
          <w:tcPr>
            <w:tcW w:w="1186" w:type="dxa"/>
            <w:tcBorders>
              <w:top w:val="single" w:sz="4" w:space="0" w:color="000000"/>
              <w:left w:val="single" w:sz="4" w:space="0" w:color="000000"/>
              <w:bottom w:val="single" w:sz="4" w:space="0" w:color="000000"/>
            </w:tcBorders>
            <w:shd w:val="clear" w:color="auto" w:fill="FFFFFF"/>
          </w:tcPr>
          <w:p w:rsidR="0060493A" w:rsidRPr="0077762C" w:rsidRDefault="0060493A" w:rsidP="0060493A">
            <w:pPr>
              <w:spacing w:after="120" w:line="240" w:lineRule="auto"/>
              <w:jc w:val="center"/>
              <w:rPr>
                <w:rFonts w:ascii="Times New Roman" w:eastAsia="Arial Unicode MS" w:hAnsi="Times New Roman"/>
                <w:color w:val="000000"/>
                <w:sz w:val="28"/>
                <w:szCs w:val="28"/>
                <w:lang w:val="ru-RU" w:eastAsia="uk-UA"/>
              </w:rPr>
            </w:pPr>
            <w:r w:rsidRPr="0077762C">
              <w:rPr>
                <w:rFonts w:ascii="Times New Roman" w:eastAsia="Arial Unicode MS" w:hAnsi="Times New Roman"/>
                <w:color w:val="000000"/>
                <w:sz w:val="28"/>
                <w:szCs w:val="28"/>
                <w:lang w:val="ru-RU" w:eastAsia="uk-UA"/>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60493A" w:rsidRPr="0077762C" w:rsidRDefault="0060493A" w:rsidP="0060493A">
            <w:pPr>
              <w:spacing w:after="120" w:line="240" w:lineRule="auto"/>
              <w:jc w:val="center"/>
              <w:rPr>
                <w:rFonts w:ascii="Times New Roman" w:eastAsia="Arial Unicode MS" w:hAnsi="Times New Roman"/>
                <w:color w:val="000000"/>
                <w:sz w:val="28"/>
                <w:szCs w:val="28"/>
                <w:lang w:eastAsia="uk-UA"/>
              </w:rPr>
            </w:pPr>
            <w:r w:rsidRPr="0077762C">
              <w:rPr>
                <w:rFonts w:ascii="Times New Roman" w:eastAsia="Arial Unicode MS" w:hAnsi="Times New Roman"/>
                <w:color w:val="000000"/>
                <w:sz w:val="28"/>
                <w:szCs w:val="28"/>
                <w:lang w:val="ru-RU" w:eastAsia="uk-UA"/>
              </w:rPr>
              <w:t>0</w:t>
            </w:r>
          </w:p>
        </w:tc>
      </w:tr>
      <w:tr w:rsidR="0060493A" w:rsidRPr="0077762C" w:rsidTr="0077762C">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60493A" w:rsidRPr="0077762C" w:rsidRDefault="0060493A" w:rsidP="0060493A">
            <w:pPr>
              <w:spacing w:after="120" w:line="240" w:lineRule="auto"/>
              <w:jc w:val="center"/>
              <w:rPr>
                <w:rFonts w:ascii="Times New Roman" w:eastAsia="Arial Unicode MS" w:hAnsi="Times New Roman"/>
                <w:color w:val="000000"/>
                <w:sz w:val="28"/>
                <w:szCs w:val="28"/>
                <w:lang w:eastAsia="uk-UA"/>
              </w:rPr>
            </w:pPr>
            <w:r w:rsidRPr="0077762C">
              <w:rPr>
                <w:rFonts w:ascii="Times New Roman" w:eastAsia="Arial Unicode MS" w:hAnsi="Times New Roman"/>
                <w:color w:val="000000"/>
                <w:sz w:val="28"/>
                <w:szCs w:val="28"/>
                <w:lang w:val="ru-RU" w:eastAsia="uk-UA"/>
              </w:rPr>
              <w:t>7</w:t>
            </w:r>
          </w:p>
        </w:tc>
        <w:tc>
          <w:tcPr>
            <w:tcW w:w="6755" w:type="dxa"/>
            <w:tcBorders>
              <w:top w:val="single" w:sz="4" w:space="0" w:color="000000"/>
              <w:left w:val="single" w:sz="4" w:space="0" w:color="000000"/>
              <w:bottom w:val="single" w:sz="4" w:space="0" w:color="000000"/>
            </w:tcBorders>
            <w:shd w:val="clear" w:color="auto" w:fill="FFFFFF"/>
          </w:tcPr>
          <w:p w:rsidR="0060493A" w:rsidRPr="0077762C" w:rsidRDefault="0060493A" w:rsidP="0060493A">
            <w:pPr>
              <w:spacing w:after="120" w:line="322" w:lineRule="exact"/>
              <w:ind w:left="40"/>
              <w:rPr>
                <w:rFonts w:ascii="Times New Roman" w:eastAsia="Arial Unicode MS" w:hAnsi="Times New Roman"/>
                <w:color w:val="000000"/>
                <w:sz w:val="28"/>
                <w:szCs w:val="28"/>
                <w:lang w:val="ru-RU" w:eastAsia="uk-UA"/>
              </w:rPr>
            </w:pPr>
            <w:r w:rsidRPr="0077762C">
              <w:rPr>
                <w:rFonts w:ascii="Times New Roman" w:eastAsia="Arial Unicode MS" w:hAnsi="Times New Roman"/>
                <w:color w:val="000000"/>
                <w:sz w:val="28"/>
                <w:szCs w:val="28"/>
                <w:lang w:eastAsia="uk-UA"/>
              </w:rPr>
              <w:t>Витрати, пов'язані із наймом додаткового персоналу, гривень</w:t>
            </w:r>
          </w:p>
        </w:tc>
        <w:tc>
          <w:tcPr>
            <w:tcW w:w="1186" w:type="dxa"/>
            <w:tcBorders>
              <w:top w:val="single" w:sz="4" w:space="0" w:color="000000"/>
              <w:left w:val="single" w:sz="4" w:space="0" w:color="000000"/>
              <w:bottom w:val="single" w:sz="4" w:space="0" w:color="000000"/>
            </w:tcBorders>
            <w:shd w:val="clear" w:color="auto" w:fill="FFFFFF"/>
          </w:tcPr>
          <w:p w:rsidR="0060493A" w:rsidRPr="0077762C" w:rsidRDefault="0060493A" w:rsidP="0060493A">
            <w:pPr>
              <w:spacing w:after="120" w:line="240" w:lineRule="auto"/>
              <w:jc w:val="center"/>
              <w:rPr>
                <w:rFonts w:ascii="Times New Roman" w:eastAsia="Arial Unicode MS" w:hAnsi="Times New Roman"/>
                <w:color w:val="000000"/>
                <w:sz w:val="28"/>
                <w:szCs w:val="28"/>
                <w:lang w:val="ru-RU" w:eastAsia="uk-UA"/>
              </w:rPr>
            </w:pPr>
            <w:r w:rsidRPr="0077762C">
              <w:rPr>
                <w:rFonts w:ascii="Times New Roman" w:eastAsia="Arial Unicode MS" w:hAnsi="Times New Roman"/>
                <w:color w:val="000000"/>
                <w:sz w:val="28"/>
                <w:szCs w:val="28"/>
                <w:lang w:val="ru-RU" w:eastAsia="uk-UA"/>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60493A" w:rsidRPr="0077762C" w:rsidRDefault="0060493A" w:rsidP="0060493A">
            <w:pPr>
              <w:spacing w:after="120" w:line="240" w:lineRule="auto"/>
              <w:jc w:val="center"/>
              <w:rPr>
                <w:rFonts w:ascii="Times New Roman" w:eastAsia="Arial Unicode MS" w:hAnsi="Times New Roman"/>
                <w:color w:val="000000"/>
                <w:sz w:val="28"/>
                <w:szCs w:val="28"/>
                <w:lang w:eastAsia="uk-UA"/>
              </w:rPr>
            </w:pPr>
            <w:r w:rsidRPr="0077762C">
              <w:rPr>
                <w:rFonts w:ascii="Times New Roman" w:eastAsia="Arial Unicode MS" w:hAnsi="Times New Roman"/>
                <w:color w:val="000000"/>
                <w:sz w:val="28"/>
                <w:szCs w:val="28"/>
                <w:lang w:val="ru-RU" w:eastAsia="uk-UA"/>
              </w:rPr>
              <w:t>0</w:t>
            </w:r>
          </w:p>
        </w:tc>
      </w:tr>
      <w:tr w:rsidR="0060493A" w:rsidRPr="0077762C" w:rsidTr="0077762C">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60493A" w:rsidRPr="0077762C" w:rsidRDefault="0060493A" w:rsidP="0060493A">
            <w:pPr>
              <w:spacing w:after="120" w:line="240" w:lineRule="auto"/>
              <w:jc w:val="center"/>
              <w:rPr>
                <w:rFonts w:ascii="Times New Roman" w:eastAsia="Arial Unicode MS" w:hAnsi="Times New Roman"/>
                <w:color w:val="000000"/>
                <w:sz w:val="28"/>
                <w:szCs w:val="28"/>
                <w:lang w:eastAsia="uk-UA"/>
              </w:rPr>
            </w:pPr>
            <w:r w:rsidRPr="0077762C">
              <w:rPr>
                <w:rFonts w:ascii="Times New Roman" w:eastAsia="Arial Unicode MS" w:hAnsi="Times New Roman"/>
                <w:color w:val="000000"/>
                <w:sz w:val="28"/>
                <w:szCs w:val="28"/>
                <w:lang w:val="ru-RU" w:eastAsia="uk-UA"/>
              </w:rPr>
              <w:t>8</w:t>
            </w:r>
          </w:p>
        </w:tc>
        <w:tc>
          <w:tcPr>
            <w:tcW w:w="6755" w:type="dxa"/>
            <w:tcBorders>
              <w:top w:val="single" w:sz="4" w:space="0" w:color="000000"/>
              <w:left w:val="single" w:sz="4" w:space="0" w:color="000000"/>
              <w:bottom w:val="single" w:sz="4" w:space="0" w:color="000000"/>
            </w:tcBorders>
            <w:shd w:val="clear" w:color="auto" w:fill="FFFFFF"/>
          </w:tcPr>
          <w:p w:rsidR="0060493A" w:rsidRPr="0077762C" w:rsidRDefault="0060493A" w:rsidP="0060493A">
            <w:pPr>
              <w:spacing w:after="120" w:line="322" w:lineRule="exact"/>
              <w:ind w:left="40"/>
              <w:rPr>
                <w:rFonts w:ascii="Times New Roman" w:eastAsia="Arial Unicode MS" w:hAnsi="Times New Roman"/>
                <w:color w:val="000000"/>
                <w:sz w:val="28"/>
                <w:szCs w:val="28"/>
                <w:lang w:val="ru-RU" w:eastAsia="uk-UA"/>
              </w:rPr>
            </w:pPr>
            <w:r w:rsidRPr="0077762C">
              <w:rPr>
                <w:rFonts w:ascii="Times New Roman" w:eastAsia="Arial Unicode MS" w:hAnsi="Times New Roman"/>
                <w:color w:val="000000"/>
                <w:sz w:val="28"/>
                <w:szCs w:val="28"/>
                <w:lang w:eastAsia="uk-UA"/>
              </w:rPr>
              <w:t>Інше (уточнити), гривень</w:t>
            </w:r>
          </w:p>
        </w:tc>
        <w:tc>
          <w:tcPr>
            <w:tcW w:w="1186" w:type="dxa"/>
            <w:tcBorders>
              <w:top w:val="single" w:sz="4" w:space="0" w:color="000000"/>
              <w:left w:val="single" w:sz="4" w:space="0" w:color="000000"/>
              <w:bottom w:val="single" w:sz="4" w:space="0" w:color="000000"/>
            </w:tcBorders>
            <w:shd w:val="clear" w:color="auto" w:fill="FFFFFF"/>
          </w:tcPr>
          <w:p w:rsidR="0060493A" w:rsidRPr="0077762C" w:rsidRDefault="0060493A" w:rsidP="0060493A">
            <w:pPr>
              <w:spacing w:after="120" w:line="240" w:lineRule="auto"/>
              <w:jc w:val="center"/>
              <w:rPr>
                <w:rFonts w:ascii="Times New Roman" w:eastAsia="Arial Unicode MS" w:hAnsi="Times New Roman"/>
                <w:color w:val="000000"/>
                <w:sz w:val="28"/>
                <w:szCs w:val="28"/>
                <w:lang w:val="ru-RU" w:eastAsia="uk-UA"/>
              </w:rPr>
            </w:pPr>
            <w:r w:rsidRPr="0077762C">
              <w:rPr>
                <w:rFonts w:ascii="Times New Roman" w:eastAsia="Arial Unicode MS" w:hAnsi="Times New Roman"/>
                <w:color w:val="000000"/>
                <w:sz w:val="28"/>
                <w:szCs w:val="28"/>
                <w:lang w:eastAsia="uk-UA"/>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60493A" w:rsidRPr="0077762C" w:rsidRDefault="0060493A" w:rsidP="0060493A">
            <w:pPr>
              <w:spacing w:after="120" w:line="240" w:lineRule="auto"/>
              <w:jc w:val="center"/>
              <w:rPr>
                <w:rFonts w:ascii="Times New Roman" w:eastAsia="Arial Unicode MS" w:hAnsi="Times New Roman"/>
                <w:color w:val="000000"/>
                <w:sz w:val="28"/>
                <w:szCs w:val="28"/>
                <w:lang w:eastAsia="uk-UA"/>
              </w:rPr>
            </w:pPr>
            <w:r w:rsidRPr="0077762C">
              <w:rPr>
                <w:rFonts w:ascii="Times New Roman" w:eastAsia="Arial Unicode MS" w:hAnsi="Times New Roman"/>
                <w:color w:val="000000"/>
                <w:sz w:val="28"/>
                <w:szCs w:val="28"/>
                <w:lang w:val="ru-RU" w:eastAsia="uk-UA"/>
              </w:rPr>
              <w:t>0</w:t>
            </w:r>
          </w:p>
        </w:tc>
      </w:tr>
      <w:tr w:rsidR="0060493A" w:rsidRPr="0077762C" w:rsidTr="0077762C">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60493A" w:rsidRPr="0077762C" w:rsidRDefault="0060493A" w:rsidP="0060493A">
            <w:pPr>
              <w:spacing w:after="120" w:line="240" w:lineRule="auto"/>
              <w:jc w:val="center"/>
              <w:rPr>
                <w:rFonts w:ascii="Times New Roman" w:eastAsia="Arial Unicode MS" w:hAnsi="Times New Roman"/>
                <w:color w:val="000000"/>
                <w:sz w:val="28"/>
                <w:szCs w:val="28"/>
                <w:lang w:eastAsia="uk-UA"/>
              </w:rPr>
            </w:pPr>
            <w:r w:rsidRPr="0077762C">
              <w:rPr>
                <w:rFonts w:ascii="Times New Roman" w:eastAsia="Arial Unicode MS" w:hAnsi="Times New Roman"/>
                <w:color w:val="000000"/>
                <w:sz w:val="28"/>
                <w:szCs w:val="28"/>
                <w:lang w:val="ru-RU" w:eastAsia="uk-UA"/>
              </w:rPr>
              <w:t>9</w:t>
            </w:r>
          </w:p>
        </w:tc>
        <w:tc>
          <w:tcPr>
            <w:tcW w:w="6755" w:type="dxa"/>
            <w:tcBorders>
              <w:top w:val="single" w:sz="4" w:space="0" w:color="000000"/>
              <w:left w:val="single" w:sz="4" w:space="0" w:color="000000"/>
              <w:bottom w:val="single" w:sz="4" w:space="0" w:color="000000"/>
            </w:tcBorders>
            <w:shd w:val="clear" w:color="auto" w:fill="FFFFFF"/>
          </w:tcPr>
          <w:p w:rsidR="0060493A" w:rsidRPr="0077762C" w:rsidRDefault="0060493A" w:rsidP="0060493A">
            <w:pPr>
              <w:spacing w:after="120" w:line="322" w:lineRule="exact"/>
              <w:ind w:left="40"/>
              <w:rPr>
                <w:rFonts w:ascii="Times New Roman" w:eastAsia="Arial Unicode MS" w:hAnsi="Times New Roman"/>
                <w:color w:val="000000"/>
                <w:sz w:val="28"/>
                <w:szCs w:val="28"/>
                <w:lang w:val="ru-RU" w:eastAsia="uk-UA"/>
              </w:rPr>
            </w:pPr>
            <w:r w:rsidRPr="0077762C">
              <w:rPr>
                <w:rFonts w:ascii="Times New Roman" w:eastAsia="Arial Unicode MS" w:hAnsi="Times New Roman"/>
                <w:color w:val="000000"/>
                <w:sz w:val="28"/>
                <w:szCs w:val="28"/>
                <w:lang w:eastAsia="uk-UA"/>
              </w:rPr>
              <w:t>РАЗОМ (сума рядків: 1 + 2 + 3 + 4 + 5 + 6 + 7 + 8), гривень</w:t>
            </w:r>
          </w:p>
        </w:tc>
        <w:tc>
          <w:tcPr>
            <w:tcW w:w="1186" w:type="dxa"/>
            <w:tcBorders>
              <w:top w:val="single" w:sz="4" w:space="0" w:color="000000"/>
              <w:left w:val="single" w:sz="4" w:space="0" w:color="000000"/>
              <w:bottom w:val="single" w:sz="4" w:space="0" w:color="000000"/>
            </w:tcBorders>
            <w:shd w:val="clear" w:color="auto" w:fill="FFFFFF"/>
          </w:tcPr>
          <w:p w:rsidR="0060493A" w:rsidRPr="0077762C" w:rsidRDefault="0060493A" w:rsidP="0060493A">
            <w:pPr>
              <w:spacing w:after="120" w:line="240" w:lineRule="auto"/>
              <w:jc w:val="center"/>
              <w:rPr>
                <w:rFonts w:ascii="Times New Roman" w:eastAsia="Arial Unicode MS" w:hAnsi="Times New Roman"/>
                <w:color w:val="000000"/>
                <w:sz w:val="28"/>
                <w:szCs w:val="28"/>
                <w:lang w:val="ru-RU" w:eastAsia="uk-UA"/>
              </w:rPr>
            </w:pPr>
            <w:r w:rsidRPr="0077762C">
              <w:rPr>
                <w:rFonts w:ascii="Times New Roman" w:eastAsia="Arial Unicode MS" w:hAnsi="Times New Roman"/>
                <w:color w:val="000000"/>
                <w:sz w:val="28"/>
                <w:szCs w:val="28"/>
                <w:lang w:val="ru-RU" w:eastAsia="uk-UA"/>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60493A" w:rsidRPr="0077762C" w:rsidRDefault="0060493A" w:rsidP="0060493A">
            <w:pPr>
              <w:spacing w:after="120" w:line="240" w:lineRule="auto"/>
              <w:jc w:val="center"/>
              <w:rPr>
                <w:rFonts w:ascii="Times New Roman" w:eastAsia="Arial Unicode MS" w:hAnsi="Times New Roman"/>
                <w:color w:val="000000"/>
                <w:sz w:val="28"/>
                <w:szCs w:val="28"/>
                <w:lang w:eastAsia="uk-UA"/>
              </w:rPr>
            </w:pPr>
            <w:r w:rsidRPr="0077762C">
              <w:rPr>
                <w:rFonts w:ascii="Times New Roman" w:eastAsia="Arial Unicode MS" w:hAnsi="Times New Roman"/>
                <w:color w:val="000000"/>
                <w:sz w:val="28"/>
                <w:szCs w:val="28"/>
                <w:lang w:val="ru-RU" w:eastAsia="uk-UA"/>
              </w:rPr>
              <w:t>0</w:t>
            </w:r>
          </w:p>
        </w:tc>
      </w:tr>
      <w:tr w:rsidR="0060493A" w:rsidRPr="0077762C" w:rsidTr="0077762C">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60493A" w:rsidRPr="0077762C" w:rsidRDefault="0060493A" w:rsidP="0060493A">
            <w:pPr>
              <w:spacing w:after="120" w:line="240" w:lineRule="auto"/>
              <w:jc w:val="center"/>
              <w:rPr>
                <w:rFonts w:ascii="Times New Roman" w:eastAsia="Arial Unicode MS" w:hAnsi="Times New Roman"/>
                <w:color w:val="000000"/>
                <w:sz w:val="28"/>
                <w:szCs w:val="28"/>
                <w:lang w:eastAsia="uk-UA"/>
              </w:rPr>
            </w:pPr>
            <w:r w:rsidRPr="0077762C">
              <w:rPr>
                <w:rFonts w:ascii="Times New Roman" w:eastAsia="Arial Unicode MS" w:hAnsi="Times New Roman"/>
                <w:color w:val="000000"/>
                <w:sz w:val="28"/>
                <w:szCs w:val="28"/>
                <w:lang w:val="ru-RU" w:eastAsia="uk-UA"/>
              </w:rPr>
              <w:t>10</w:t>
            </w:r>
          </w:p>
        </w:tc>
        <w:tc>
          <w:tcPr>
            <w:tcW w:w="6755" w:type="dxa"/>
            <w:tcBorders>
              <w:top w:val="single" w:sz="4" w:space="0" w:color="000000"/>
              <w:left w:val="single" w:sz="4" w:space="0" w:color="000000"/>
              <w:bottom w:val="single" w:sz="4" w:space="0" w:color="000000"/>
            </w:tcBorders>
            <w:shd w:val="clear" w:color="auto" w:fill="FFFFFF"/>
          </w:tcPr>
          <w:p w:rsidR="0060493A" w:rsidRPr="0077762C" w:rsidRDefault="0060493A" w:rsidP="0060493A">
            <w:pPr>
              <w:spacing w:after="120" w:line="322" w:lineRule="exact"/>
              <w:ind w:left="40"/>
              <w:rPr>
                <w:rFonts w:ascii="Times New Roman" w:eastAsia="Arial Unicode MS" w:hAnsi="Times New Roman"/>
                <w:color w:val="000000"/>
                <w:sz w:val="28"/>
                <w:szCs w:val="28"/>
                <w:lang w:val="ru-RU" w:eastAsia="uk-UA"/>
              </w:rPr>
            </w:pPr>
            <w:r w:rsidRPr="0077762C">
              <w:rPr>
                <w:rFonts w:ascii="Times New Roman" w:eastAsia="Arial Unicode MS" w:hAnsi="Times New Roman"/>
                <w:color w:val="000000"/>
                <w:sz w:val="28"/>
                <w:szCs w:val="28"/>
                <w:lang w:eastAsia="uk-UA"/>
              </w:rPr>
              <w:t>Кількість суб'єктів господарювання великого та середнього підприємництва, на яких буде поширено регулювання, одиниць</w:t>
            </w:r>
          </w:p>
        </w:tc>
        <w:tc>
          <w:tcPr>
            <w:tcW w:w="1186" w:type="dxa"/>
            <w:tcBorders>
              <w:top w:val="single" w:sz="4" w:space="0" w:color="000000"/>
              <w:left w:val="single" w:sz="4" w:space="0" w:color="000000"/>
              <w:bottom w:val="single" w:sz="4" w:space="0" w:color="000000"/>
            </w:tcBorders>
            <w:shd w:val="clear" w:color="auto" w:fill="FFFFFF"/>
          </w:tcPr>
          <w:p w:rsidR="0060493A" w:rsidRPr="0077762C" w:rsidRDefault="0060493A" w:rsidP="0060493A">
            <w:pPr>
              <w:spacing w:after="120" w:line="240" w:lineRule="auto"/>
              <w:jc w:val="center"/>
              <w:rPr>
                <w:rFonts w:ascii="Times New Roman" w:eastAsia="Arial Unicode MS" w:hAnsi="Times New Roman"/>
                <w:color w:val="000000"/>
                <w:sz w:val="28"/>
                <w:szCs w:val="28"/>
                <w:lang w:val="ru-RU" w:eastAsia="uk-UA"/>
              </w:rPr>
            </w:pPr>
            <w:r w:rsidRPr="0077762C">
              <w:rPr>
                <w:rFonts w:ascii="Times New Roman" w:eastAsia="Arial Unicode MS" w:hAnsi="Times New Roman"/>
                <w:color w:val="000000"/>
                <w:sz w:val="28"/>
                <w:szCs w:val="28"/>
                <w:lang w:val="ru-RU" w:eastAsia="uk-UA"/>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60493A" w:rsidRPr="0077762C" w:rsidRDefault="0060493A" w:rsidP="0060493A">
            <w:pPr>
              <w:spacing w:after="120" w:line="240" w:lineRule="auto"/>
              <w:jc w:val="center"/>
              <w:rPr>
                <w:rFonts w:ascii="Times New Roman" w:eastAsia="Arial Unicode MS" w:hAnsi="Times New Roman"/>
                <w:color w:val="000000"/>
                <w:sz w:val="28"/>
                <w:szCs w:val="28"/>
                <w:lang w:eastAsia="uk-UA"/>
              </w:rPr>
            </w:pPr>
            <w:r w:rsidRPr="0077762C">
              <w:rPr>
                <w:rFonts w:ascii="Times New Roman" w:eastAsia="Arial Unicode MS" w:hAnsi="Times New Roman"/>
                <w:color w:val="000000"/>
                <w:sz w:val="28"/>
                <w:szCs w:val="28"/>
                <w:lang w:val="ru-RU" w:eastAsia="uk-UA"/>
              </w:rPr>
              <w:t>0</w:t>
            </w:r>
          </w:p>
        </w:tc>
      </w:tr>
      <w:tr w:rsidR="0060493A" w:rsidRPr="0077762C" w:rsidTr="0077762C">
        <w:trPr>
          <w:trHeight w:val="23"/>
        </w:trPr>
        <w:tc>
          <w:tcPr>
            <w:tcW w:w="426" w:type="dxa"/>
            <w:tcBorders>
              <w:top w:val="single" w:sz="4" w:space="0" w:color="000000"/>
              <w:left w:val="single" w:sz="4" w:space="0" w:color="000000"/>
              <w:bottom w:val="single" w:sz="4" w:space="0" w:color="000000"/>
            </w:tcBorders>
            <w:shd w:val="clear" w:color="auto" w:fill="FFFFFF"/>
            <w:vAlign w:val="center"/>
          </w:tcPr>
          <w:p w:rsidR="0060493A" w:rsidRPr="0077762C" w:rsidRDefault="0060493A" w:rsidP="0060493A">
            <w:pPr>
              <w:spacing w:after="120" w:line="240" w:lineRule="auto"/>
              <w:jc w:val="center"/>
              <w:rPr>
                <w:rFonts w:ascii="Times New Roman" w:eastAsia="Arial Unicode MS" w:hAnsi="Times New Roman"/>
                <w:color w:val="000000"/>
                <w:sz w:val="28"/>
                <w:szCs w:val="28"/>
                <w:lang w:eastAsia="uk-UA"/>
              </w:rPr>
            </w:pPr>
            <w:r w:rsidRPr="0077762C">
              <w:rPr>
                <w:rFonts w:ascii="Times New Roman" w:eastAsia="Arial Unicode MS" w:hAnsi="Times New Roman"/>
                <w:color w:val="000000"/>
                <w:sz w:val="28"/>
                <w:szCs w:val="28"/>
                <w:lang w:val="ru-RU" w:eastAsia="uk-UA"/>
              </w:rPr>
              <w:t>11</w:t>
            </w:r>
          </w:p>
        </w:tc>
        <w:tc>
          <w:tcPr>
            <w:tcW w:w="6755" w:type="dxa"/>
            <w:tcBorders>
              <w:top w:val="single" w:sz="4" w:space="0" w:color="000000"/>
              <w:left w:val="single" w:sz="4" w:space="0" w:color="000000"/>
              <w:bottom w:val="single" w:sz="4" w:space="0" w:color="000000"/>
            </w:tcBorders>
            <w:shd w:val="clear" w:color="auto" w:fill="FFFFFF"/>
          </w:tcPr>
          <w:p w:rsidR="0060493A" w:rsidRPr="0077762C" w:rsidRDefault="0060493A" w:rsidP="0060493A">
            <w:pPr>
              <w:spacing w:after="120" w:line="322" w:lineRule="exact"/>
              <w:ind w:left="40"/>
              <w:rPr>
                <w:rFonts w:ascii="Times New Roman" w:eastAsia="Arial Unicode MS" w:hAnsi="Times New Roman"/>
                <w:color w:val="000000"/>
                <w:sz w:val="28"/>
                <w:szCs w:val="28"/>
                <w:lang w:val="ru-RU" w:eastAsia="uk-UA"/>
              </w:rPr>
            </w:pPr>
            <w:r w:rsidRPr="0077762C">
              <w:rPr>
                <w:rFonts w:ascii="Times New Roman" w:eastAsia="Arial Unicode MS" w:hAnsi="Times New Roman"/>
                <w:color w:val="000000"/>
                <w:sz w:val="28"/>
                <w:szCs w:val="28"/>
                <w:lang w:eastAsia="uk-UA"/>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1186" w:type="dxa"/>
            <w:tcBorders>
              <w:top w:val="single" w:sz="4" w:space="0" w:color="000000"/>
              <w:left w:val="single" w:sz="4" w:space="0" w:color="000000"/>
              <w:bottom w:val="single" w:sz="4" w:space="0" w:color="000000"/>
            </w:tcBorders>
            <w:shd w:val="clear" w:color="auto" w:fill="FFFFFF"/>
          </w:tcPr>
          <w:p w:rsidR="0060493A" w:rsidRPr="0077762C" w:rsidRDefault="0060493A" w:rsidP="0060493A">
            <w:pPr>
              <w:spacing w:after="120" w:line="240" w:lineRule="auto"/>
              <w:jc w:val="center"/>
              <w:rPr>
                <w:rFonts w:ascii="Times New Roman" w:eastAsia="Arial Unicode MS" w:hAnsi="Times New Roman"/>
                <w:color w:val="000000"/>
                <w:sz w:val="28"/>
                <w:szCs w:val="28"/>
                <w:lang w:val="ru-RU" w:eastAsia="uk-UA"/>
              </w:rPr>
            </w:pPr>
            <w:r w:rsidRPr="0077762C">
              <w:rPr>
                <w:rFonts w:ascii="Times New Roman" w:eastAsia="Arial Unicode MS" w:hAnsi="Times New Roman"/>
                <w:color w:val="000000"/>
                <w:sz w:val="28"/>
                <w:szCs w:val="28"/>
                <w:lang w:val="ru-RU" w:eastAsia="uk-UA"/>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rsidR="0060493A" w:rsidRPr="0077762C" w:rsidRDefault="0060493A" w:rsidP="0060493A">
            <w:pPr>
              <w:spacing w:after="120" w:line="240" w:lineRule="auto"/>
              <w:jc w:val="center"/>
              <w:rPr>
                <w:rFonts w:ascii="Times New Roman" w:eastAsia="Arial Unicode MS" w:hAnsi="Times New Roman"/>
                <w:color w:val="000000"/>
                <w:sz w:val="28"/>
                <w:szCs w:val="28"/>
                <w:lang w:eastAsia="uk-UA"/>
              </w:rPr>
            </w:pPr>
            <w:r w:rsidRPr="0077762C">
              <w:rPr>
                <w:rFonts w:ascii="Times New Roman" w:eastAsia="Arial Unicode MS" w:hAnsi="Times New Roman"/>
                <w:color w:val="000000"/>
                <w:sz w:val="28"/>
                <w:szCs w:val="28"/>
                <w:lang w:eastAsia="uk-UA"/>
              </w:rPr>
              <w:t>0</w:t>
            </w:r>
          </w:p>
        </w:tc>
      </w:tr>
    </w:tbl>
    <w:p w:rsidR="0060493A" w:rsidRPr="0077762C" w:rsidRDefault="0060493A" w:rsidP="0060493A">
      <w:pPr>
        <w:spacing w:after="0" w:line="240" w:lineRule="auto"/>
        <w:rPr>
          <w:rFonts w:ascii="Times New Roman" w:hAnsi="Times New Roman"/>
          <w:sz w:val="28"/>
          <w:szCs w:val="28"/>
          <w:lang w:eastAsia="ru-RU"/>
        </w:rPr>
      </w:pPr>
    </w:p>
    <w:p w:rsidR="0060493A" w:rsidRPr="0077762C" w:rsidRDefault="0060493A" w:rsidP="0060493A">
      <w:pPr>
        <w:suppressAutoHyphens/>
        <w:spacing w:after="0" w:line="270" w:lineRule="exact"/>
        <w:jc w:val="both"/>
        <w:rPr>
          <w:rFonts w:ascii="Times New Roman" w:hAnsi="Times New Roman"/>
          <w:sz w:val="28"/>
          <w:szCs w:val="28"/>
          <w:lang w:eastAsia="ar-SA"/>
        </w:rPr>
      </w:pPr>
      <w:r w:rsidRPr="0077762C">
        <w:rPr>
          <w:rFonts w:ascii="Times New Roman" w:hAnsi="Times New Roman"/>
          <w:sz w:val="28"/>
          <w:szCs w:val="28"/>
          <w:lang w:eastAsia="ar-SA"/>
        </w:rPr>
        <w:t xml:space="preserve">          Розрахунок витрат відповідно до статті 12 ПК розраховується на перший рік дії регуляторного акту.</w:t>
      </w:r>
    </w:p>
    <w:p w:rsidR="0060493A" w:rsidRPr="0077762C" w:rsidRDefault="0060493A" w:rsidP="0060493A">
      <w:pPr>
        <w:suppressAutoHyphens/>
        <w:spacing w:after="0" w:line="270" w:lineRule="exact"/>
        <w:jc w:val="center"/>
        <w:rPr>
          <w:rFonts w:ascii="Times New Roman" w:hAnsi="Times New Roman"/>
          <w:color w:val="FF0000"/>
          <w:sz w:val="28"/>
          <w:szCs w:val="28"/>
          <w:lang w:eastAsia="ar-SA"/>
        </w:rPr>
      </w:pPr>
    </w:p>
    <w:p w:rsidR="0060493A" w:rsidRPr="0077762C" w:rsidRDefault="0060493A" w:rsidP="0060493A">
      <w:pPr>
        <w:suppressAutoHyphens/>
        <w:spacing w:after="0" w:line="270" w:lineRule="exact"/>
        <w:jc w:val="center"/>
        <w:rPr>
          <w:rFonts w:ascii="Times New Roman" w:hAnsi="Times New Roman"/>
          <w:color w:val="FF0000"/>
          <w:sz w:val="28"/>
          <w:szCs w:val="28"/>
          <w:lang w:eastAsia="ar-SA"/>
        </w:rPr>
      </w:pPr>
    </w:p>
    <w:p w:rsidR="0060493A" w:rsidRPr="00FB1CC4" w:rsidRDefault="0060493A" w:rsidP="0060493A">
      <w:pPr>
        <w:spacing w:after="0" w:line="240" w:lineRule="auto"/>
        <w:jc w:val="both"/>
        <w:rPr>
          <w:rFonts w:ascii="Times New Roman" w:hAnsi="Times New Roman"/>
          <w:sz w:val="28"/>
          <w:szCs w:val="28"/>
          <w:lang w:eastAsia="ru-RU"/>
        </w:rPr>
      </w:pPr>
      <w:r w:rsidRPr="00FB1CC4">
        <w:rPr>
          <w:rFonts w:ascii="Times New Roman" w:hAnsi="Times New Roman"/>
          <w:sz w:val="28"/>
          <w:szCs w:val="28"/>
          <w:lang w:eastAsia="ru-RU"/>
        </w:rPr>
        <w:t xml:space="preserve">Селищний голова                                                         </w:t>
      </w:r>
      <w:r w:rsidR="00FB1CC4">
        <w:rPr>
          <w:rFonts w:ascii="Times New Roman" w:hAnsi="Times New Roman"/>
          <w:sz w:val="28"/>
          <w:szCs w:val="28"/>
          <w:lang w:eastAsia="ru-RU"/>
        </w:rPr>
        <w:tab/>
      </w:r>
      <w:r w:rsidR="00FB1CC4">
        <w:rPr>
          <w:rFonts w:ascii="Times New Roman" w:hAnsi="Times New Roman"/>
          <w:sz w:val="28"/>
          <w:szCs w:val="28"/>
          <w:lang w:eastAsia="ru-RU"/>
        </w:rPr>
        <w:tab/>
      </w:r>
      <w:r w:rsidR="00FB1CC4">
        <w:rPr>
          <w:rFonts w:ascii="Times New Roman" w:hAnsi="Times New Roman"/>
          <w:sz w:val="28"/>
          <w:szCs w:val="28"/>
          <w:lang w:eastAsia="ru-RU"/>
        </w:rPr>
        <w:tab/>
        <w:t xml:space="preserve">  Лариса  САВЧЕНКО</w:t>
      </w:r>
    </w:p>
    <w:p w:rsidR="0060493A" w:rsidRPr="00FB1CC4" w:rsidRDefault="0060493A" w:rsidP="0060493A">
      <w:pPr>
        <w:suppressAutoHyphens/>
        <w:spacing w:after="0" w:line="270" w:lineRule="exact"/>
        <w:rPr>
          <w:rFonts w:ascii="Times New Roman" w:hAnsi="Times New Roman"/>
          <w:color w:val="FF0000"/>
          <w:sz w:val="28"/>
          <w:szCs w:val="28"/>
          <w:lang w:eastAsia="ar-SA"/>
        </w:rPr>
      </w:pPr>
    </w:p>
    <w:p w:rsidR="0060493A" w:rsidRPr="0077762C" w:rsidRDefault="0060493A" w:rsidP="0060493A">
      <w:pPr>
        <w:suppressAutoHyphens/>
        <w:spacing w:after="0" w:line="270" w:lineRule="exact"/>
        <w:jc w:val="center"/>
        <w:rPr>
          <w:rFonts w:ascii="Times New Roman" w:hAnsi="Times New Roman"/>
          <w:color w:val="FF0000"/>
          <w:sz w:val="28"/>
          <w:szCs w:val="28"/>
          <w:lang w:eastAsia="ar-SA"/>
        </w:rPr>
      </w:pPr>
    </w:p>
    <w:p w:rsidR="0060493A" w:rsidRPr="0077762C" w:rsidRDefault="0060493A" w:rsidP="0060493A">
      <w:pPr>
        <w:suppressAutoHyphens/>
        <w:spacing w:after="0" w:line="270" w:lineRule="exact"/>
        <w:ind w:left="5103"/>
        <w:rPr>
          <w:rFonts w:ascii="Times New Roman" w:hAnsi="Times New Roman"/>
          <w:sz w:val="28"/>
          <w:szCs w:val="28"/>
          <w:lang w:eastAsia="ar-SA"/>
        </w:rPr>
      </w:pPr>
      <w:r w:rsidRPr="0077762C">
        <w:rPr>
          <w:rFonts w:ascii="Times New Roman" w:hAnsi="Times New Roman"/>
          <w:sz w:val="28"/>
          <w:szCs w:val="28"/>
          <w:lang w:eastAsia="ar-SA"/>
        </w:rPr>
        <w:t xml:space="preserve">Додаток 4 </w:t>
      </w:r>
    </w:p>
    <w:p w:rsidR="0060493A" w:rsidRPr="0077762C" w:rsidRDefault="0060493A" w:rsidP="0060493A">
      <w:pPr>
        <w:suppressAutoHyphens/>
        <w:spacing w:after="0" w:line="270" w:lineRule="exact"/>
        <w:ind w:left="5103"/>
        <w:rPr>
          <w:rFonts w:ascii="Times New Roman" w:hAnsi="Times New Roman"/>
          <w:sz w:val="28"/>
          <w:szCs w:val="28"/>
          <w:lang w:eastAsia="ar-SA"/>
        </w:rPr>
      </w:pPr>
      <w:r w:rsidRPr="0077762C">
        <w:rPr>
          <w:rFonts w:ascii="Times New Roman" w:hAnsi="Times New Roman"/>
          <w:sz w:val="28"/>
          <w:szCs w:val="28"/>
          <w:lang w:eastAsia="ar-SA"/>
        </w:rPr>
        <w:t>до аналізу регуляторного впливу</w:t>
      </w:r>
    </w:p>
    <w:p w:rsidR="0060493A" w:rsidRPr="0077762C" w:rsidRDefault="0060493A" w:rsidP="0060493A">
      <w:pPr>
        <w:suppressAutoHyphens/>
        <w:spacing w:after="0" w:line="270" w:lineRule="exact"/>
        <w:jc w:val="center"/>
        <w:rPr>
          <w:rFonts w:ascii="Times New Roman" w:hAnsi="Times New Roman"/>
          <w:b/>
          <w:sz w:val="28"/>
          <w:szCs w:val="28"/>
          <w:lang w:eastAsia="ar-SA"/>
        </w:rPr>
      </w:pPr>
    </w:p>
    <w:p w:rsidR="0060493A" w:rsidRPr="0077762C" w:rsidRDefault="0060493A" w:rsidP="0060493A">
      <w:pPr>
        <w:suppressAutoHyphens/>
        <w:spacing w:after="0" w:line="270" w:lineRule="exact"/>
        <w:jc w:val="center"/>
        <w:rPr>
          <w:rFonts w:ascii="Times New Roman" w:hAnsi="Times New Roman"/>
          <w:b/>
          <w:sz w:val="28"/>
          <w:szCs w:val="28"/>
          <w:lang w:eastAsia="ar-SA"/>
        </w:rPr>
      </w:pPr>
    </w:p>
    <w:p w:rsidR="0060493A" w:rsidRPr="0077762C" w:rsidRDefault="0060493A" w:rsidP="0060493A">
      <w:pPr>
        <w:suppressAutoHyphens/>
        <w:spacing w:after="0" w:line="270" w:lineRule="exact"/>
        <w:jc w:val="center"/>
        <w:rPr>
          <w:rFonts w:ascii="Times New Roman" w:hAnsi="Times New Roman"/>
          <w:b/>
          <w:sz w:val="28"/>
          <w:szCs w:val="28"/>
          <w:lang w:eastAsia="ar-SA"/>
        </w:rPr>
      </w:pPr>
      <w:r w:rsidRPr="0077762C">
        <w:rPr>
          <w:rFonts w:ascii="Times New Roman" w:hAnsi="Times New Roman"/>
          <w:b/>
          <w:sz w:val="28"/>
          <w:szCs w:val="28"/>
          <w:lang w:eastAsia="ar-SA"/>
        </w:rPr>
        <w:t>ТЕСТ</w:t>
      </w:r>
    </w:p>
    <w:p w:rsidR="0060493A" w:rsidRPr="0077762C" w:rsidRDefault="0060493A" w:rsidP="0060493A">
      <w:pPr>
        <w:suppressAutoHyphens/>
        <w:spacing w:after="0" w:line="270" w:lineRule="exact"/>
        <w:jc w:val="center"/>
        <w:rPr>
          <w:rFonts w:ascii="Times New Roman" w:hAnsi="Times New Roman"/>
          <w:b/>
          <w:sz w:val="28"/>
          <w:szCs w:val="28"/>
          <w:lang w:eastAsia="ar-SA"/>
        </w:rPr>
      </w:pPr>
      <w:r w:rsidRPr="0077762C">
        <w:rPr>
          <w:rFonts w:ascii="Times New Roman" w:hAnsi="Times New Roman"/>
          <w:b/>
          <w:sz w:val="28"/>
          <w:szCs w:val="28"/>
          <w:lang w:eastAsia="ar-SA"/>
        </w:rPr>
        <w:lastRenderedPageBreak/>
        <w:t xml:space="preserve"> малого підприємництва (М-Тест)</w:t>
      </w:r>
    </w:p>
    <w:p w:rsidR="0060493A" w:rsidRPr="0077762C" w:rsidRDefault="0060493A" w:rsidP="0060493A">
      <w:pPr>
        <w:suppressAutoHyphens/>
        <w:spacing w:after="0" w:line="270" w:lineRule="exact"/>
        <w:ind w:firstLine="851"/>
        <w:jc w:val="both"/>
        <w:rPr>
          <w:rFonts w:ascii="Times New Roman" w:hAnsi="Times New Roman"/>
          <w:sz w:val="28"/>
          <w:szCs w:val="28"/>
          <w:lang w:eastAsia="ar-SA"/>
        </w:rPr>
      </w:pPr>
    </w:p>
    <w:p w:rsidR="0060493A" w:rsidRPr="0077762C" w:rsidRDefault="0060493A" w:rsidP="0060493A">
      <w:pPr>
        <w:suppressAutoHyphens/>
        <w:spacing w:after="0" w:line="270" w:lineRule="exact"/>
        <w:ind w:firstLine="709"/>
        <w:jc w:val="both"/>
        <w:rPr>
          <w:rFonts w:ascii="Times New Roman" w:hAnsi="Times New Roman"/>
          <w:b/>
          <w:sz w:val="28"/>
          <w:szCs w:val="28"/>
          <w:lang w:eastAsia="ar-SA"/>
        </w:rPr>
      </w:pPr>
      <w:r w:rsidRPr="0077762C">
        <w:rPr>
          <w:rFonts w:ascii="Times New Roman" w:hAnsi="Times New Roman"/>
          <w:b/>
          <w:sz w:val="28"/>
          <w:szCs w:val="28"/>
          <w:lang w:eastAsia="ar-SA"/>
        </w:rPr>
        <w:t xml:space="preserve">1. Консультації з представниками мікро- та малого підприємництва щодо оцінки впливу регулювання. </w:t>
      </w:r>
    </w:p>
    <w:p w:rsidR="0060493A" w:rsidRPr="0062378A" w:rsidRDefault="0060493A" w:rsidP="0060493A">
      <w:pPr>
        <w:suppressAutoHyphens/>
        <w:spacing w:after="0" w:line="270" w:lineRule="exact"/>
        <w:ind w:firstLine="709"/>
        <w:jc w:val="both"/>
        <w:rPr>
          <w:rFonts w:ascii="Times New Roman" w:hAnsi="Times New Roman"/>
          <w:sz w:val="28"/>
          <w:szCs w:val="28"/>
          <w:lang w:eastAsia="ar-SA"/>
        </w:rPr>
      </w:pPr>
      <w:r w:rsidRPr="0077762C">
        <w:rPr>
          <w:rFonts w:ascii="Times New Roman" w:hAnsi="Times New Roman"/>
          <w:sz w:val="28"/>
          <w:szCs w:val="28"/>
          <w:lang w:eastAsia="ar-SA"/>
        </w:rPr>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w:t>
      </w:r>
      <w:r w:rsidR="0062378A" w:rsidRPr="0062378A">
        <w:rPr>
          <w:rFonts w:ascii="Times New Roman" w:hAnsi="Times New Roman"/>
          <w:sz w:val="28"/>
          <w:szCs w:val="28"/>
          <w:lang w:eastAsia="ar-SA"/>
        </w:rPr>
        <w:t>16 березня 2021 р. по 15 квітня 2021</w:t>
      </w:r>
      <w:r w:rsidRPr="0062378A">
        <w:rPr>
          <w:rFonts w:ascii="Times New Roman" w:hAnsi="Times New Roman"/>
          <w:sz w:val="28"/>
          <w:szCs w:val="28"/>
          <w:lang w:eastAsia="ar-SA"/>
        </w:rPr>
        <w:t xml:space="preserve"> р.</w:t>
      </w:r>
    </w:p>
    <w:p w:rsidR="0060493A" w:rsidRPr="0077762C" w:rsidRDefault="0060493A" w:rsidP="0060493A">
      <w:pPr>
        <w:suppressAutoHyphens/>
        <w:spacing w:after="0" w:line="270" w:lineRule="exact"/>
        <w:jc w:val="center"/>
        <w:rPr>
          <w:rFonts w:ascii="Times New Roman" w:hAnsi="Times New Roman"/>
          <w:color w:val="FF0000"/>
          <w:sz w:val="28"/>
          <w:szCs w:val="28"/>
          <w:lang w:eastAsia="ar-SA"/>
        </w:rPr>
      </w:pPr>
    </w:p>
    <w:tbl>
      <w:tblPr>
        <w:tblW w:w="0" w:type="auto"/>
        <w:tblInd w:w="5" w:type="dxa"/>
        <w:tblLayout w:type="fixed"/>
        <w:tblCellMar>
          <w:left w:w="0" w:type="dxa"/>
          <w:right w:w="0" w:type="dxa"/>
        </w:tblCellMar>
        <w:tblLook w:val="0000" w:firstRow="0" w:lastRow="0" w:firstColumn="0" w:lastColumn="0" w:noHBand="0" w:noVBand="0"/>
      </w:tblPr>
      <w:tblGrid>
        <w:gridCol w:w="1498"/>
        <w:gridCol w:w="4488"/>
        <w:gridCol w:w="1685"/>
        <w:gridCol w:w="2165"/>
      </w:tblGrid>
      <w:tr w:rsidR="0060493A" w:rsidRPr="0077762C" w:rsidTr="0077762C">
        <w:trPr>
          <w:trHeight w:val="23"/>
        </w:trPr>
        <w:tc>
          <w:tcPr>
            <w:tcW w:w="1498" w:type="dxa"/>
            <w:tcBorders>
              <w:top w:val="single" w:sz="4" w:space="0" w:color="000000"/>
              <w:left w:val="single" w:sz="4" w:space="0" w:color="000000"/>
              <w:bottom w:val="single" w:sz="4" w:space="0" w:color="000000"/>
            </w:tcBorders>
            <w:shd w:val="clear" w:color="auto" w:fill="FFFFFF"/>
          </w:tcPr>
          <w:p w:rsidR="0060493A" w:rsidRPr="0077762C" w:rsidRDefault="0060493A" w:rsidP="0060493A">
            <w:pPr>
              <w:spacing w:after="120" w:line="322" w:lineRule="exact"/>
              <w:rPr>
                <w:rFonts w:ascii="Times New Roman" w:eastAsia="Arial Unicode MS" w:hAnsi="Times New Roman"/>
                <w:b/>
                <w:color w:val="000000"/>
                <w:sz w:val="28"/>
                <w:szCs w:val="28"/>
                <w:lang w:eastAsia="uk-UA"/>
              </w:rPr>
            </w:pPr>
            <w:r w:rsidRPr="0077762C">
              <w:rPr>
                <w:rFonts w:ascii="Times New Roman" w:eastAsia="Arial Unicode MS" w:hAnsi="Times New Roman"/>
                <w:b/>
                <w:color w:val="000000"/>
                <w:sz w:val="28"/>
                <w:szCs w:val="28"/>
                <w:lang w:eastAsia="uk-UA"/>
              </w:rPr>
              <w:t>Порядковий номер</w:t>
            </w:r>
          </w:p>
        </w:tc>
        <w:tc>
          <w:tcPr>
            <w:tcW w:w="4488" w:type="dxa"/>
            <w:tcBorders>
              <w:top w:val="single" w:sz="4" w:space="0" w:color="000000"/>
              <w:left w:val="single" w:sz="4" w:space="0" w:color="000000"/>
              <w:bottom w:val="single" w:sz="4" w:space="0" w:color="000000"/>
            </w:tcBorders>
            <w:shd w:val="clear" w:color="auto" w:fill="FFFFFF"/>
          </w:tcPr>
          <w:p w:rsidR="0060493A" w:rsidRPr="0077762C" w:rsidRDefault="0060493A" w:rsidP="0060493A">
            <w:pPr>
              <w:spacing w:after="120" w:line="322" w:lineRule="exact"/>
              <w:ind w:left="40"/>
              <w:rPr>
                <w:rFonts w:ascii="Times New Roman" w:eastAsia="Arial Unicode MS" w:hAnsi="Times New Roman"/>
                <w:b/>
                <w:color w:val="000000"/>
                <w:sz w:val="28"/>
                <w:szCs w:val="28"/>
                <w:lang w:eastAsia="uk-UA"/>
              </w:rPr>
            </w:pPr>
            <w:r w:rsidRPr="0077762C">
              <w:rPr>
                <w:rFonts w:ascii="Times New Roman" w:eastAsia="Arial Unicode MS" w:hAnsi="Times New Roman"/>
                <w:b/>
                <w:color w:val="000000"/>
                <w:sz w:val="28"/>
                <w:szCs w:val="28"/>
                <w:lang w:eastAsia="uk-UA"/>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1685" w:type="dxa"/>
            <w:tcBorders>
              <w:top w:val="single" w:sz="4" w:space="0" w:color="000000"/>
              <w:left w:val="single" w:sz="4" w:space="0" w:color="000000"/>
              <w:bottom w:val="single" w:sz="4" w:space="0" w:color="000000"/>
            </w:tcBorders>
            <w:shd w:val="clear" w:color="auto" w:fill="FFFFFF"/>
          </w:tcPr>
          <w:p w:rsidR="0060493A" w:rsidRPr="0077762C" w:rsidRDefault="0060493A" w:rsidP="0060493A">
            <w:pPr>
              <w:spacing w:after="120" w:line="326" w:lineRule="exact"/>
              <w:ind w:left="20"/>
              <w:rPr>
                <w:rFonts w:ascii="Times New Roman" w:eastAsia="Arial Unicode MS" w:hAnsi="Times New Roman"/>
                <w:b/>
                <w:color w:val="000000"/>
                <w:sz w:val="28"/>
                <w:szCs w:val="28"/>
                <w:lang w:eastAsia="uk-UA"/>
              </w:rPr>
            </w:pPr>
            <w:r w:rsidRPr="0077762C">
              <w:rPr>
                <w:rFonts w:ascii="Times New Roman" w:eastAsia="Arial Unicode MS" w:hAnsi="Times New Roman"/>
                <w:b/>
                <w:color w:val="000000"/>
                <w:sz w:val="28"/>
                <w:szCs w:val="28"/>
                <w:lang w:eastAsia="uk-UA"/>
              </w:rPr>
              <w:t>Кількість учасників консультацій, осіб</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Pr>
          <w:p w:rsidR="0060493A" w:rsidRPr="0077762C" w:rsidRDefault="0060493A" w:rsidP="0060493A">
            <w:pPr>
              <w:spacing w:after="120" w:line="326" w:lineRule="exact"/>
              <w:ind w:left="40"/>
              <w:rPr>
                <w:rFonts w:ascii="Times New Roman" w:eastAsia="Arial Unicode MS" w:hAnsi="Times New Roman"/>
                <w:b/>
                <w:color w:val="000000"/>
                <w:sz w:val="28"/>
                <w:szCs w:val="28"/>
                <w:lang w:eastAsia="uk-UA"/>
              </w:rPr>
            </w:pPr>
            <w:r w:rsidRPr="0077762C">
              <w:rPr>
                <w:rFonts w:ascii="Times New Roman" w:eastAsia="Arial Unicode MS" w:hAnsi="Times New Roman"/>
                <w:b/>
                <w:color w:val="000000"/>
                <w:sz w:val="28"/>
                <w:szCs w:val="28"/>
                <w:lang w:eastAsia="uk-UA"/>
              </w:rPr>
              <w:t>Основні результати консультацій (опис)</w:t>
            </w:r>
          </w:p>
        </w:tc>
      </w:tr>
      <w:tr w:rsidR="0060493A" w:rsidRPr="0077762C" w:rsidTr="0077762C">
        <w:trPr>
          <w:trHeight w:val="23"/>
        </w:trPr>
        <w:tc>
          <w:tcPr>
            <w:tcW w:w="1498" w:type="dxa"/>
            <w:tcBorders>
              <w:top w:val="single" w:sz="4" w:space="0" w:color="000000"/>
              <w:left w:val="single" w:sz="4" w:space="0" w:color="000000"/>
              <w:bottom w:val="single" w:sz="4" w:space="0" w:color="000000"/>
            </w:tcBorders>
            <w:shd w:val="clear" w:color="auto" w:fill="FFFFFF"/>
          </w:tcPr>
          <w:p w:rsidR="0060493A" w:rsidRPr="0077762C" w:rsidRDefault="0060493A" w:rsidP="0060493A">
            <w:pPr>
              <w:spacing w:after="120" w:line="240" w:lineRule="auto"/>
              <w:rPr>
                <w:rFonts w:ascii="Times New Roman" w:eastAsia="Arial Unicode MS" w:hAnsi="Times New Roman"/>
                <w:color w:val="000000"/>
                <w:sz w:val="28"/>
                <w:szCs w:val="28"/>
                <w:lang w:val="ru-RU" w:eastAsia="uk-UA"/>
              </w:rPr>
            </w:pPr>
            <w:r w:rsidRPr="0077762C">
              <w:rPr>
                <w:rFonts w:ascii="Times New Roman" w:eastAsia="Arial Unicode MS" w:hAnsi="Times New Roman"/>
                <w:color w:val="000000"/>
                <w:sz w:val="28"/>
                <w:szCs w:val="28"/>
                <w:lang w:val="ru-RU" w:eastAsia="uk-UA"/>
              </w:rPr>
              <w:t>1</w:t>
            </w:r>
          </w:p>
          <w:p w:rsidR="0060493A" w:rsidRPr="0077762C" w:rsidRDefault="0060493A" w:rsidP="0060493A">
            <w:pPr>
              <w:spacing w:after="120" w:line="240" w:lineRule="auto"/>
              <w:rPr>
                <w:rFonts w:ascii="Times New Roman" w:eastAsia="Arial Unicode MS" w:hAnsi="Times New Roman"/>
                <w:color w:val="FF0000"/>
                <w:sz w:val="28"/>
                <w:szCs w:val="28"/>
                <w:highlight w:val="yellow"/>
                <w:lang w:val="ru-RU" w:eastAsia="uk-UA"/>
              </w:rPr>
            </w:pPr>
            <w:r w:rsidRPr="0062378A">
              <w:rPr>
                <w:rFonts w:ascii="Times New Roman" w:eastAsia="Arial Unicode MS" w:hAnsi="Times New Roman"/>
                <w:sz w:val="28"/>
                <w:szCs w:val="28"/>
                <w:lang w:val="ru-RU" w:eastAsia="uk-UA"/>
              </w:rPr>
              <w:t>дата 16.03.2020 р.</w:t>
            </w:r>
          </w:p>
        </w:tc>
        <w:tc>
          <w:tcPr>
            <w:tcW w:w="4488" w:type="dxa"/>
            <w:tcBorders>
              <w:top w:val="single" w:sz="4" w:space="0" w:color="000000"/>
              <w:left w:val="single" w:sz="4" w:space="0" w:color="000000"/>
              <w:bottom w:val="single" w:sz="4" w:space="0" w:color="000000"/>
            </w:tcBorders>
            <w:shd w:val="clear" w:color="auto" w:fill="FFFFFF"/>
          </w:tcPr>
          <w:p w:rsidR="0060493A" w:rsidRPr="0077762C" w:rsidRDefault="0060493A" w:rsidP="0060493A">
            <w:pPr>
              <w:spacing w:after="120" w:line="240" w:lineRule="auto"/>
              <w:ind w:left="40"/>
              <w:rPr>
                <w:rFonts w:ascii="Times New Roman" w:eastAsia="Arial Unicode MS" w:hAnsi="Times New Roman"/>
                <w:color w:val="000000"/>
                <w:sz w:val="28"/>
                <w:szCs w:val="28"/>
                <w:lang w:val="ru-RU" w:eastAsia="uk-UA"/>
              </w:rPr>
            </w:pPr>
            <w:r w:rsidRPr="0077762C">
              <w:rPr>
                <w:rFonts w:ascii="Times New Roman" w:eastAsia="Arial Unicode MS" w:hAnsi="Times New Roman"/>
                <w:color w:val="000000"/>
                <w:sz w:val="28"/>
                <w:szCs w:val="28"/>
                <w:lang w:eastAsia="uk-UA"/>
              </w:rPr>
              <w:t>Робочі наради та зустрічі (опитування)</w:t>
            </w:r>
          </w:p>
        </w:tc>
        <w:tc>
          <w:tcPr>
            <w:tcW w:w="1685" w:type="dxa"/>
            <w:tcBorders>
              <w:top w:val="single" w:sz="4" w:space="0" w:color="000000"/>
              <w:left w:val="single" w:sz="4" w:space="0" w:color="000000"/>
              <w:bottom w:val="single" w:sz="4" w:space="0" w:color="000000"/>
            </w:tcBorders>
            <w:shd w:val="clear" w:color="auto" w:fill="FFFFFF"/>
          </w:tcPr>
          <w:p w:rsidR="0060493A" w:rsidRPr="0077762C" w:rsidRDefault="0060493A" w:rsidP="0060493A">
            <w:pPr>
              <w:spacing w:after="120" w:line="240" w:lineRule="auto"/>
              <w:ind w:left="780"/>
              <w:rPr>
                <w:rFonts w:ascii="Times New Roman" w:eastAsia="Arial Unicode MS" w:hAnsi="Times New Roman"/>
                <w:color w:val="000000"/>
                <w:sz w:val="28"/>
                <w:szCs w:val="28"/>
                <w:lang w:eastAsia="uk-UA"/>
              </w:rPr>
            </w:pPr>
            <w:r w:rsidRPr="0077762C">
              <w:rPr>
                <w:rFonts w:ascii="Times New Roman" w:eastAsia="Arial Unicode MS" w:hAnsi="Times New Roman"/>
                <w:color w:val="000000"/>
                <w:sz w:val="28"/>
                <w:szCs w:val="28"/>
                <w:lang w:eastAsia="uk-UA"/>
              </w:rPr>
              <w:t>1</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Pr>
          <w:p w:rsidR="0060493A" w:rsidRPr="0077762C" w:rsidRDefault="0060493A" w:rsidP="0060493A">
            <w:pPr>
              <w:spacing w:after="120" w:line="322" w:lineRule="exact"/>
              <w:ind w:left="40"/>
              <w:rPr>
                <w:rFonts w:ascii="Times New Roman" w:eastAsia="Arial Unicode MS" w:hAnsi="Times New Roman"/>
                <w:color w:val="000000"/>
                <w:sz w:val="28"/>
                <w:szCs w:val="28"/>
                <w:lang w:eastAsia="uk-UA"/>
              </w:rPr>
            </w:pPr>
            <w:r w:rsidRPr="0077762C">
              <w:rPr>
                <w:rFonts w:ascii="Times New Roman" w:eastAsia="Arial Unicode MS" w:hAnsi="Times New Roman"/>
                <w:color w:val="000000"/>
                <w:sz w:val="28"/>
                <w:szCs w:val="28"/>
                <w:lang w:eastAsia="uk-UA"/>
              </w:rPr>
              <w:t>Обговорено та запропоновано залишити розміри  ставок місцев</w:t>
            </w:r>
            <w:r w:rsidR="00FB1CC4">
              <w:rPr>
                <w:rFonts w:ascii="Times New Roman" w:eastAsia="Arial Unicode MS" w:hAnsi="Times New Roman"/>
                <w:color w:val="000000"/>
                <w:sz w:val="28"/>
                <w:szCs w:val="28"/>
                <w:lang w:eastAsia="uk-UA"/>
              </w:rPr>
              <w:t xml:space="preserve">их податків і зборів </w:t>
            </w:r>
            <w:r w:rsidRPr="0077762C">
              <w:rPr>
                <w:rFonts w:ascii="Times New Roman" w:eastAsia="Arial Unicode MS" w:hAnsi="Times New Roman"/>
                <w:color w:val="000000"/>
                <w:sz w:val="28"/>
                <w:szCs w:val="28"/>
                <w:lang w:eastAsia="uk-UA"/>
              </w:rPr>
              <w:t xml:space="preserve"> на рівні запропонованих ставок, а саме по єдиному податку </w:t>
            </w:r>
          </w:p>
        </w:tc>
      </w:tr>
      <w:tr w:rsidR="0060493A" w:rsidRPr="0077762C" w:rsidTr="0077762C">
        <w:trPr>
          <w:trHeight w:val="23"/>
        </w:trPr>
        <w:tc>
          <w:tcPr>
            <w:tcW w:w="1498" w:type="dxa"/>
            <w:tcBorders>
              <w:top w:val="single" w:sz="4" w:space="0" w:color="000000"/>
              <w:left w:val="single" w:sz="4" w:space="0" w:color="000000"/>
              <w:bottom w:val="single" w:sz="4" w:space="0" w:color="000000"/>
            </w:tcBorders>
            <w:shd w:val="clear" w:color="auto" w:fill="FFFFFF"/>
          </w:tcPr>
          <w:p w:rsidR="0060493A" w:rsidRPr="0077762C" w:rsidRDefault="0060493A" w:rsidP="0060493A">
            <w:pPr>
              <w:spacing w:after="120" w:line="240" w:lineRule="auto"/>
              <w:rPr>
                <w:rFonts w:ascii="Times New Roman" w:eastAsia="Arial Unicode MS" w:hAnsi="Times New Roman"/>
                <w:color w:val="000000"/>
                <w:sz w:val="28"/>
                <w:szCs w:val="28"/>
                <w:lang w:eastAsia="uk-UA"/>
              </w:rPr>
            </w:pPr>
            <w:r w:rsidRPr="0077762C">
              <w:rPr>
                <w:rFonts w:ascii="Times New Roman" w:eastAsia="Arial Unicode MS" w:hAnsi="Times New Roman"/>
                <w:color w:val="000000"/>
                <w:sz w:val="28"/>
                <w:szCs w:val="28"/>
                <w:lang w:eastAsia="uk-UA"/>
              </w:rPr>
              <w:t>2</w:t>
            </w:r>
          </w:p>
          <w:p w:rsidR="0060493A" w:rsidRPr="0062378A" w:rsidRDefault="0060493A" w:rsidP="0060493A">
            <w:pPr>
              <w:spacing w:after="120" w:line="240" w:lineRule="auto"/>
              <w:rPr>
                <w:rFonts w:ascii="Times New Roman" w:eastAsia="Arial Unicode MS" w:hAnsi="Times New Roman"/>
                <w:sz w:val="28"/>
                <w:szCs w:val="28"/>
                <w:lang w:eastAsia="uk-UA"/>
              </w:rPr>
            </w:pPr>
            <w:r w:rsidRPr="0062378A">
              <w:rPr>
                <w:rFonts w:ascii="Times New Roman" w:eastAsia="Arial Unicode MS" w:hAnsi="Times New Roman"/>
                <w:sz w:val="28"/>
                <w:szCs w:val="28"/>
                <w:lang w:eastAsia="uk-UA"/>
              </w:rPr>
              <w:t xml:space="preserve">Дата:  </w:t>
            </w:r>
          </w:p>
          <w:p w:rsidR="0060493A" w:rsidRPr="0077762C" w:rsidRDefault="0060493A" w:rsidP="0060493A">
            <w:pPr>
              <w:spacing w:after="120" w:line="240" w:lineRule="auto"/>
              <w:rPr>
                <w:rFonts w:ascii="Times New Roman" w:eastAsia="Arial Unicode MS" w:hAnsi="Times New Roman"/>
                <w:color w:val="000000"/>
                <w:sz w:val="28"/>
                <w:szCs w:val="28"/>
                <w:lang w:eastAsia="uk-UA"/>
              </w:rPr>
            </w:pPr>
            <w:r w:rsidRPr="0062378A">
              <w:rPr>
                <w:rFonts w:ascii="Times New Roman" w:eastAsia="Arial Unicode MS" w:hAnsi="Times New Roman"/>
                <w:sz w:val="28"/>
                <w:szCs w:val="28"/>
                <w:lang w:eastAsia="uk-UA"/>
              </w:rPr>
              <w:t xml:space="preserve">з 16.03.2020 р. по </w:t>
            </w:r>
            <w:r w:rsidRPr="0062378A">
              <w:rPr>
                <w:rFonts w:ascii="Times New Roman" w:eastAsia="Arial Unicode MS" w:hAnsi="Times New Roman"/>
                <w:sz w:val="28"/>
                <w:szCs w:val="28"/>
                <w:lang w:val="ru-RU" w:eastAsia="uk-UA"/>
              </w:rPr>
              <w:t>15</w:t>
            </w:r>
            <w:r w:rsidRPr="0062378A">
              <w:rPr>
                <w:rFonts w:ascii="Times New Roman" w:eastAsia="Arial Unicode MS" w:hAnsi="Times New Roman"/>
                <w:sz w:val="28"/>
                <w:szCs w:val="28"/>
                <w:lang w:eastAsia="uk-UA"/>
              </w:rPr>
              <w:t>.</w:t>
            </w:r>
            <w:r w:rsidRPr="0062378A">
              <w:rPr>
                <w:rFonts w:ascii="Times New Roman" w:eastAsia="Arial Unicode MS" w:hAnsi="Times New Roman"/>
                <w:sz w:val="28"/>
                <w:szCs w:val="28"/>
                <w:lang w:val="ru-RU" w:eastAsia="uk-UA"/>
              </w:rPr>
              <w:t>04</w:t>
            </w:r>
            <w:r w:rsidRPr="0062378A">
              <w:rPr>
                <w:rFonts w:ascii="Times New Roman" w:eastAsia="Arial Unicode MS" w:hAnsi="Times New Roman"/>
                <w:sz w:val="28"/>
                <w:szCs w:val="28"/>
                <w:lang w:eastAsia="uk-UA"/>
              </w:rPr>
              <w:t>.2020 р.</w:t>
            </w:r>
          </w:p>
        </w:tc>
        <w:tc>
          <w:tcPr>
            <w:tcW w:w="4488" w:type="dxa"/>
            <w:tcBorders>
              <w:top w:val="single" w:sz="4" w:space="0" w:color="000000"/>
              <w:left w:val="single" w:sz="4" w:space="0" w:color="000000"/>
              <w:bottom w:val="single" w:sz="4" w:space="0" w:color="000000"/>
            </w:tcBorders>
            <w:shd w:val="clear" w:color="auto" w:fill="FFFFFF"/>
          </w:tcPr>
          <w:p w:rsidR="0060493A" w:rsidRPr="0077762C" w:rsidRDefault="0060493A" w:rsidP="0060493A">
            <w:pPr>
              <w:spacing w:after="120" w:line="240" w:lineRule="auto"/>
              <w:ind w:left="40"/>
              <w:rPr>
                <w:rFonts w:ascii="Times New Roman" w:eastAsia="Arial Unicode MS" w:hAnsi="Times New Roman"/>
                <w:color w:val="000000"/>
                <w:sz w:val="28"/>
                <w:szCs w:val="28"/>
                <w:lang w:eastAsia="uk-UA"/>
              </w:rPr>
            </w:pPr>
            <w:r w:rsidRPr="0077762C">
              <w:rPr>
                <w:rFonts w:ascii="Times New Roman" w:eastAsia="Arial Unicode MS" w:hAnsi="Times New Roman"/>
                <w:color w:val="000000"/>
                <w:sz w:val="28"/>
                <w:szCs w:val="28"/>
                <w:lang w:eastAsia="uk-UA"/>
              </w:rPr>
              <w:t xml:space="preserve">Вид консультацій: </w:t>
            </w:r>
          </w:p>
          <w:p w:rsidR="0060493A" w:rsidRPr="0077762C" w:rsidRDefault="0060493A" w:rsidP="0060493A">
            <w:pPr>
              <w:spacing w:after="120" w:line="240" w:lineRule="auto"/>
              <w:ind w:left="40"/>
              <w:rPr>
                <w:rFonts w:ascii="Times New Roman" w:eastAsia="Arial Unicode MS" w:hAnsi="Times New Roman"/>
                <w:color w:val="000000"/>
                <w:sz w:val="28"/>
                <w:szCs w:val="28"/>
                <w:lang w:eastAsia="uk-UA"/>
              </w:rPr>
            </w:pPr>
            <w:r w:rsidRPr="0077762C">
              <w:rPr>
                <w:rFonts w:ascii="Times New Roman" w:eastAsia="Arial Unicode MS" w:hAnsi="Times New Roman"/>
                <w:color w:val="000000"/>
                <w:sz w:val="28"/>
                <w:szCs w:val="28"/>
                <w:lang w:eastAsia="uk-UA"/>
              </w:rPr>
              <w:t>телефонному та усному режимі</w:t>
            </w:r>
          </w:p>
        </w:tc>
        <w:tc>
          <w:tcPr>
            <w:tcW w:w="1685" w:type="dxa"/>
            <w:tcBorders>
              <w:top w:val="single" w:sz="4" w:space="0" w:color="000000"/>
              <w:left w:val="single" w:sz="4" w:space="0" w:color="000000"/>
              <w:bottom w:val="single" w:sz="4" w:space="0" w:color="000000"/>
            </w:tcBorders>
            <w:shd w:val="clear" w:color="auto" w:fill="FFFFFF"/>
          </w:tcPr>
          <w:p w:rsidR="0060493A" w:rsidRPr="0077762C" w:rsidRDefault="0060493A" w:rsidP="0060493A">
            <w:pPr>
              <w:spacing w:after="120" w:line="240" w:lineRule="auto"/>
              <w:ind w:left="780"/>
              <w:rPr>
                <w:rFonts w:ascii="Times New Roman" w:eastAsia="Arial Unicode MS" w:hAnsi="Times New Roman"/>
                <w:color w:val="000000"/>
                <w:sz w:val="28"/>
                <w:szCs w:val="28"/>
                <w:lang w:eastAsia="uk-UA"/>
              </w:rPr>
            </w:pPr>
            <w:r w:rsidRPr="0077762C">
              <w:rPr>
                <w:rFonts w:ascii="Times New Roman" w:eastAsia="Arial Unicode MS" w:hAnsi="Times New Roman"/>
                <w:color w:val="000000"/>
                <w:sz w:val="28"/>
                <w:szCs w:val="28"/>
                <w:lang w:eastAsia="uk-UA"/>
              </w:rPr>
              <w:t>1</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Pr>
          <w:p w:rsidR="0060493A" w:rsidRPr="0077762C" w:rsidRDefault="0060493A" w:rsidP="0060493A">
            <w:pPr>
              <w:snapToGrid w:val="0"/>
              <w:spacing w:after="120" w:line="322" w:lineRule="exact"/>
              <w:ind w:left="40"/>
              <w:rPr>
                <w:rFonts w:ascii="Times New Roman" w:eastAsia="Arial Unicode MS" w:hAnsi="Times New Roman"/>
                <w:color w:val="000000"/>
                <w:sz w:val="28"/>
                <w:szCs w:val="28"/>
                <w:lang w:eastAsia="uk-UA"/>
              </w:rPr>
            </w:pPr>
            <w:r w:rsidRPr="0077762C">
              <w:rPr>
                <w:rFonts w:ascii="Times New Roman" w:eastAsia="Arial Unicode MS" w:hAnsi="Times New Roman"/>
                <w:color w:val="000000"/>
                <w:sz w:val="28"/>
                <w:szCs w:val="28"/>
                <w:lang w:eastAsia="uk-UA"/>
              </w:rPr>
              <w:t xml:space="preserve">Отримана інформація про </w:t>
            </w:r>
            <w:r w:rsidR="00FB1CC4">
              <w:rPr>
                <w:rFonts w:ascii="Times New Roman" w:eastAsia="Arial Unicode MS" w:hAnsi="Times New Roman"/>
                <w:color w:val="000000"/>
                <w:sz w:val="28"/>
                <w:szCs w:val="28"/>
                <w:lang w:eastAsia="uk-UA"/>
              </w:rPr>
              <w:t>ставки єдиного  податку</w:t>
            </w:r>
            <w:r w:rsidRPr="0077762C">
              <w:rPr>
                <w:rFonts w:ascii="Times New Roman" w:eastAsia="Arial Unicode MS" w:hAnsi="Times New Roman"/>
                <w:color w:val="000000"/>
                <w:sz w:val="28"/>
                <w:szCs w:val="28"/>
                <w:lang w:eastAsia="uk-UA"/>
              </w:rPr>
              <w:t>, обговорено та запропоновано залишити розміри  ставок місцевих податк</w:t>
            </w:r>
            <w:r w:rsidR="00FB1CC4">
              <w:rPr>
                <w:rFonts w:ascii="Times New Roman" w:eastAsia="Arial Unicode MS" w:hAnsi="Times New Roman"/>
                <w:color w:val="000000"/>
                <w:sz w:val="28"/>
                <w:szCs w:val="28"/>
                <w:lang w:eastAsia="uk-UA"/>
              </w:rPr>
              <w:t xml:space="preserve">ів і зборів </w:t>
            </w:r>
            <w:r w:rsidRPr="0077762C">
              <w:rPr>
                <w:rFonts w:ascii="Times New Roman" w:eastAsia="Arial Unicode MS" w:hAnsi="Times New Roman"/>
                <w:color w:val="000000"/>
                <w:sz w:val="28"/>
                <w:szCs w:val="28"/>
                <w:lang w:eastAsia="uk-UA"/>
              </w:rPr>
              <w:t xml:space="preserve"> на рівні запропонованих  ставок</w:t>
            </w:r>
          </w:p>
        </w:tc>
      </w:tr>
    </w:tbl>
    <w:p w:rsidR="0060493A" w:rsidRPr="0077762C" w:rsidRDefault="0060493A" w:rsidP="0060493A">
      <w:pPr>
        <w:suppressAutoHyphens/>
        <w:spacing w:after="0" w:line="270" w:lineRule="exact"/>
        <w:jc w:val="center"/>
        <w:rPr>
          <w:rFonts w:ascii="Times New Roman" w:hAnsi="Times New Roman"/>
          <w:color w:val="FF0000"/>
          <w:sz w:val="28"/>
          <w:szCs w:val="28"/>
          <w:lang w:eastAsia="ar-SA"/>
        </w:rPr>
      </w:pPr>
    </w:p>
    <w:p w:rsidR="0060493A" w:rsidRPr="0077762C" w:rsidRDefault="0060493A" w:rsidP="0060493A">
      <w:pPr>
        <w:suppressAutoHyphens/>
        <w:spacing w:after="0" w:line="270" w:lineRule="exact"/>
        <w:ind w:firstLine="709"/>
        <w:jc w:val="both"/>
        <w:rPr>
          <w:rFonts w:ascii="Times New Roman" w:hAnsi="Times New Roman"/>
          <w:b/>
          <w:sz w:val="28"/>
          <w:szCs w:val="28"/>
          <w:lang w:eastAsia="ar-SA"/>
        </w:rPr>
      </w:pPr>
      <w:r w:rsidRPr="0077762C">
        <w:rPr>
          <w:rFonts w:ascii="Times New Roman" w:hAnsi="Times New Roman"/>
          <w:b/>
          <w:sz w:val="28"/>
          <w:szCs w:val="28"/>
          <w:lang w:eastAsia="ar-SA"/>
        </w:rPr>
        <w:t>2. Вимірювання впливу регулювання на суб’єктів малого підприємництва (мікро- та малі):</w:t>
      </w:r>
    </w:p>
    <w:p w:rsidR="0060493A" w:rsidRPr="0077762C" w:rsidRDefault="0060493A" w:rsidP="0060493A">
      <w:pPr>
        <w:suppressAutoHyphens/>
        <w:spacing w:after="0" w:line="270" w:lineRule="exact"/>
        <w:ind w:firstLine="709"/>
        <w:jc w:val="both"/>
        <w:rPr>
          <w:rFonts w:ascii="Times New Roman" w:hAnsi="Times New Roman"/>
          <w:sz w:val="28"/>
          <w:szCs w:val="28"/>
          <w:lang w:eastAsia="ar-SA"/>
        </w:rPr>
      </w:pPr>
      <w:r w:rsidRPr="0077762C">
        <w:rPr>
          <w:rFonts w:ascii="Times New Roman" w:hAnsi="Times New Roman"/>
          <w:sz w:val="28"/>
          <w:szCs w:val="28"/>
          <w:lang w:eastAsia="ar-SA"/>
        </w:rPr>
        <w:t xml:space="preserve"> кількість суб’єктів малого підприємництва, на </w:t>
      </w:r>
      <w:r w:rsidR="006205F1">
        <w:rPr>
          <w:rFonts w:ascii="Times New Roman" w:hAnsi="Times New Roman"/>
          <w:sz w:val="28"/>
          <w:szCs w:val="28"/>
          <w:lang w:eastAsia="ar-SA"/>
        </w:rPr>
        <w:t>яких поширюється регулювання: 118</w:t>
      </w:r>
      <w:r w:rsidRPr="0077762C">
        <w:rPr>
          <w:rFonts w:ascii="Times New Roman" w:hAnsi="Times New Roman"/>
          <w:sz w:val="28"/>
          <w:szCs w:val="28"/>
          <w:lang w:eastAsia="ar-SA"/>
        </w:rPr>
        <w:t xml:space="preserve"> (одиниць), </w:t>
      </w:r>
    </w:p>
    <w:p w:rsidR="0060493A" w:rsidRPr="0077762C" w:rsidRDefault="0060493A" w:rsidP="0060493A">
      <w:pPr>
        <w:suppressAutoHyphens/>
        <w:spacing w:after="0" w:line="270" w:lineRule="exact"/>
        <w:ind w:firstLine="709"/>
        <w:jc w:val="both"/>
        <w:rPr>
          <w:rFonts w:ascii="Times New Roman" w:hAnsi="Times New Roman"/>
          <w:sz w:val="28"/>
          <w:szCs w:val="28"/>
          <w:lang w:eastAsia="ar-SA"/>
        </w:rPr>
      </w:pPr>
      <w:r w:rsidRPr="0077762C">
        <w:rPr>
          <w:rFonts w:ascii="Times New Roman" w:hAnsi="Times New Roman"/>
          <w:sz w:val="28"/>
          <w:szCs w:val="28"/>
          <w:lang w:eastAsia="ar-SA"/>
        </w:rPr>
        <w:lastRenderedPageBreak/>
        <w:t>питома вага суб’єктів малого підприємництва у загальній кількості суб’єктів господарювання, на яких проблема справляє вплив 100,00 (відсотків).</w:t>
      </w:r>
    </w:p>
    <w:p w:rsidR="0060493A" w:rsidRPr="0077762C" w:rsidRDefault="0060493A" w:rsidP="0060493A">
      <w:pPr>
        <w:suppressAutoHyphens/>
        <w:spacing w:after="0" w:line="270" w:lineRule="exact"/>
        <w:ind w:firstLine="851"/>
        <w:jc w:val="both"/>
        <w:rPr>
          <w:rFonts w:ascii="Times New Roman" w:hAnsi="Times New Roman"/>
          <w:sz w:val="28"/>
          <w:szCs w:val="28"/>
          <w:lang w:eastAsia="ar-SA"/>
        </w:rPr>
      </w:pPr>
    </w:p>
    <w:p w:rsidR="0060493A" w:rsidRPr="0077762C" w:rsidRDefault="0060493A" w:rsidP="0060493A">
      <w:pPr>
        <w:suppressAutoHyphens/>
        <w:spacing w:after="0" w:line="270" w:lineRule="exact"/>
        <w:ind w:firstLine="709"/>
        <w:jc w:val="both"/>
        <w:rPr>
          <w:rFonts w:ascii="Times New Roman" w:hAnsi="Times New Roman"/>
          <w:b/>
          <w:sz w:val="28"/>
          <w:szCs w:val="28"/>
          <w:lang w:eastAsia="ar-SA"/>
        </w:rPr>
      </w:pPr>
      <w:r w:rsidRPr="0077762C">
        <w:rPr>
          <w:rFonts w:ascii="Times New Roman" w:hAnsi="Times New Roman"/>
          <w:b/>
          <w:sz w:val="28"/>
          <w:szCs w:val="28"/>
          <w:lang w:val="x-none" w:eastAsia="ar-SA"/>
        </w:rPr>
        <w:t>3. Розрахунок витрат суб’єктів малого підприємництва на виконання вимог регулювання</w:t>
      </w:r>
    </w:p>
    <w:p w:rsidR="0060493A" w:rsidRPr="0077762C" w:rsidRDefault="0060493A" w:rsidP="0060493A">
      <w:pPr>
        <w:suppressAutoHyphens/>
        <w:spacing w:after="0" w:line="270" w:lineRule="exact"/>
        <w:ind w:firstLine="851"/>
        <w:jc w:val="both"/>
        <w:rPr>
          <w:rFonts w:ascii="Times New Roman" w:hAnsi="Times New Roman"/>
          <w:b/>
          <w:sz w:val="28"/>
          <w:szCs w:val="28"/>
          <w:lang w:eastAsia="ar-SA"/>
        </w:rPr>
      </w:pPr>
    </w:p>
    <w:tbl>
      <w:tblPr>
        <w:tblW w:w="9644" w:type="dxa"/>
        <w:tblInd w:w="5" w:type="dxa"/>
        <w:tblLayout w:type="fixed"/>
        <w:tblCellMar>
          <w:left w:w="0" w:type="dxa"/>
          <w:right w:w="0" w:type="dxa"/>
        </w:tblCellMar>
        <w:tblLook w:val="0000" w:firstRow="0" w:lastRow="0" w:firstColumn="0" w:lastColumn="0" w:noHBand="0" w:noVBand="0"/>
      </w:tblPr>
      <w:tblGrid>
        <w:gridCol w:w="709"/>
        <w:gridCol w:w="284"/>
        <w:gridCol w:w="4470"/>
        <w:gridCol w:w="1686"/>
        <w:gridCol w:w="1422"/>
        <w:gridCol w:w="1073"/>
      </w:tblGrid>
      <w:tr w:rsidR="0060493A" w:rsidRPr="0077762C" w:rsidTr="0077762C">
        <w:trPr>
          <w:trHeight w:val="23"/>
        </w:trPr>
        <w:tc>
          <w:tcPr>
            <w:tcW w:w="993" w:type="dxa"/>
            <w:gridSpan w:val="2"/>
            <w:tcBorders>
              <w:top w:val="single" w:sz="4" w:space="0" w:color="000000"/>
              <w:left w:val="single" w:sz="4" w:space="0" w:color="000000"/>
              <w:bottom w:val="single" w:sz="4" w:space="0" w:color="000000"/>
            </w:tcBorders>
            <w:shd w:val="clear" w:color="auto" w:fill="FFFFFF"/>
          </w:tcPr>
          <w:p w:rsidR="0060493A" w:rsidRPr="0077762C" w:rsidRDefault="0060493A" w:rsidP="0060493A">
            <w:pPr>
              <w:spacing w:after="120" w:line="240" w:lineRule="auto"/>
              <w:jc w:val="center"/>
              <w:rPr>
                <w:rFonts w:ascii="Times New Roman" w:eastAsia="Arial Unicode MS" w:hAnsi="Times New Roman"/>
                <w:b/>
                <w:color w:val="000000"/>
                <w:sz w:val="28"/>
                <w:szCs w:val="28"/>
                <w:lang w:eastAsia="uk-UA"/>
              </w:rPr>
            </w:pPr>
            <w:r w:rsidRPr="0077762C">
              <w:rPr>
                <w:rFonts w:ascii="Times New Roman" w:eastAsia="Arial Unicode MS" w:hAnsi="Times New Roman"/>
                <w:b/>
                <w:color w:val="000000"/>
                <w:sz w:val="28"/>
                <w:szCs w:val="28"/>
                <w:lang w:eastAsia="uk-UA"/>
              </w:rPr>
              <w:t>Порядковий номер</w:t>
            </w:r>
          </w:p>
        </w:tc>
        <w:tc>
          <w:tcPr>
            <w:tcW w:w="4470" w:type="dxa"/>
            <w:tcBorders>
              <w:top w:val="single" w:sz="4" w:space="0" w:color="000000"/>
              <w:left w:val="single" w:sz="4" w:space="0" w:color="000000"/>
              <w:bottom w:val="single" w:sz="4" w:space="0" w:color="000000"/>
            </w:tcBorders>
            <w:shd w:val="clear" w:color="auto" w:fill="FFFFFF"/>
          </w:tcPr>
          <w:p w:rsidR="0060493A" w:rsidRPr="0077762C" w:rsidRDefault="0060493A" w:rsidP="0060493A">
            <w:pPr>
              <w:spacing w:after="120" w:line="240" w:lineRule="auto"/>
              <w:ind w:left="540"/>
              <w:rPr>
                <w:rFonts w:ascii="Times New Roman" w:eastAsia="Arial Unicode MS" w:hAnsi="Times New Roman"/>
                <w:b/>
                <w:color w:val="000000"/>
                <w:sz w:val="28"/>
                <w:szCs w:val="28"/>
                <w:lang w:eastAsia="uk-UA"/>
              </w:rPr>
            </w:pPr>
            <w:r w:rsidRPr="0077762C">
              <w:rPr>
                <w:rFonts w:ascii="Times New Roman" w:eastAsia="Arial Unicode MS" w:hAnsi="Times New Roman"/>
                <w:b/>
                <w:color w:val="000000"/>
                <w:sz w:val="28"/>
                <w:szCs w:val="28"/>
                <w:lang w:eastAsia="uk-UA"/>
              </w:rPr>
              <w:t>Найменування оцінки</w:t>
            </w:r>
          </w:p>
        </w:tc>
        <w:tc>
          <w:tcPr>
            <w:tcW w:w="1686" w:type="dxa"/>
            <w:tcBorders>
              <w:top w:val="single" w:sz="4" w:space="0" w:color="000000"/>
              <w:left w:val="single" w:sz="4" w:space="0" w:color="000000"/>
              <w:bottom w:val="single" w:sz="4" w:space="0" w:color="000000"/>
            </w:tcBorders>
            <w:shd w:val="clear" w:color="auto" w:fill="FFFFFF"/>
          </w:tcPr>
          <w:p w:rsidR="0060493A" w:rsidRPr="0077762C" w:rsidRDefault="0060493A" w:rsidP="0060493A">
            <w:pPr>
              <w:spacing w:after="120" w:line="240" w:lineRule="auto"/>
              <w:jc w:val="center"/>
              <w:rPr>
                <w:rFonts w:ascii="Times New Roman" w:eastAsia="Arial Unicode MS" w:hAnsi="Times New Roman"/>
                <w:b/>
                <w:color w:val="000000"/>
                <w:sz w:val="28"/>
                <w:szCs w:val="28"/>
                <w:lang w:eastAsia="uk-UA"/>
              </w:rPr>
            </w:pPr>
            <w:r w:rsidRPr="0077762C">
              <w:rPr>
                <w:rFonts w:ascii="Times New Roman" w:eastAsia="Arial Unicode MS" w:hAnsi="Times New Roman"/>
                <w:b/>
                <w:color w:val="000000"/>
                <w:sz w:val="28"/>
                <w:szCs w:val="28"/>
                <w:lang w:eastAsia="uk-UA"/>
              </w:rPr>
              <w:t>У перший рік (стартовий рік провадження регулювання)</w:t>
            </w:r>
          </w:p>
        </w:tc>
        <w:tc>
          <w:tcPr>
            <w:tcW w:w="1422" w:type="dxa"/>
            <w:tcBorders>
              <w:top w:val="single" w:sz="4" w:space="0" w:color="000000"/>
              <w:left w:val="single" w:sz="4" w:space="0" w:color="000000"/>
              <w:bottom w:val="single" w:sz="4" w:space="0" w:color="000000"/>
            </w:tcBorders>
            <w:shd w:val="clear" w:color="auto" w:fill="FFFFFF"/>
          </w:tcPr>
          <w:p w:rsidR="0060493A" w:rsidRPr="0077762C" w:rsidRDefault="0060493A" w:rsidP="0060493A">
            <w:pPr>
              <w:spacing w:after="120" w:line="240" w:lineRule="auto"/>
              <w:jc w:val="center"/>
              <w:rPr>
                <w:rFonts w:ascii="Times New Roman" w:eastAsia="Arial Unicode MS" w:hAnsi="Times New Roman"/>
                <w:b/>
                <w:color w:val="000000"/>
                <w:sz w:val="28"/>
                <w:szCs w:val="28"/>
                <w:lang w:eastAsia="uk-UA"/>
              </w:rPr>
            </w:pPr>
            <w:r w:rsidRPr="0077762C">
              <w:rPr>
                <w:rFonts w:ascii="Times New Roman" w:eastAsia="Arial Unicode MS" w:hAnsi="Times New Roman"/>
                <w:b/>
                <w:color w:val="000000"/>
                <w:sz w:val="28"/>
                <w:szCs w:val="28"/>
                <w:lang w:eastAsia="uk-UA"/>
              </w:rPr>
              <w:t>Періодичні (за наступний рік)</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60493A" w:rsidRPr="0077762C" w:rsidRDefault="0060493A" w:rsidP="0060493A">
            <w:pPr>
              <w:spacing w:after="120" w:line="240" w:lineRule="auto"/>
              <w:rPr>
                <w:rFonts w:ascii="Times New Roman" w:eastAsia="Arial Unicode MS" w:hAnsi="Times New Roman"/>
                <w:b/>
                <w:color w:val="000000"/>
                <w:sz w:val="28"/>
                <w:szCs w:val="28"/>
                <w:lang w:eastAsia="uk-UA"/>
              </w:rPr>
            </w:pPr>
            <w:r w:rsidRPr="0077762C">
              <w:rPr>
                <w:rFonts w:ascii="Times New Roman" w:eastAsia="Arial Unicode MS" w:hAnsi="Times New Roman"/>
                <w:b/>
                <w:color w:val="000000"/>
                <w:sz w:val="28"/>
                <w:szCs w:val="28"/>
                <w:lang w:eastAsia="uk-UA"/>
              </w:rPr>
              <w:t>Витрати за п'ять років</w:t>
            </w:r>
          </w:p>
        </w:tc>
      </w:tr>
      <w:tr w:rsidR="0060493A" w:rsidRPr="0077762C" w:rsidTr="0077762C">
        <w:trPr>
          <w:trHeight w:val="23"/>
        </w:trPr>
        <w:tc>
          <w:tcPr>
            <w:tcW w:w="9644" w:type="dxa"/>
            <w:gridSpan w:val="6"/>
            <w:tcBorders>
              <w:top w:val="single" w:sz="4" w:space="0" w:color="000000"/>
              <w:left w:val="single" w:sz="4" w:space="0" w:color="000000"/>
              <w:bottom w:val="single" w:sz="4" w:space="0" w:color="000000"/>
              <w:right w:val="single" w:sz="4" w:space="0" w:color="000000"/>
            </w:tcBorders>
            <w:shd w:val="clear" w:color="auto" w:fill="FFFFFF"/>
          </w:tcPr>
          <w:p w:rsidR="0060493A" w:rsidRPr="0077762C" w:rsidRDefault="0060493A" w:rsidP="0060493A">
            <w:pPr>
              <w:spacing w:after="120" w:line="240" w:lineRule="auto"/>
              <w:ind w:left="40"/>
              <w:rPr>
                <w:rFonts w:ascii="Times New Roman" w:eastAsia="Arial Unicode MS" w:hAnsi="Times New Roman"/>
                <w:color w:val="000000"/>
                <w:sz w:val="28"/>
                <w:szCs w:val="28"/>
                <w:lang w:eastAsia="uk-UA"/>
              </w:rPr>
            </w:pPr>
            <w:r w:rsidRPr="0077762C">
              <w:rPr>
                <w:rFonts w:ascii="Times New Roman" w:eastAsia="Arial Unicode MS" w:hAnsi="Times New Roman"/>
                <w:b/>
                <w:color w:val="000000"/>
                <w:sz w:val="28"/>
                <w:szCs w:val="28"/>
                <w:lang w:eastAsia="uk-UA"/>
              </w:rPr>
              <w:t>Оцінка "прямих" витрат суб'єктів малого підприємництва на виконання регулювання</w:t>
            </w:r>
          </w:p>
        </w:tc>
      </w:tr>
      <w:tr w:rsidR="0060493A" w:rsidRPr="0077762C" w:rsidTr="0077762C">
        <w:trPr>
          <w:trHeight w:val="23"/>
        </w:trPr>
        <w:tc>
          <w:tcPr>
            <w:tcW w:w="709" w:type="dxa"/>
            <w:tcBorders>
              <w:top w:val="single" w:sz="4" w:space="0" w:color="000000"/>
              <w:left w:val="single" w:sz="4" w:space="0" w:color="000000"/>
              <w:bottom w:val="single" w:sz="4" w:space="0" w:color="000000"/>
            </w:tcBorders>
            <w:shd w:val="clear" w:color="auto" w:fill="FFFFFF"/>
          </w:tcPr>
          <w:p w:rsidR="0060493A" w:rsidRPr="0077762C" w:rsidRDefault="0060493A" w:rsidP="0060493A">
            <w:pPr>
              <w:spacing w:after="120" w:line="240" w:lineRule="auto"/>
              <w:ind w:left="40"/>
              <w:rPr>
                <w:rFonts w:ascii="Times New Roman" w:eastAsia="Arial Unicode MS" w:hAnsi="Times New Roman"/>
                <w:color w:val="000000"/>
                <w:sz w:val="28"/>
                <w:szCs w:val="28"/>
                <w:lang w:eastAsia="uk-UA"/>
              </w:rPr>
            </w:pPr>
            <w:r w:rsidRPr="0077762C">
              <w:rPr>
                <w:rFonts w:ascii="Times New Roman" w:eastAsia="Arial Unicode MS" w:hAnsi="Times New Roman"/>
                <w:color w:val="000000"/>
                <w:sz w:val="28"/>
                <w:szCs w:val="28"/>
                <w:lang w:val="ru-RU" w:eastAsia="uk-UA"/>
              </w:rPr>
              <w:t>1</w:t>
            </w:r>
          </w:p>
        </w:tc>
        <w:tc>
          <w:tcPr>
            <w:tcW w:w="4754" w:type="dxa"/>
            <w:gridSpan w:val="2"/>
            <w:tcBorders>
              <w:top w:val="single" w:sz="4" w:space="0" w:color="000000"/>
              <w:left w:val="single" w:sz="4" w:space="0" w:color="000000"/>
              <w:bottom w:val="single" w:sz="4" w:space="0" w:color="000000"/>
            </w:tcBorders>
            <w:shd w:val="clear" w:color="auto" w:fill="FFFFFF"/>
          </w:tcPr>
          <w:p w:rsidR="0060493A" w:rsidRPr="0077762C" w:rsidRDefault="0060493A" w:rsidP="0060493A">
            <w:pPr>
              <w:spacing w:after="120" w:line="240" w:lineRule="auto"/>
              <w:ind w:left="40"/>
              <w:rPr>
                <w:rFonts w:ascii="Times New Roman" w:eastAsia="Arial Unicode MS" w:hAnsi="Times New Roman"/>
                <w:color w:val="000000"/>
                <w:sz w:val="28"/>
                <w:szCs w:val="28"/>
                <w:lang w:val="ru-RU" w:eastAsia="uk-UA"/>
              </w:rPr>
            </w:pPr>
            <w:r w:rsidRPr="0077762C">
              <w:rPr>
                <w:rFonts w:ascii="Times New Roman" w:eastAsia="Arial Unicode MS" w:hAnsi="Times New Roman"/>
                <w:color w:val="000000"/>
                <w:sz w:val="28"/>
                <w:szCs w:val="28"/>
                <w:lang w:eastAsia="uk-UA"/>
              </w:rPr>
              <w:t xml:space="preserve">Придбання необхідного обладнання (пристроїв, машин, механізмів) </w:t>
            </w:r>
          </w:p>
        </w:tc>
        <w:tc>
          <w:tcPr>
            <w:tcW w:w="1686" w:type="dxa"/>
            <w:tcBorders>
              <w:top w:val="single" w:sz="4" w:space="0" w:color="000000"/>
              <w:left w:val="single" w:sz="4" w:space="0" w:color="000000"/>
              <w:bottom w:val="single" w:sz="4" w:space="0" w:color="000000"/>
            </w:tcBorders>
            <w:shd w:val="clear" w:color="auto" w:fill="FFFFFF"/>
          </w:tcPr>
          <w:p w:rsidR="0060493A" w:rsidRPr="0077762C" w:rsidRDefault="0060493A" w:rsidP="0060493A">
            <w:pPr>
              <w:spacing w:after="120" w:line="240" w:lineRule="auto"/>
              <w:jc w:val="center"/>
              <w:rPr>
                <w:rFonts w:ascii="Times New Roman" w:eastAsia="Arial Unicode MS" w:hAnsi="Times New Roman"/>
                <w:color w:val="000000"/>
                <w:sz w:val="28"/>
                <w:szCs w:val="28"/>
                <w:lang w:val="ru-RU" w:eastAsia="uk-UA"/>
              </w:rPr>
            </w:pPr>
            <w:r w:rsidRPr="0077762C">
              <w:rPr>
                <w:rFonts w:ascii="Times New Roman" w:eastAsia="Arial Unicode MS" w:hAnsi="Times New Roman"/>
                <w:color w:val="000000"/>
                <w:sz w:val="28"/>
                <w:szCs w:val="28"/>
                <w:lang w:val="ru-RU" w:eastAsia="uk-UA"/>
              </w:rPr>
              <w:t>0</w:t>
            </w:r>
          </w:p>
        </w:tc>
        <w:tc>
          <w:tcPr>
            <w:tcW w:w="1422" w:type="dxa"/>
            <w:tcBorders>
              <w:top w:val="single" w:sz="4" w:space="0" w:color="000000"/>
              <w:left w:val="single" w:sz="4" w:space="0" w:color="000000"/>
              <w:bottom w:val="single" w:sz="4" w:space="0" w:color="000000"/>
            </w:tcBorders>
            <w:shd w:val="clear" w:color="auto" w:fill="FFFFFF"/>
          </w:tcPr>
          <w:p w:rsidR="0060493A" w:rsidRPr="0077762C" w:rsidRDefault="0060493A" w:rsidP="0060493A">
            <w:pPr>
              <w:spacing w:after="120" w:line="240" w:lineRule="auto"/>
              <w:jc w:val="center"/>
              <w:rPr>
                <w:rFonts w:ascii="Times New Roman" w:eastAsia="Arial Unicode MS" w:hAnsi="Times New Roman"/>
                <w:color w:val="000000"/>
                <w:sz w:val="28"/>
                <w:szCs w:val="28"/>
                <w:lang w:val="ru-RU" w:eastAsia="uk-UA"/>
              </w:rPr>
            </w:pPr>
            <w:r w:rsidRPr="0077762C">
              <w:rPr>
                <w:rFonts w:ascii="Times New Roman" w:eastAsia="Arial Unicode MS" w:hAnsi="Times New Roman"/>
                <w:color w:val="000000"/>
                <w:sz w:val="28"/>
                <w:szCs w:val="28"/>
                <w:lang w:val="ru-RU" w:eastAsia="uk-UA"/>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60493A" w:rsidRPr="0077762C" w:rsidRDefault="0060493A" w:rsidP="0060493A">
            <w:pPr>
              <w:spacing w:after="120" w:line="240" w:lineRule="auto"/>
              <w:ind w:left="640"/>
              <w:jc w:val="center"/>
              <w:rPr>
                <w:rFonts w:ascii="Times New Roman" w:eastAsia="Arial Unicode MS" w:hAnsi="Times New Roman"/>
                <w:color w:val="000000"/>
                <w:sz w:val="28"/>
                <w:szCs w:val="28"/>
                <w:lang w:eastAsia="uk-UA"/>
              </w:rPr>
            </w:pPr>
            <w:r w:rsidRPr="0077762C">
              <w:rPr>
                <w:rFonts w:ascii="Times New Roman" w:eastAsia="Arial Unicode MS" w:hAnsi="Times New Roman"/>
                <w:color w:val="000000"/>
                <w:sz w:val="28"/>
                <w:szCs w:val="28"/>
                <w:lang w:val="ru-RU" w:eastAsia="uk-UA"/>
              </w:rPr>
              <w:t>0</w:t>
            </w:r>
          </w:p>
        </w:tc>
      </w:tr>
      <w:tr w:rsidR="0060493A" w:rsidRPr="0077762C" w:rsidTr="0077762C">
        <w:trPr>
          <w:trHeight w:val="23"/>
        </w:trPr>
        <w:tc>
          <w:tcPr>
            <w:tcW w:w="709" w:type="dxa"/>
            <w:tcBorders>
              <w:top w:val="single" w:sz="4" w:space="0" w:color="000000"/>
              <w:left w:val="single" w:sz="4" w:space="0" w:color="000000"/>
              <w:bottom w:val="single" w:sz="4" w:space="0" w:color="000000"/>
            </w:tcBorders>
            <w:shd w:val="clear" w:color="auto" w:fill="FFFFFF"/>
          </w:tcPr>
          <w:p w:rsidR="0060493A" w:rsidRPr="0077762C" w:rsidRDefault="0060493A" w:rsidP="0060493A">
            <w:pPr>
              <w:spacing w:after="120" w:line="240" w:lineRule="auto"/>
              <w:ind w:left="40"/>
              <w:rPr>
                <w:rFonts w:ascii="Times New Roman" w:eastAsia="Arial Unicode MS" w:hAnsi="Times New Roman"/>
                <w:color w:val="000000"/>
                <w:sz w:val="28"/>
                <w:szCs w:val="28"/>
                <w:lang w:eastAsia="uk-UA"/>
              </w:rPr>
            </w:pPr>
            <w:r w:rsidRPr="0077762C">
              <w:rPr>
                <w:rFonts w:ascii="Times New Roman" w:eastAsia="Arial Unicode MS" w:hAnsi="Times New Roman"/>
                <w:color w:val="000000"/>
                <w:sz w:val="28"/>
                <w:szCs w:val="28"/>
                <w:lang w:val="ru-RU" w:eastAsia="uk-UA"/>
              </w:rPr>
              <w:t>2</w:t>
            </w:r>
          </w:p>
        </w:tc>
        <w:tc>
          <w:tcPr>
            <w:tcW w:w="4754" w:type="dxa"/>
            <w:gridSpan w:val="2"/>
            <w:tcBorders>
              <w:top w:val="single" w:sz="4" w:space="0" w:color="000000"/>
              <w:left w:val="single" w:sz="4" w:space="0" w:color="000000"/>
              <w:bottom w:val="single" w:sz="4" w:space="0" w:color="000000"/>
            </w:tcBorders>
            <w:shd w:val="clear" w:color="auto" w:fill="FFFFFF"/>
          </w:tcPr>
          <w:p w:rsidR="0060493A" w:rsidRPr="0077762C" w:rsidRDefault="0060493A" w:rsidP="0060493A">
            <w:pPr>
              <w:spacing w:after="120" w:line="240" w:lineRule="auto"/>
              <w:ind w:left="40"/>
              <w:rPr>
                <w:rFonts w:ascii="Times New Roman" w:eastAsia="Arial Unicode MS" w:hAnsi="Times New Roman"/>
                <w:color w:val="000000"/>
                <w:sz w:val="28"/>
                <w:szCs w:val="28"/>
                <w:lang w:val="ru-RU" w:eastAsia="uk-UA"/>
              </w:rPr>
            </w:pPr>
            <w:r w:rsidRPr="0077762C">
              <w:rPr>
                <w:rFonts w:ascii="Times New Roman" w:eastAsia="Arial Unicode MS" w:hAnsi="Times New Roman"/>
                <w:color w:val="000000"/>
                <w:sz w:val="28"/>
                <w:szCs w:val="28"/>
                <w:lang w:eastAsia="uk-UA"/>
              </w:rPr>
              <w:t xml:space="preserve">Процедури повірки та/або </w:t>
            </w:r>
            <w:r w:rsidRPr="0077762C">
              <w:rPr>
                <w:rFonts w:ascii="Times New Roman" w:eastAsia="Arial Unicode MS" w:hAnsi="Times New Roman"/>
                <w:color w:val="000000"/>
                <w:sz w:val="28"/>
                <w:szCs w:val="28"/>
                <w:lang w:val="ru-RU" w:eastAsia="uk-UA"/>
              </w:rPr>
              <w:t xml:space="preserve">постановки </w:t>
            </w:r>
            <w:r w:rsidRPr="0077762C">
              <w:rPr>
                <w:rFonts w:ascii="Times New Roman" w:eastAsia="Arial Unicode MS" w:hAnsi="Times New Roman"/>
                <w:color w:val="000000"/>
                <w:sz w:val="28"/>
                <w:szCs w:val="28"/>
                <w:lang w:eastAsia="uk-UA"/>
              </w:rPr>
              <w:t xml:space="preserve">на відповідний облік у визначеному органі державної влади чи місцевого самоврядування </w:t>
            </w:r>
          </w:p>
        </w:tc>
        <w:tc>
          <w:tcPr>
            <w:tcW w:w="1686" w:type="dxa"/>
            <w:tcBorders>
              <w:top w:val="single" w:sz="4" w:space="0" w:color="000000"/>
              <w:left w:val="single" w:sz="4" w:space="0" w:color="000000"/>
              <w:bottom w:val="single" w:sz="4" w:space="0" w:color="000000"/>
            </w:tcBorders>
            <w:shd w:val="clear" w:color="auto" w:fill="FFFFFF"/>
          </w:tcPr>
          <w:p w:rsidR="0060493A" w:rsidRPr="0077762C" w:rsidRDefault="0060493A" w:rsidP="0060493A">
            <w:pPr>
              <w:spacing w:after="120" w:line="240" w:lineRule="auto"/>
              <w:jc w:val="center"/>
              <w:rPr>
                <w:rFonts w:ascii="Times New Roman" w:eastAsia="Arial Unicode MS" w:hAnsi="Times New Roman"/>
                <w:color w:val="000000"/>
                <w:sz w:val="28"/>
                <w:szCs w:val="28"/>
                <w:lang w:val="ru-RU" w:eastAsia="uk-UA"/>
              </w:rPr>
            </w:pPr>
            <w:r w:rsidRPr="0077762C">
              <w:rPr>
                <w:rFonts w:ascii="Times New Roman" w:eastAsia="Arial Unicode MS" w:hAnsi="Times New Roman"/>
                <w:color w:val="000000"/>
                <w:sz w:val="28"/>
                <w:szCs w:val="28"/>
                <w:lang w:val="ru-RU" w:eastAsia="uk-UA"/>
              </w:rPr>
              <w:t>0</w:t>
            </w:r>
          </w:p>
        </w:tc>
        <w:tc>
          <w:tcPr>
            <w:tcW w:w="1422" w:type="dxa"/>
            <w:tcBorders>
              <w:top w:val="single" w:sz="4" w:space="0" w:color="000000"/>
              <w:left w:val="single" w:sz="4" w:space="0" w:color="000000"/>
              <w:bottom w:val="single" w:sz="4" w:space="0" w:color="000000"/>
            </w:tcBorders>
            <w:shd w:val="clear" w:color="auto" w:fill="FFFFFF"/>
          </w:tcPr>
          <w:p w:rsidR="0060493A" w:rsidRPr="0077762C" w:rsidRDefault="0060493A" w:rsidP="0060493A">
            <w:pPr>
              <w:spacing w:after="120" w:line="240" w:lineRule="auto"/>
              <w:jc w:val="center"/>
              <w:rPr>
                <w:rFonts w:ascii="Times New Roman" w:eastAsia="Arial Unicode MS" w:hAnsi="Times New Roman"/>
                <w:color w:val="000000"/>
                <w:sz w:val="28"/>
                <w:szCs w:val="28"/>
                <w:lang w:val="ru-RU" w:eastAsia="uk-UA"/>
              </w:rPr>
            </w:pPr>
            <w:r w:rsidRPr="0077762C">
              <w:rPr>
                <w:rFonts w:ascii="Times New Roman" w:eastAsia="Arial Unicode MS" w:hAnsi="Times New Roman"/>
                <w:color w:val="000000"/>
                <w:sz w:val="28"/>
                <w:szCs w:val="28"/>
                <w:lang w:val="ru-RU" w:eastAsia="uk-UA"/>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60493A" w:rsidRPr="0077762C" w:rsidRDefault="0060493A" w:rsidP="0060493A">
            <w:pPr>
              <w:spacing w:after="120" w:line="240" w:lineRule="auto"/>
              <w:ind w:left="640"/>
              <w:jc w:val="center"/>
              <w:rPr>
                <w:rFonts w:ascii="Times New Roman" w:eastAsia="Arial Unicode MS" w:hAnsi="Times New Roman"/>
                <w:color w:val="000000"/>
                <w:sz w:val="28"/>
                <w:szCs w:val="28"/>
                <w:lang w:eastAsia="uk-UA"/>
              </w:rPr>
            </w:pPr>
            <w:r w:rsidRPr="0077762C">
              <w:rPr>
                <w:rFonts w:ascii="Times New Roman" w:eastAsia="Arial Unicode MS" w:hAnsi="Times New Roman"/>
                <w:color w:val="000000"/>
                <w:sz w:val="28"/>
                <w:szCs w:val="28"/>
                <w:lang w:val="ru-RU" w:eastAsia="uk-UA"/>
              </w:rPr>
              <w:t>0</w:t>
            </w:r>
          </w:p>
        </w:tc>
      </w:tr>
      <w:tr w:rsidR="0060493A" w:rsidRPr="0077762C" w:rsidTr="0077762C">
        <w:trPr>
          <w:trHeight w:val="23"/>
        </w:trPr>
        <w:tc>
          <w:tcPr>
            <w:tcW w:w="709" w:type="dxa"/>
            <w:tcBorders>
              <w:top w:val="single" w:sz="4" w:space="0" w:color="000000"/>
              <w:left w:val="single" w:sz="4" w:space="0" w:color="000000"/>
              <w:bottom w:val="single" w:sz="4" w:space="0" w:color="000000"/>
            </w:tcBorders>
            <w:shd w:val="clear" w:color="auto" w:fill="FFFFFF"/>
          </w:tcPr>
          <w:p w:rsidR="0060493A" w:rsidRPr="0077762C" w:rsidRDefault="0060493A" w:rsidP="0060493A">
            <w:pPr>
              <w:spacing w:after="120" w:line="240" w:lineRule="auto"/>
              <w:ind w:left="40"/>
              <w:rPr>
                <w:rFonts w:ascii="Times New Roman" w:eastAsia="Arial Unicode MS" w:hAnsi="Times New Roman"/>
                <w:color w:val="000000"/>
                <w:sz w:val="28"/>
                <w:szCs w:val="28"/>
                <w:lang w:eastAsia="uk-UA"/>
              </w:rPr>
            </w:pPr>
            <w:r w:rsidRPr="0077762C">
              <w:rPr>
                <w:rFonts w:ascii="Times New Roman" w:eastAsia="Arial Unicode MS" w:hAnsi="Times New Roman"/>
                <w:color w:val="000000"/>
                <w:sz w:val="28"/>
                <w:szCs w:val="28"/>
                <w:lang w:val="ru-RU" w:eastAsia="uk-UA"/>
              </w:rPr>
              <w:t>3</w:t>
            </w:r>
          </w:p>
        </w:tc>
        <w:tc>
          <w:tcPr>
            <w:tcW w:w="4754" w:type="dxa"/>
            <w:gridSpan w:val="2"/>
            <w:tcBorders>
              <w:top w:val="single" w:sz="4" w:space="0" w:color="000000"/>
              <w:left w:val="single" w:sz="4" w:space="0" w:color="000000"/>
              <w:bottom w:val="single" w:sz="4" w:space="0" w:color="000000"/>
            </w:tcBorders>
            <w:shd w:val="clear" w:color="auto" w:fill="FFFFFF"/>
          </w:tcPr>
          <w:p w:rsidR="0060493A" w:rsidRPr="0077762C" w:rsidRDefault="0060493A" w:rsidP="0060493A">
            <w:pPr>
              <w:spacing w:after="120" w:line="240" w:lineRule="auto"/>
              <w:ind w:left="40"/>
              <w:rPr>
                <w:rFonts w:ascii="Times New Roman" w:eastAsia="Arial Unicode MS" w:hAnsi="Times New Roman"/>
                <w:color w:val="000000"/>
                <w:sz w:val="28"/>
                <w:szCs w:val="28"/>
                <w:lang w:eastAsia="uk-UA"/>
              </w:rPr>
            </w:pPr>
            <w:r w:rsidRPr="0077762C">
              <w:rPr>
                <w:rFonts w:ascii="Times New Roman" w:eastAsia="Arial Unicode MS" w:hAnsi="Times New Roman"/>
                <w:color w:val="000000"/>
                <w:sz w:val="28"/>
                <w:szCs w:val="28"/>
                <w:lang w:eastAsia="uk-UA"/>
              </w:rPr>
              <w:t xml:space="preserve">Процедури експлуатації обладнання (експлуатаційні витрати - витратні матеріали) </w:t>
            </w:r>
          </w:p>
        </w:tc>
        <w:tc>
          <w:tcPr>
            <w:tcW w:w="1686" w:type="dxa"/>
            <w:tcBorders>
              <w:top w:val="single" w:sz="4" w:space="0" w:color="000000"/>
              <w:left w:val="single" w:sz="4" w:space="0" w:color="000000"/>
              <w:bottom w:val="single" w:sz="4" w:space="0" w:color="000000"/>
            </w:tcBorders>
            <w:shd w:val="clear" w:color="auto" w:fill="FFFFFF"/>
          </w:tcPr>
          <w:p w:rsidR="0060493A" w:rsidRPr="0077762C" w:rsidRDefault="006205F1" w:rsidP="0060493A">
            <w:pPr>
              <w:spacing w:after="120" w:line="240" w:lineRule="auto"/>
              <w:jc w:val="center"/>
              <w:rPr>
                <w:rFonts w:ascii="Times New Roman" w:eastAsia="Arial Unicode MS" w:hAnsi="Times New Roman"/>
                <w:color w:val="000000"/>
                <w:sz w:val="28"/>
                <w:szCs w:val="28"/>
                <w:lang w:val="ru-RU" w:eastAsia="uk-UA"/>
              </w:rPr>
            </w:pPr>
            <w:r>
              <w:rPr>
                <w:rFonts w:ascii="Times New Roman" w:eastAsia="Arial Unicode MS" w:hAnsi="Times New Roman"/>
                <w:color w:val="000000"/>
                <w:sz w:val="28"/>
                <w:szCs w:val="28"/>
                <w:lang w:val="ru-RU" w:eastAsia="uk-UA"/>
              </w:rPr>
              <w:t>9</w:t>
            </w:r>
            <w:r w:rsidR="0060493A" w:rsidRPr="0077762C">
              <w:rPr>
                <w:rFonts w:ascii="Times New Roman" w:eastAsia="Arial Unicode MS" w:hAnsi="Times New Roman"/>
                <w:color w:val="000000"/>
                <w:sz w:val="28"/>
                <w:szCs w:val="28"/>
                <w:lang w:val="ru-RU" w:eastAsia="uk-UA"/>
              </w:rPr>
              <w:t>0</w:t>
            </w:r>
          </w:p>
        </w:tc>
        <w:tc>
          <w:tcPr>
            <w:tcW w:w="1422" w:type="dxa"/>
            <w:tcBorders>
              <w:top w:val="single" w:sz="4" w:space="0" w:color="000000"/>
              <w:left w:val="single" w:sz="4" w:space="0" w:color="000000"/>
              <w:bottom w:val="single" w:sz="4" w:space="0" w:color="000000"/>
            </w:tcBorders>
            <w:shd w:val="clear" w:color="auto" w:fill="FFFFFF"/>
          </w:tcPr>
          <w:p w:rsidR="0060493A" w:rsidRPr="0077762C" w:rsidRDefault="0060493A" w:rsidP="0060493A">
            <w:pPr>
              <w:spacing w:after="120" w:line="240" w:lineRule="auto"/>
              <w:jc w:val="center"/>
              <w:rPr>
                <w:rFonts w:ascii="Times New Roman" w:eastAsia="Arial Unicode MS" w:hAnsi="Times New Roman"/>
                <w:color w:val="000000"/>
                <w:sz w:val="28"/>
                <w:szCs w:val="28"/>
                <w:lang w:val="ru-RU" w:eastAsia="uk-UA"/>
              </w:rPr>
            </w:pPr>
            <w:r w:rsidRPr="0077762C">
              <w:rPr>
                <w:rFonts w:ascii="Times New Roman" w:eastAsia="Arial Unicode MS" w:hAnsi="Times New Roman"/>
                <w:color w:val="000000"/>
                <w:sz w:val="28"/>
                <w:szCs w:val="28"/>
                <w:lang w:val="ru-RU" w:eastAsia="uk-UA"/>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60493A" w:rsidRPr="0077762C" w:rsidRDefault="0060493A" w:rsidP="0060493A">
            <w:pPr>
              <w:spacing w:after="120" w:line="240" w:lineRule="auto"/>
              <w:ind w:left="640"/>
              <w:jc w:val="center"/>
              <w:rPr>
                <w:rFonts w:ascii="Times New Roman" w:eastAsia="Arial Unicode MS" w:hAnsi="Times New Roman"/>
                <w:color w:val="000000"/>
                <w:sz w:val="28"/>
                <w:szCs w:val="28"/>
                <w:lang w:eastAsia="uk-UA"/>
              </w:rPr>
            </w:pPr>
            <w:r w:rsidRPr="0077762C">
              <w:rPr>
                <w:rFonts w:ascii="Times New Roman" w:eastAsia="Arial Unicode MS" w:hAnsi="Times New Roman"/>
                <w:color w:val="000000"/>
                <w:sz w:val="28"/>
                <w:szCs w:val="28"/>
                <w:lang w:val="ru-RU" w:eastAsia="uk-UA"/>
              </w:rPr>
              <w:t>0</w:t>
            </w:r>
          </w:p>
        </w:tc>
      </w:tr>
      <w:tr w:rsidR="0060493A" w:rsidRPr="0077762C" w:rsidTr="0077762C">
        <w:trPr>
          <w:trHeight w:val="23"/>
        </w:trPr>
        <w:tc>
          <w:tcPr>
            <w:tcW w:w="709" w:type="dxa"/>
            <w:tcBorders>
              <w:top w:val="single" w:sz="4" w:space="0" w:color="000000"/>
              <w:left w:val="single" w:sz="4" w:space="0" w:color="000000"/>
              <w:bottom w:val="single" w:sz="4" w:space="0" w:color="000000"/>
            </w:tcBorders>
            <w:shd w:val="clear" w:color="auto" w:fill="FFFFFF"/>
          </w:tcPr>
          <w:p w:rsidR="0060493A" w:rsidRPr="0077762C" w:rsidRDefault="0060493A" w:rsidP="0060493A">
            <w:pPr>
              <w:spacing w:after="120" w:line="240" w:lineRule="auto"/>
              <w:ind w:left="40"/>
              <w:rPr>
                <w:rFonts w:ascii="Times New Roman" w:eastAsia="Arial Unicode MS" w:hAnsi="Times New Roman"/>
                <w:color w:val="000000"/>
                <w:sz w:val="28"/>
                <w:szCs w:val="28"/>
                <w:lang w:eastAsia="uk-UA"/>
              </w:rPr>
            </w:pPr>
            <w:r w:rsidRPr="0077762C">
              <w:rPr>
                <w:rFonts w:ascii="Times New Roman" w:eastAsia="Arial Unicode MS" w:hAnsi="Times New Roman"/>
                <w:color w:val="000000"/>
                <w:sz w:val="28"/>
                <w:szCs w:val="28"/>
                <w:lang w:val="ru-RU" w:eastAsia="uk-UA"/>
              </w:rPr>
              <w:t>4</w:t>
            </w:r>
          </w:p>
        </w:tc>
        <w:tc>
          <w:tcPr>
            <w:tcW w:w="4754" w:type="dxa"/>
            <w:gridSpan w:val="2"/>
            <w:tcBorders>
              <w:top w:val="single" w:sz="4" w:space="0" w:color="000000"/>
              <w:left w:val="single" w:sz="4" w:space="0" w:color="000000"/>
              <w:bottom w:val="single" w:sz="4" w:space="0" w:color="000000"/>
            </w:tcBorders>
            <w:shd w:val="clear" w:color="auto" w:fill="FFFFFF"/>
          </w:tcPr>
          <w:p w:rsidR="0060493A" w:rsidRPr="0077762C" w:rsidRDefault="0060493A" w:rsidP="0060493A">
            <w:pPr>
              <w:spacing w:after="120" w:line="240" w:lineRule="auto"/>
              <w:ind w:left="40"/>
              <w:rPr>
                <w:rFonts w:ascii="Times New Roman" w:eastAsia="Arial Unicode MS" w:hAnsi="Times New Roman"/>
                <w:color w:val="000000"/>
                <w:sz w:val="28"/>
                <w:szCs w:val="28"/>
                <w:lang w:val="ru-RU" w:eastAsia="uk-UA"/>
              </w:rPr>
            </w:pPr>
            <w:r w:rsidRPr="0077762C">
              <w:rPr>
                <w:rFonts w:ascii="Times New Roman" w:eastAsia="Arial Unicode MS" w:hAnsi="Times New Roman"/>
                <w:color w:val="000000"/>
                <w:sz w:val="28"/>
                <w:szCs w:val="28"/>
                <w:lang w:eastAsia="uk-UA"/>
              </w:rPr>
              <w:t xml:space="preserve">Процедури обслуговування обладнання (технічне обслуговування) </w:t>
            </w:r>
          </w:p>
        </w:tc>
        <w:tc>
          <w:tcPr>
            <w:tcW w:w="1686" w:type="dxa"/>
            <w:tcBorders>
              <w:top w:val="single" w:sz="4" w:space="0" w:color="000000"/>
              <w:left w:val="single" w:sz="4" w:space="0" w:color="000000"/>
              <w:bottom w:val="single" w:sz="4" w:space="0" w:color="000000"/>
            </w:tcBorders>
            <w:shd w:val="clear" w:color="auto" w:fill="FFFFFF"/>
          </w:tcPr>
          <w:p w:rsidR="0060493A" w:rsidRPr="0077762C" w:rsidRDefault="0060493A" w:rsidP="0060493A">
            <w:pPr>
              <w:spacing w:after="120" w:line="240" w:lineRule="auto"/>
              <w:jc w:val="center"/>
              <w:rPr>
                <w:rFonts w:ascii="Times New Roman" w:eastAsia="Arial Unicode MS" w:hAnsi="Times New Roman"/>
                <w:color w:val="000000"/>
                <w:sz w:val="28"/>
                <w:szCs w:val="28"/>
                <w:lang w:val="ru-RU" w:eastAsia="uk-UA"/>
              </w:rPr>
            </w:pPr>
            <w:r w:rsidRPr="0077762C">
              <w:rPr>
                <w:rFonts w:ascii="Times New Roman" w:eastAsia="Arial Unicode MS" w:hAnsi="Times New Roman"/>
                <w:color w:val="000000"/>
                <w:sz w:val="28"/>
                <w:szCs w:val="28"/>
                <w:lang w:val="ru-RU" w:eastAsia="uk-UA"/>
              </w:rPr>
              <w:t>0</w:t>
            </w:r>
          </w:p>
        </w:tc>
        <w:tc>
          <w:tcPr>
            <w:tcW w:w="1422" w:type="dxa"/>
            <w:tcBorders>
              <w:top w:val="single" w:sz="4" w:space="0" w:color="000000"/>
              <w:left w:val="single" w:sz="4" w:space="0" w:color="000000"/>
              <w:bottom w:val="single" w:sz="4" w:space="0" w:color="000000"/>
            </w:tcBorders>
            <w:shd w:val="clear" w:color="auto" w:fill="FFFFFF"/>
          </w:tcPr>
          <w:p w:rsidR="0060493A" w:rsidRPr="0077762C" w:rsidRDefault="0060493A" w:rsidP="0060493A">
            <w:pPr>
              <w:spacing w:after="120" w:line="240" w:lineRule="auto"/>
              <w:jc w:val="center"/>
              <w:rPr>
                <w:rFonts w:ascii="Times New Roman" w:eastAsia="Arial Unicode MS" w:hAnsi="Times New Roman"/>
                <w:color w:val="000000"/>
                <w:sz w:val="28"/>
                <w:szCs w:val="28"/>
                <w:lang w:val="ru-RU" w:eastAsia="uk-UA"/>
              </w:rPr>
            </w:pPr>
            <w:r w:rsidRPr="0077762C">
              <w:rPr>
                <w:rFonts w:ascii="Times New Roman" w:eastAsia="Arial Unicode MS" w:hAnsi="Times New Roman"/>
                <w:color w:val="000000"/>
                <w:sz w:val="28"/>
                <w:szCs w:val="28"/>
                <w:lang w:val="ru-RU" w:eastAsia="uk-UA"/>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60493A" w:rsidRPr="0077762C" w:rsidRDefault="0060493A" w:rsidP="0060493A">
            <w:pPr>
              <w:spacing w:after="120" w:line="240" w:lineRule="auto"/>
              <w:ind w:left="640"/>
              <w:jc w:val="center"/>
              <w:rPr>
                <w:rFonts w:ascii="Times New Roman" w:eastAsia="Arial Unicode MS" w:hAnsi="Times New Roman"/>
                <w:color w:val="000000"/>
                <w:sz w:val="28"/>
                <w:szCs w:val="28"/>
                <w:lang w:eastAsia="uk-UA"/>
              </w:rPr>
            </w:pPr>
            <w:r w:rsidRPr="0077762C">
              <w:rPr>
                <w:rFonts w:ascii="Times New Roman" w:eastAsia="Arial Unicode MS" w:hAnsi="Times New Roman"/>
                <w:color w:val="000000"/>
                <w:sz w:val="28"/>
                <w:szCs w:val="28"/>
                <w:lang w:val="ru-RU" w:eastAsia="uk-UA"/>
              </w:rPr>
              <w:t>0</w:t>
            </w:r>
          </w:p>
        </w:tc>
      </w:tr>
      <w:tr w:rsidR="0060493A" w:rsidRPr="0077762C" w:rsidTr="0077762C">
        <w:trPr>
          <w:trHeight w:val="23"/>
        </w:trPr>
        <w:tc>
          <w:tcPr>
            <w:tcW w:w="709" w:type="dxa"/>
            <w:tcBorders>
              <w:top w:val="single" w:sz="4" w:space="0" w:color="000000"/>
              <w:left w:val="single" w:sz="4" w:space="0" w:color="000000"/>
              <w:bottom w:val="single" w:sz="4" w:space="0" w:color="000000"/>
            </w:tcBorders>
            <w:shd w:val="clear" w:color="auto" w:fill="FFFFFF"/>
          </w:tcPr>
          <w:p w:rsidR="0060493A" w:rsidRPr="0077762C" w:rsidRDefault="0060493A" w:rsidP="0060493A">
            <w:pPr>
              <w:spacing w:after="120" w:line="240" w:lineRule="auto"/>
              <w:ind w:left="40"/>
              <w:rPr>
                <w:rFonts w:ascii="Times New Roman" w:eastAsia="Arial Unicode MS" w:hAnsi="Times New Roman"/>
                <w:color w:val="000000"/>
                <w:sz w:val="28"/>
                <w:szCs w:val="28"/>
                <w:lang w:eastAsia="uk-UA"/>
              </w:rPr>
            </w:pPr>
            <w:r w:rsidRPr="0077762C">
              <w:rPr>
                <w:rFonts w:ascii="Times New Roman" w:eastAsia="Arial Unicode MS" w:hAnsi="Times New Roman"/>
                <w:color w:val="000000"/>
                <w:sz w:val="28"/>
                <w:szCs w:val="28"/>
                <w:lang w:val="ru-RU" w:eastAsia="uk-UA"/>
              </w:rPr>
              <w:t>5</w:t>
            </w:r>
          </w:p>
        </w:tc>
        <w:tc>
          <w:tcPr>
            <w:tcW w:w="4754" w:type="dxa"/>
            <w:gridSpan w:val="2"/>
            <w:tcBorders>
              <w:top w:val="single" w:sz="4" w:space="0" w:color="000000"/>
              <w:left w:val="single" w:sz="4" w:space="0" w:color="000000"/>
              <w:bottom w:val="single" w:sz="4" w:space="0" w:color="000000"/>
            </w:tcBorders>
            <w:shd w:val="clear" w:color="auto" w:fill="FFFFFF"/>
          </w:tcPr>
          <w:p w:rsidR="0060493A" w:rsidRPr="0077762C" w:rsidRDefault="0060493A" w:rsidP="0060493A">
            <w:pPr>
              <w:spacing w:after="120" w:line="240" w:lineRule="auto"/>
              <w:ind w:left="40"/>
              <w:rPr>
                <w:rFonts w:ascii="Times New Roman" w:eastAsia="Arial Unicode MS" w:hAnsi="Times New Roman"/>
                <w:color w:val="000000"/>
                <w:sz w:val="28"/>
                <w:szCs w:val="28"/>
                <w:lang w:eastAsia="uk-UA"/>
              </w:rPr>
            </w:pPr>
            <w:r w:rsidRPr="0077762C">
              <w:rPr>
                <w:rFonts w:ascii="Times New Roman" w:eastAsia="Arial Unicode MS" w:hAnsi="Times New Roman"/>
                <w:color w:val="000000"/>
                <w:sz w:val="28"/>
                <w:szCs w:val="28"/>
                <w:lang w:eastAsia="uk-UA"/>
              </w:rPr>
              <w:t>Інші процедури</w:t>
            </w:r>
          </w:p>
          <w:p w:rsidR="0060493A" w:rsidRPr="0077762C" w:rsidRDefault="0060493A" w:rsidP="0060493A">
            <w:pPr>
              <w:spacing w:after="120" w:line="240" w:lineRule="auto"/>
              <w:ind w:left="40"/>
              <w:rPr>
                <w:rFonts w:ascii="Times New Roman" w:eastAsia="Arial Unicode MS" w:hAnsi="Times New Roman"/>
                <w:color w:val="000000"/>
                <w:sz w:val="28"/>
                <w:szCs w:val="28"/>
                <w:lang w:val="ru-RU" w:eastAsia="uk-UA"/>
              </w:rPr>
            </w:pPr>
            <w:r w:rsidRPr="0077762C">
              <w:rPr>
                <w:rFonts w:ascii="Times New Roman" w:eastAsia="Arial Unicode MS" w:hAnsi="Times New Roman"/>
                <w:color w:val="000000"/>
                <w:sz w:val="28"/>
                <w:szCs w:val="28"/>
                <w:lang w:eastAsia="uk-UA"/>
              </w:rPr>
              <w:t>(сплата податків та зборів), гривень</w:t>
            </w:r>
          </w:p>
        </w:tc>
        <w:tc>
          <w:tcPr>
            <w:tcW w:w="1686" w:type="dxa"/>
            <w:tcBorders>
              <w:top w:val="single" w:sz="4" w:space="0" w:color="000000"/>
              <w:left w:val="single" w:sz="4" w:space="0" w:color="000000"/>
              <w:bottom w:val="single" w:sz="4" w:space="0" w:color="000000"/>
            </w:tcBorders>
            <w:shd w:val="clear" w:color="auto" w:fill="FFFFFF"/>
          </w:tcPr>
          <w:p w:rsidR="0060493A" w:rsidRPr="0077762C" w:rsidRDefault="006205F1" w:rsidP="0060493A">
            <w:pPr>
              <w:spacing w:after="120" w:line="240" w:lineRule="auto"/>
              <w:jc w:val="center"/>
              <w:rPr>
                <w:rFonts w:ascii="Times New Roman" w:eastAsia="Arial Unicode MS" w:hAnsi="Times New Roman"/>
                <w:color w:val="000000"/>
                <w:sz w:val="28"/>
                <w:szCs w:val="28"/>
                <w:lang w:val="ru-RU" w:eastAsia="uk-UA"/>
              </w:rPr>
            </w:pPr>
            <w:r>
              <w:rPr>
                <w:rFonts w:ascii="Times New Roman" w:eastAsia="Arial Unicode MS" w:hAnsi="Times New Roman"/>
                <w:color w:val="000000"/>
                <w:sz w:val="28"/>
                <w:szCs w:val="28"/>
                <w:lang w:val="ru-RU" w:eastAsia="uk-UA"/>
              </w:rPr>
              <w:t>590</w:t>
            </w:r>
            <w:r w:rsidR="0060493A" w:rsidRPr="0077762C">
              <w:rPr>
                <w:rFonts w:ascii="Times New Roman" w:eastAsia="Arial Unicode MS" w:hAnsi="Times New Roman"/>
                <w:color w:val="000000"/>
                <w:sz w:val="28"/>
                <w:szCs w:val="28"/>
                <w:lang w:val="ru-RU" w:eastAsia="uk-UA"/>
              </w:rPr>
              <w:t>,</w:t>
            </w:r>
            <w:r>
              <w:rPr>
                <w:rFonts w:ascii="Times New Roman" w:eastAsia="Arial Unicode MS" w:hAnsi="Times New Roman"/>
                <w:color w:val="000000"/>
                <w:sz w:val="28"/>
                <w:szCs w:val="28"/>
                <w:lang w:val="ru-RU" w:eastAsia="uk-UA"/>
              </w:rPr>
              <w:t>29</w:t>
            </w:r>
          </w:p>
          <w:p w:rsidR="0060493A" w:rsidRPr="0077762C" w:rsidRDefault="0060493A" w:rsidP="0060493A">
            <w:pPr>
              <w:spacing w:after="120" w:line="240" w:lineRule="auto"/>
              <w:jc w:val="center"/>
              <w:rPr>
                <w:rFonts w:ascii="Times New Roman" w:eastAsia="Arial Unicode MS" w:hAnsi="Times New Roman"/>
                <w:color w:val="000000"/>
                <w:sz w:val="28"/>
                <w:szCs w:val="28"/>
                <w:lang w:val="ru-RU" w:eastAsia="uk-UA"/>
              </w:rPr>
            </w:pPr>
          </w:p>
        </w:tc>
        <w:tc>
          <w:tcPr>
            <w:tcW w:w="1422" w:type="dxa"/>
            <w:tcBorders>
              <w:top w:val="single" w:sz="4" w:space="0" w:color="000000"/>
              <w:left w:val="single" w:sz="4" w:space="0" w:color="000000"/>
              <w:bottom w:val="single" w:sz="4" w:space="0" w:color="000000"/>
            </w:tcBorders>
            <w:shd w:val="clear" w:color="auto" w:fill="FFFFFF"/>
          </w:tcPr>
          <w:p w:rsidR="0060493A" w:rsidRPr="0077762C" w:rsidRDefault="0060493A" w:rsidP="0060493A">
            <w:pPr>
              <w:spacing w:after="120" w:line="240" w:lineRule="auto"/>
              <w:jc w:val="center"/>
              <w:rPr>
                <w:rFonts w:ascii="Times New Roman" w:eastAsia="Arial Unicode MS" w:hAnsi="Times New Roman"/>
                <w:color w:val="000000"/>
                <w:sz w:val="28"/>
                <w:szCs w:val="28"/>
                <w:lang w:val="ru-RU" w:eastAsia="uk-UA"/>
              </w:rPr>
            </w:pPr>
            <w:r w:rsidRPr="0077762C">
              <w:rPr>
                <w:rFonts w:ascii="Times New Roman" w:eastAsia="Arial Unicode MS" w:hAnsi="Times New Roman"/>
                <w:color w:val="000000"/>
                <w:sz w:val="28"/>
                <w:szCs w:val="28"/>
                <w:lang w:val="ru-RU" w:eastAsia="uk-UA"/>
              </w:rPr>
              <w:t>-</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60493A" w:rsidRPr="0077762C" w:rsidRDefault="0060493A" w:rsidP="0060493A">
            <w:pPr>
              <w:spacing w:after="120" w:line="240" w:lineRule="auto"/>
              <w:ind w:left="640"/>
              <w:jc w:val="center"/>
              <w:rPr>
                <w:rFonts w:ascii="Times New Roman" w:eastAsia="Arial Unicode MS" w:hAnsi="Times New Roman"/>
                <w:color w:val="000000"/>
                <w:sz w:val="28"/>
                <w:szCs w:val="28"/>
                <w:lang w:eastAsia="uk-UA"/>
              </w:rPr>
            </w:pPr>
            <w:r w:rsidRPr="0077762C">
              <w:rPr>
                <w:rFonts w:ascii="Times New Roman" w:eastAsia="Arial Unicode MS" w:hAnsi="Times New Roman"/>
                <w:color w:val="000000"/>
                <w:sz w:val="28"/>
                <w:szCs w:val="28"/>
                <w:lang w:val="ru-RU" w:eastAsia="uk-UA"/>
              </w:rPr>
              <w:t>-</w:t>
            </w:r>
          </w:p>
        </w:tc>
      </w:tr>
      <w:tr w:rsidR="0060493A" w:rsidRPr="0077762C" w:rsidTr="0077762C">
        <w:trPr>
          <w:trHeight w:val="23"/>
        </w:trPr>
        <w:tc>
          <w:tcPr>
            <w:tcW w:w="709" w:type="dxa"/>
            <w:tcBorders>
              <w:top w:val="single" w:sz="4" w:space="0" w:color="000000"/>
              <w:left w:val="single" w:sz="4" w:space="0" w:color="000000"/>
              <w:bottom w:val="single" w:sz="4" w:space="0" w:color="000000"/>
            </w:tcBorders>
            <w:shd w:val="clear" w:color="auto" w:fill="FFFFFF"/>
          </w:tcPr>
          <w:p w:rsidR="0060493A" w:rsidRPr="0077762C" w:rsidRDefault="0060493A" w:rsidP="0060493A">
            <w:pPr>
              <w:spacing w:after="120" w:line="240" w:lineRule="auto"/>
              <w:ind w:left="40"/>
              <w:rPr>
                <w:rFonts w:ascii="Times New Roman" w:eastAsia="Arial Unicode MS" w:hAnsi="Times New Roman"/>
                <w:color w:val="000000"/>
                <w:sz w:val="28"/>
                <w:szCs w:val="28"/>
                <w:lang w:eastAsia="uk-UA"/>
              </w:rPr>
            </w:pPr>
            <w:r w:rsidRPr="0077762C">
              <w:rPr>
                <w:rFonts w:ascii="Times New Roman" w:eastAsia="Arial Unicode MS" w:hAnsi="Times New Roman"/>
                <w:color w:val="000000"/>
                <w:sz w:val="28"/>
                <w:szCs w:val="28"/>
                <w:lang w:val="ru-RU" w:eastAsia="uk-UA"/>
              </w:rPr>
              <w:t>6</w:t>
            </w:r>
          </w:p>
        </w:tc>
        <w:tc>
          <w:tcPr>
            <w:tcW w:w="4754" w:type="dxa"/>
            <w:gridSpan w:val="2"/>
            <w:tcBorders>
              <w:top w:val="single" w:sz="4" w:space="0" w:color="000000"/>
              <w:left w:val="single" w:sz="4" w:space="0" w:color="000000"/>
              <w:bottom w:val="single" w:sz="4" w:space="0" w:color="000000"/>
            </w:tcBorders>
            <w:shd w:val="clear" w:color="auto" w:fill="FFFFFF"/>
          </w:tcPr>
          <w:p w:rsidR="0060493A" w:rsidRPr="0077762C" w:rsidRDefault="0060493A" w:rsidP="0060493A">
            <w:pPr>
              <w:spacing w:after="120" w:line="240" w:lineRule="auto"/>
              <w:ind w:left="40"/>
              <w:rPr>
                <w:rFonts w:ascii="Times New Roman" w:eastAsia="Arial Unicode MS" w:hAnsi="Times New Roman"/>
                <w:color w:val="000000"/>
                <w:sz w:val="28"/>
                <w:szCs w:val="28"/>
                <w:lang w:eastAsia="uk-UA"/>
              </w:rPr>
            </w:pPr>
            <w:r w:rsidRPr="0077762C">
              <w:rPr>
                <w:rFonts w:ascii="Times New Roman" w:eastAsia="Arial Unicode MS" w:hAnsi="Times New Roman"/>
                <w:color w:val="000000"/>
                <w:sz w:val="28"/>
                <w:szCs w:val="28"/>
                <w:lang w:eastAsia="uk-UA"/>
              </w:rPr>
              <w:t xml:space="preserve">Разом, гривень </w:t>
            </w:r>
          </w:p>
          <w:p w:rsidR="0060493A" w:rsidRPr="0077762C" w:rsidRDefault="0060493A" w:rsidP="0060493A">
            <w:pPr>
              <w:spacing w:after="120" w:line="240" w:lineRule="auto"/>
              <w:ind w:left="40"/>
              <w:rPr>
                <w:rFonts w:ascii="Times New Roman" w:eastAsia="Arial Unicode MS" w:hAnsi="Times New Roman"/>
                <w:color w:val="000000"/>
                <w:sz w:val="28"/>
                <w:szCs w:val="28"/>
                <w:lang w:val="ru-RU" w:eastAsia="uk-UA"/>
              </w:rPr>
            </w:pPr>
            <w:r w:rsidRPr="0077762C">
              <w:rPr>
                <w:rFonts w:ascii="Times New Roman" w:eastAsia="Arial Unicode MS" w:hAnsi="Times New Roman"/>
                <w:color w:val="000000"/>
                <w:sz w:val="28"/>
                <w:szCs w:val="28"/>
                <w:lang w:eastAsia="uk-UA"/>
              </w:rPr>
              <w:t>Формула: (сума рядків 1 + 2 + 3 + 4 + 5)</w:t>
            </w:r>
          </w:p>
        </w:tc>
        <w:tc>
          <w:tcPr>
            <w:tcW w:w="1686" w:type="dxa"/>
            <w:tcBorders>
              <w:top w:val="single" w:sz="4" w:space="0" w:color="000000"/>
              <w:left w:val="single" w:sz="4" w:space="0" w:color="000000"/>
              <w:bottom w:val="single" w:sz="4" w:space="0" w:color="000000"/>
            </w:tcBorders>
            <w:shd w:val="clear" w:color="auto" w:fill="FFFFFF"/>
          </w:tcPr>
          <w:p w:rsidR="0060493A" w:rsidRPr="0077762C" w:rsidRDefault="006205F1" w:rsidP="006205F1">
            <w:pPr>
              <w:spacing w:after="120" w:line="240" w:lineRule="auto"/>
              <w:jc w:val="center"/>
              <w:rPr>
                <w:rFonts w:ascii="Times New Roman" w:eastAsia="Arial Unicode MS" w:hAnsi="Times New Roman"/>
                <w:color w:val="000000"/>
                <w:sz w:val="28"/>
                <w:szCs w:val="28"/>
                <w:lang w:val="ru-RU" w:eastAsia="uk-UA"/>
              </w:rPr>
            </w:pPr>
            <w:r>
              <w:rPr>
                <w:rFonts w:ascii="Times New Roman" w:eastAsia="Arial Unicode MS" w:hAnsi="Times New Roman"/>
                <w:color w:val="000000"/>
                <w:sz w:val="28"/>
                <w:szCs w:val="28"/>
                <w:lang w:val="ru-RU" w:eastAsia="uk-UA"/>
              </w:rPr>
              <w:t>680</w:t>
            </w:r>
            <w:r w:rsidR="0060493A" w:rsidRPr="0077762C">
              <w:rPr>
                <w:rFonts w:ascii="Times New Roman" w:eastAsia="Arial Unicode MS" w:hAnsi="Times New Roman"/>
                <w:color w:val="000000"/>
                <w:sz w:val="28"/>
                <w:szCs w:val="28"/>
                <w:lang w:val="ru-RU" w:eastAsia="uk-UA"/>
              </w:rPr>
              <w:t>,</w:t>
            </w:r>
            <w:r>
              <w:rPr>
                <w:rFonts w:ascii="Times New Roman" w:eastAsia="Arial Unicode MS" w:hAnsi="Times New Roman"/>
                <w:color w:val="000000"/>
                <w:sz w:val="28"/>
                <w:szCs w:val="28"/>
                <w:lang w:val="ru-RU" w:eastAsia="uk-UA"/>
              </w:rPr>
              <w:t>29</w:t>
            </w:r>
          </w:p>
        </w:tc>
        <w:tc>
          <w:tcPr>
            <w:tcW w:w="1422" w:type="dxa"/>
            <w:tcBorders>
              <w:top w:val="single" w:sz="4" w:space="0" w:color="000000"/>
              <w:left w:val="single" w:sz="4" w:space="0" w:color="000000"/>
              <w:bottom w:val="single" w:sz="4" w:space="0" w:color="000000"/>
            </w:tcBorders>
            <w:shd w:val="clear" w:color="auto" w:fill="FFFFFF"/>
          </w:tcPr>
          <w:p w:rsidR="0060493A" w:rsidRPr="0077762C" w:rsidRDefault="0060493A" w:rsidP="0060493A">
            <w:pPr>
              <w:spacing w:after="120" w:line="240" w:lineRule="auto"/>
              <w:jc w:val="center"/>
              <w:rPr>
                <w:rFonts w:ascii="Times New Roman" w:eastAsia="Arial Unicode MS" w:hAnsi="Times New Roman"/>
                <w:color w:val="000000"/>
                <w:sz w:val="28"/>
                <w:szCs w:val="28"/>
                <w:lang w:val="ru-RU" w:eastAsia="uk-UA"/>
              </w:rPr>
            </w:pPr>
            <w:r w:rsidRPr="0077762C">
              <w:rPr>
                <w:rFonts w:ascii="Times New Roman" w:eastAsia="Arial Unicode MS" w:hAnsi="Times New Roman"/>
                <w:color w:val="000000"/>
                <w:sz w:val="28"/>
                <w:szCs w:val="28"/>
                <w:lang w:val="ru-RU" w:eastAsia="uk-UA"/>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60493A" w:rsidRPr="0077762C" w:rsidRDefault="0060493A" w:rsidP="0060493A">
            <w:pPr>
              <w:spacing w:after="120" w:line="240" w:lineRule="auto"/>
              <w:ind w:left="640"/>
              <w:jc w:val="center"/>
              <w:rPr>
                <w:rFonts w:ascii="Times New Roman" w:eastAsia="Arial Unicode MS" w:hAnsi="Times New Roman"/>
                <w:color w:val="000000"/>
                <w:sz w:val="28"/>
                <w:szCs w:val="28"/>
                <w:lang w:eastAsia="uk-UA"/>
              </w:rPr>
            </w:pPr>
            <w:r w:rsidRPr="0077762C">
              <w:rPr>
                <w:rFonts w:ascii="Times New Roman" w:eastAsia="Arial Unicode MS" w:hAnsi="Times New Roman"/>
                <w:color w:val="000000"/>
                <w:sz w:val="28"/>
                <w:szCs w:val="28"/>
                <w:lang w:val="ru-RU" w:eastAsia="uk-UA"/>
              </w:rPr>
              <w:t>0</w:t>
            </w:r>
          </w:p>
        </w:tc>
      </w:tr>
      <w:tr w:rsidR="0060493A" w:rsidRPr="0077762C" w:rsidTr="0077762C">
        <w:trPr>
          <w:trHeight w:val="23"/>
        </w:trPr>
        <w:tc>
          <w:tcPr>
            <w:tcW w:w="709" w:type="dxa"/>
            <w:tcBorders>
              <w:top w:val="single" w:sz="4" w:space="0" w:color="000000"/>
              <w:left w:val="single" w:sz="4" w:space="0" w:color="000000"/>
              <w:bottom w:val="single" w:sz="4" w:space="0" w:color="000000"/>
            </w:tcBorders>
            <w:shd w:val="clear" w:color="auto" w:fill="FFFFFF"/>
          </w:tcPr>
          <w:p w:rsidR="0060493A" w:rsidRPr="0077762C" w:rsidRDefault="0060493A" w:rsidP="0060493A">
            <w:pPr>
              <w:spacing w:after="120" w:line="240" w:lineRule="auto"/>
              <w:ind w:left="40"/>
              <w:rPr>
                <w:rFonts w:ascii="Times New Roman" w:eastAsia="Arial Unicode MS" w:hAnsi="Times New Roman"/>
                <w:color w:val="000000"/>
                <w:sz w:val="28"/>
                <w:szCs w:val="28"/>
                <w:lang w:eastAsia="uk-UA"/>
              </w:rPr>
            </w:pPr>
            <w:r w:rsidRPr="0077762C">
              <w:rPr>
                <w:rFonts w:ascii="Times New Roman" w:eastAsia="Arial Unicode MS" w:hAnsi="Times New Roman"/>
                <w:color w:val="000000"/>
                <w:sz w:val="28"/>
                <w:szCs w:val="28"/>
                <w:lang w:val="ru-RU" w:eastAsia="uk-UA"/>
              </w:rPr>
              <w:t>7</w:t>
            </w:r>
          </w:p>
        </w:tc>
        <w:tc>
          <w:tcPr>
            <w:tcW w:w="4754" w:type="dxa"/>
            <w:gridSpan w:val="2"/>
            <w:tcBorders>
              <w:top w:val="single" w:sz="4" w:space="0" w:color="000000"/>
              <w:left w:val="single" w:sz="4" w:space="0" w:color="000000"/>
              <w:bottom w:val="single" w:sz="4" w:space="0" w:color="000000"/>
            </w:tcBorders>
            <w:shd w:val="clear" w:color="auto" w:fill="FFFFFF"/>
          </w:tcPr>
          <w:p w:rsidR="0060493A" w:rsidRPr="0077762C" w:rsidRDefault="0060493A" w:rsidP="0060493A">
            <w:pPr>
              <w:spacing w:after="120" w:line="240" w:lineRule="auto"/>
              <w:ind w:left="40"/>
              <w:rPr>
                <w:rFonts w:ascii="Times New Roman" w:eastAsia="Arial Unicode MS" w:hAnsi="Times New Roman"/>
                <w:color w:val="000000"/>
                <w:sz w:val="28"/>
                <w:szCs w:val="28"/>
                <w:lang w:val="ru-RU" w:eastAsia="uk-UA"/>
              </w:rPr>
            </w:pPr>
            <w:r w:rsidRPr="0077762C">
              <w:rPr>
                <w:rFonts w:ascii="Times New Roman" w:eastAsia="Arial Unicode MS" w:hAnsi="Times New Roman"/>
                <w:color w:val="000000"/>
                <w:sz w:val="28"/>
                <w:szCs w:val="28"/>
                <w:lang w:eastAsia="uk-UA"/>
              </w:rPr>
              <w:t>Кількість суб'єктів господарювання, що повинні виконати вимоги регулювання, одиниць</w:t>
            </w:r>
          </w:p>
        </w:tc>
        <w:tc>
          <w:tcPr>
            <w:tcW w:w="4181" w:type="dxa"/>
            <w:gridSpan w:val="3"/>
            <w:tcBorders>
              <w:top w:val="single" w:sz="4" w:space="0" w:color="000000"/>
              <w:left w:val="single" w:sz="4" w:space="0" w:color="000000"/>
              <w:bottom w:val="single" w:sz="4" w:space="0" w:color="000000"/>
              <w:right w:val="single" w:sz="4" w:space="0" w:color="000000"/>
            </w:tcBorders>
            <w:shd w:val="clear" w:color="auto" w:fill="FFFFFF"/>
          </w:tcPr>
          <w:p w:rsidR="0060493A" w:rsidRPr="0077762C" w:rsidRDefault="006205F1" w:rsidP="0060493A">
            <w:pPr>
              <w:spacing w:after="120" w:line="240" w:lineRule="auto"/>
              <w:jc w:val="center"/>
              <w:rPr>
                <w:rFonts w:ascii="Times New Roman" w:eastAsia="Arial Unicode MS" w:hAnsi="Times New Roman"/>
                <w:color w:val="000000"/>
                <w:sz w:val="28"/>
                <w:szCs w:val="28"/>
                <w:lang w:eastAsia="uk-UA"/>
              </w:rPr>
            </w:pPr>
            <w:r>
              <w:rPr>
                <w:rFonts w:ascii="Times New Roman" w:eastAsia="Arial Unicode MS" w:hAnsi="Times New Roman"/>
                <w:color w:val="000000"/>
                <w:sz w:val="28"/>
                <w:szCs w:val="28"/>
                <w:lang w:val="ru-RU" w:eastAsia="uk-UA"/>
              </w:rPr>
              <w:t>41</w:t>
            </w:r>
          </w:p>
        </w:tc>
      </w:tr>
      <w:tr w:rsidR="0060493A" w:rsidRPr="0077762C" w:rsidTr="0077762C">
        <w:trPr>
          <w:trHeight w:val="23"/>
        </w:trPr>
        <w:tc>
          <w:tcPr>
            <w:tcW w:w="709" w:type="dxa"/>
            <w:tcBorders>
              <w:top w:val="single" w:sz="4" w:space="0" w:color="000000"/>
              <w:left w:val="single" w:sz="4" w:space="0" w:color="000000"/>
              <w:bottom w:val="single" w:sz="4" w:space="0" w:color="000000"/>
            </w:tcBorders>
            <w:shd w:val="clear" w:color="auto" w:fill="FFFFFF"/>
          </w:tcPr>
          <w:p w:rsidR="0060493A" w:rsidRPr="0077762C" w:rsidRDefault="0060493A" w:rsidP="0060493A">
            <w:pPr>
              <w:spacing w:after="120" w:line="240" w:lineRule="auto"/>
              <w:ind w:left="40"/>
              <w:rPr>
                <w:rFonts w:ascii="Times New Roman" w:eastAsia="Arial Unicode MS" w:hAnsi="Times New Roman"/>
                <w:color w:val="000000"/>
                <w:sz w:val="28"/>
                <w:szCs w:val="28"/>
                <w:lang w:eastAsia="uk-UA"/>
              </w:rPr>
            </w:pPr>
            <w:r w:rsidRPr="0077762C">
              <w:rPr>
                <w:rFonts w:ascii="Times New Roman" w:eastAsia="Arial Unicode MS" w:hAnsi="Times New Roman"/>
                <w:color w:val="000000"/>
                <w:sz w:val="28"/>
                <w:szCs w:val="28"/>
                <w:lang w:val="ru-RU" w:eastAsia="uk-UA"/>
              </w:rPr>
              <w:t>8</w:t>
            </w:r>
          </w:p>
        </w:tc>
        <w:tc>
          <w:tcPr>
            <w:tcW w:w="4754" w:type="dxa"/>
            <w:gridSpan w:val="2"/>
            <w:tcBorders>
              <w:top w:val="single" w:sz="4" w:space="0" w:color="000000"/>
              <w:left w:val="single" w:sz="4" w:space="0" w:color="000000"/>
              <w:bottom w:val="single" w:sz="4" w:space="0" w:color="000000"/>
            </w:tcBorders>
            <w:shd w:val="clear" w:color="auto" w:fill="FFFFFF"/>
          </w:tcPr>
          <w:p w:rsidR="0060493A" w:rsidRPr="0077762C" w:rsidRDefault="0060493A" w:rsidP="0060493A">
            <w:pPr>
              <w:spacing w:after="120" w:line="240" w:lineRule="auto"/>
              <w:ind w:left="40"/>
              <w:rPr>
                <w:rFonts w:ascii="Times New Roman" w:eastAsia="Arial Unicode MS" w:hAnsi="Times New Roman"/>
                <w:color w:val="000000"/>
                <w:sz w:val="28"/>
                <w:szCs w:val="28"/>
                <w:lang w:eastAsia="uk-UA"/>
              </w:rPr>
            </w:pPr>
            <w:r w:rsidRPr="0077762C">
              <w:rPr>
                <w:rFonts w:ascii="Times New Roman" w:eastAsia="Arial Unicode MS" w:hAnsi="Times New Roman"/>
                <w:color w:val="000000"/>
                <w:sz w:val="28"/>
                <w:szCs w:val="28"/>
                <w:lang w:eastAsia="uk-UA"/>
              </w:rPr>
              <w:t xml:space="preserve">Сумарно, гривень </w:t>
            </w:r>
          </w:p>
          <w:p w:rsidR="0060493A" w:rsidRPr="0077762C" w:rsidRDefault="0060493A" w:rsidP="0060493A">
            <w:pPr>
              <w:spacing w:after="120" w:line="240" w:lineRule="auto"/>
              <w:ind w:left="40"/>
              <w:rPr>
                <w:rFonts w:ascii="Times New Roman" w:eastAsia="Arial Unicode MS" w:hAnsi="Times New Roman"/>
                <w:color w:val="000000"/>
                <w:sz w:val="28"/>
                <w:szCs w:val="28"/>
                <w:lang w:val="ru-RU" w:eastAsia="uk-UA"/>
              </w:rPr>
            </w:pPr>
            <w:r w:rsidRPr="0077762C">
              <w:rPr>
                <w:rFonts w:ascii="Times New Roman" w:eastAsia="Arial Unicode MS" w:hAnsi="Times New Roman"/>
                <w:color w:val="000000"/>
                <w:sz w:val="28"/>
                <w:szCs w:val="28"/>
                <w:lang w:eastAsia="uk-UA"/>
              </w:rPr>
              <w:t>Формула: відповідний стовпчик "разом" Х кількість суб' єктів малого підприємництва, що повинні виконати вимоги регулювання (рядок 6 Х рядок 7)</w:t>
            </w:r>
          </w:p>
        </w:tc>
        <w:tc>
          <w:tcPr>
            <w:tcW w:w="1686" w:type="dxa"/>
            <w:tcBorders>
              <w:top w:val="single" w:sz="4" w:space="0" w:color="000000"/>
              <w:left w:val="single" w:sz="4" w:space="0" w:color="000000"/>
              <w:bottom w:val="single" w:sz="4" w:space="0" w:color="000000"/>
            </w:tcBorders>
            <w:shd w:val="clear" w:color="auto" w:fill="FFFFFF"/>
          </w:tcPr>
          <w:p w:rsidR="0060493A" w:rsidRPr="0077762C" w:rsidRDefault="006205F1" w:rsidP="0060493A">
            <w:pPr>
              <w:spacing w:after="120" w:line="240" w:lineRule="auto"/>
              <w:jc w:val="center"/>
              <w:rPr>
                <w:rFonts w:ascii="Times New Roman" w:eastAsia="Arial Unicode MS" w:hAnsi="Times New Roman"/>
                <w:color w:val="000000"/>
                <w:sz w:val="28"/>
                <w:szCs w:val="28"/>
                <w:lang w:val="ru-RU" w:eastAsia="uk-UA"/>
              </w:rPr>
            </w:pPr>
            <w:r>
              <w:rPr>
                <w:rFonts w:ascii="Times New Roman" w:eastAsia="Arial Unicode MS" w:hAnsi="Times New Roman"/>
                <w:color w:val="000000"/>
                <w:sz w:val="28"/>
                <w:szCs w:val="28"/>
                <w:lang w:val="ru-RU" w:eastAsia="uk-UA"/>
              </w:rPr>
              <w:t>27891,89</w:t>
            </w:r>
          </w:p>
        </w:tc>
        <w:tc>
          <w:tcPr>
            <w:tcW w:w="1422" w:type="dxa"/>
            <w:tcBorders>
              <w:top w:val="single" w:sz="4" w:space="0" w:color="000000"/>
              <w:left w:val="single" w:sz="4" w:space="0" w:color="000000"/>
              <w:bottom w:val="single" w:sz="4" w:space="0" w:color="000000"/>
            </w:tcBorders>
            <w:shd w:val="clear" w:color="auto" w:fill="FFFFFF"/>
          </w:tcPr>
          <w:p w:rsidR="0060493A" w:rsidRPr="0077762C" w:rsidRDefault="0060493A" w:rsidP="0060493A">
            <w:pPr>
              <w:spacing w:after="120" w:line="240" w:lineRule="auto"/>
              <w:jc w:val="center"/>
              <w:rPr>
                <w:rFonts w:ascii="Times New Roman" w:eastAsia="Arial Unicode MS" w:hAnsi="Times New Roman"/>
                <w:color w:val="000000"/>
                <w:sz w:val="28"/>
                <w:szCs w:val="28"/>
                <w:lang w:val="ru-RU" w:eastAsia="uk-UA"/>
              </w:rPr>
            </w:pPr>
            <w:r w:rsidRPr="0077762C">
              <w:rPr>
                <w:rFonts w:ascii="Times New Roman" w:eastAsia="Arial Unicode MS" w:hAnsi="Times New Roman"/>
                <w:color w:val="000000"/>
                <w:sz w:val="28"/>
                <w:szCs w:val="28"/>
                <w:lang w:val="ru-RU" w:eastAsia="uk-UA"/>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rsidR="0060493A" w:rsidRPr="0077762C" w:rsidRDefault="0060493A" w:rsidP="0060493A">
            <w:pPr>
              <w:spacing w:after="120" w:line="240" w:lineRule="auto"/>
              <w:ind w:left="640"/>
              <w:jc w:val="center"/>
              <w:rPr>
                <w:rFonts w:ascii="Times New Roman" w:eastAsia="Arial Unicode MS" w:hAnsi="Times New Roman"/>
                <w:color w:val="000000"/>
                <w:sz w:val="28"/>
                <w:szCs w:val="28"/>
                <w:lang w:eastAsia="uk-UA"/>
              </w:rPr>
            </w:pPr>
            <w:r w:rsidRPr="0077762C">
              <w:rPr>
                <w:rFonts w:ascii="Times New Roman" w:eastAsia="Arial Unicode MS" w:hAnsi="Times New Roman"/>
                <w:color w:val="000000"/>
                <w:sz w:val="28"/>
                <w:szCs w:val="28"/>
                <w:lang w:val="ru-RU" w:eastAsia="uk-UA"/>
              </w:rPr>
              <w:t>0</w:t>
            </w:r>
          </w:p>
        </w:tc>
      </w:tr>
      <w:tr w:rsidR="0060493A" w:rsidRPr="0077762C" w:rsidTr="0077762C">
        <w:trPr>
          <w:trHeight w:val="23"/>
        </w:trPr>
        <w:tc>
          <w:tcPr>
            <w:tcW w:w="9644" w:type="dxa"/>
            <w:gridSpan w:val="6"/>
            <w:tcBorders>
              <w:top w:val="single" w:sz="4" w:space="0" w:color="000000"/>
              <w:left w:val="single" w:sz="4" w:space="0" w:color="000000"/>
              <w:bottom w:val="single" w:sz="4" w:space="0" w:color="000000"/>
              <w:right w:val="single" w:sz="4" w:space="0" w:color="000000"/>
            </w:tcBorders>
            <w:shd w:val="clear" w:color="auto" w:fill="FFFFFF"/>
          </w:tcPr>
          <w:p w:rsidR="0060493A" w:rsidRPr="0077762C" w:rsidRDefault="0060493A" w:rsidP="0060493A">
            <w:pPr>
              <w:spacing w:after="120" w:line="240" w:lineRule="auto"/>
              <w:ind w:firstLine="709"/>
              <w:rPr>
                <w:rFonts w:ascii="Times New Roman" w:eastAsia="Arial Unicode MS" w:hAnsi="Times New Roman"/>
                <w:color w:val="000000"/>
                <w:sz w:val="28"/>
                <w:szCs w:val="28"/>
                <w:lang w:eastAsia="uk-UA"/>
              </w:rPr>
            </w:pPr>
            <w:r w:rsidRPr="0077762C">
              <w:rPr>
                <w:rFonts w:ascii="Times New Roman" w:eastAsia="Arial Unicode MS" w:hAnsi="Times New Roman"/>
                <w:color w:val="000000"/>
                <w:sz w:val="28"/>
                <w:szCs w:val="28"/>
                <w:lang w:eastAsia="uk-UA"/>
              </w:rPr>
              <w:lastRenderedPageBreak/>
              <w:t xml:space="preserve">Оцінка вартості адміністративних процедур суб’єктів малого підприємництва щодо виконання регулювання та звітування </w:t>
            </w:r>
          </w:p>
          <w:p w:rsidR="0060493A" w:rsidRPr="0077762C" w:rsidRDefault="0060493A" w:rsidP="0060493A">
            <w:pPr>
              <w:spacing w:after="120" w:line="240" w:lineRule="auto"/>
              <w:ind w:firstLine="709"/>
              <w:rPr>
                <w:rFonts w:ascii="Times New Roman" w:eastAsia="Arial Unicode MS" w:hAnsi="Times New Roman"/>
                <w:color w:val="000000"/>
                <w:sz w:val="28"/>
                <w:szCs w:val="28"/>
                <w:lang w:eastAsia="uk-UA"/>
              </w:rPr>
            </w:pPr>
            <w:r w:rsidRPr="0077762C">
              <w:rPr>
                <w:rFonts w:ascii="Times New Roman" w:eastAsia="Arial Unicode MS" w:hAnsi="Times New Roman"/>
                <w:color w:val="000000"/>
                <w:sz w:val="28"/>
                <w:szCs w:val="28"/>
                <w:lang w:eastAsia="uk-UA"/>
              </w:rPr>
              <w:t xml:space="preserve">Розрахунок вартості 1 людино-години: </w:t>
            </w:r>
          </w:p>
          <w:p w:rsidR="0060493A" w:rsidRPr="0077762C" w:rsidRDefault="006205F1" w:rsidP="0060493A">
            <w:pPr>
              <w:spacing w:after="120" w:line="240" w:lineRule="auto"/>
              <w:ind w:left="142" w:firstLine="709"/>
              <w:rPr>
                <w:rFonts w:ascii="Times New Roman" w:eastAsia="Arial Unicode MS" w:hAnsi="Times New Roman"/>
                <w:b/>
                <w:color w:val="000000"/>
                <w:sz w:val="28"/>
                <w:szCs w:val="28"/>
                <w:lang w:eastAsia="uk-UA"/>
              </w:rPr>
            </w:pPr>
            <w:r>
              <w:rPr>
                <w:rFonts w:ascii="Times New Roman" w:eastAsia="Arial Unicode MS" w:hAnsi="Times New Roman"/>
                <w:color w:val="000000"/>
                <w:sz w:val="28"/>
                <w:szCs w:val="28"/>
                <w:lang w:eastAsia="uk-UA"/>
              </w:rPr>
              <w:t>Норма робочого часу на 2021</w:t>
            </w:r>
            <w:r w:rsidR="0060493A" w:rsidRPr="0077762C">
              <w:rPr>
                <w:rFonts w:ascii="Times New Roman" w:eastAsia="Arial Unicode MS" w:hAnsi="Times New Roman"/>
                <w:color w:val="000000"/>
                <w:sz w:val="28"/>
                <w:szCs w:val="28"/>
                <w:lang w:eastAsia="uk-UA"/>
              </w:rPr>
              <w:t xml:space="preserve"> рік становить при 40</w:t>
            </w:r>
            <w:r>
              <w:rPr>
                <w:rFonts w:ascii="Times New Roman" w:eastAsia="Arial Unicode MS" w:hAnsi="Times New Roman"/>
                <w:color w:val="000000"/>
                <w:sz w:val="28"/>
                <w:szCs w:val="28"/>
                <w:lang w:eastAsia="uk-UA"/>
              </w:rPr>
              <w:t>-годинному робочому тижні – 1994</w:t>
            </w:r>
            <w:r w:rsidR="0060493A" w:rsidRPr="0077762C">
              <w:rPr>
                <w:rFonts w:ascii="Times New Roman" w:eastAsia="Arial Unicode MS" w:hAnsi="Times New Roman"/>
                <w:color w:val="000000"/>
                <w:sz w:val="28"/>
                <w:szCs w:val="28"/>
                <w:lang w:eastAsia="uk-UA"/>
              </w:rPr>
              <w:t>,0 години ( Лист Мінсоцполітики</w:t>
            </w:r>
            <w:r w:rsidR="0060493A" w:rsidRPr="0077762C">
              <w:rPr>
                <w:rFonts w:ascii="Times New Roman" w:hAnsi="Times New Roman"/>
                <w:color w:val="000000"/>
                <w:sz w:val="28"/>
                <w:szCs w:val="28"/>
                <w:shd w:val="clear" w:color="auto" w:fill="F2F4F7"/>
                <w:lang w:eastAsia="uk-UA"/>
              </w:rPr>
              <w:t xml:space="preserve"> </w:t>
            </w:r>
            <w:r w:rsidR="0060493A" w:rsidRPr="0077762C">
              <w:rPr>
                <w:rFonts w:ascii="Times New Roman" w:eastAsia="Arial Unicode MS" w:hAnsi="Times New Roman"/>
                <w:color w:val="333333"/>
                <w:sz w:val="28"/>
                <w:szCs w:val="28"/>
                <w:shd w:val="clear" w:color="auto" w:fill="FEFEFE"/>
                <w:lang w:eastAsia="uk-UA"/>
              </w:rPr>
              <w:t>від 29.07.2019 № 1133/0/206-19 « Про розрахунок норми тривалості робочого часу на 2020 рік»</w:t>
            </w:r>
            <w:r w:rsidR="0060493A" w:rsidRPr="0077762C">
              <w:rPr>
                <w:rFonts w:ascii="Times New Roman" w:eastAsia="Arial Unicode MS" w:hAnsi="Times New Roman"/>
                <w:b/>
                <w:color w:val="000000"/>
                <w:sz w:val="28"/>
                <w:szCs w:val="28"/>
                <w:lang w:eastAsia="uk-UA"/>
              </w:rPr>
              <w:t>)</w:t>
            </w:r>
          </w:p>
          <w:p w:rsidR="0060493A" w:rsidRPr="0077762C" w:rsidRDefault="0060493A" w:rsidP="0060493A">
            <w:pPr>
              <w:spacing w:after="120" w:line="240" w:lineRule="auto"/>
              <w:ind w:firstLine="709"/>
              <w:rPr>
                <w:rFonts w:ascii="Times New Roman" w:eastAsia="Arial Unicode MS" w:hAnsi="Times New Roman"/>
                <w:color w:val="000000"/>
                <w:sz w:val="28"/>
                <w:szCs w:val="28"/>
                <w:lang w:val="ru-RU" w:eastAsia="uk-UA"/>
              </w:rPr>
            </w:pPr>
            <w:r w:rsidRPr="0077762C">
              <w:rPr>
                <w:rFonts w:ascii="Times New Roman" w:eastAsia="Arial Unicode MS" w:hAnsi="Times New Roman"/>
                <w:color w:val="000000"/>
                <w:sz w:val="28"/>
                <w:szCs w:val="28"/>
                <w:lang w:eastAsia="uk-UA"/>
              </w:rPr>
              <w:t xml:space="preserve">Для розрахунку використовується мінімальна заробітна плата, що у 2020 році становить </w:t>
            </w:r>
            <w:r w:rsidR="006205F1">
              <w:rPr>
                <w:rFonts w:ascii="Times New Roman" w:eastAsia="Arial Unicode MS" w:hAnsi="Times New Roman"/>
                <w:color w:val="000000"/>
                <w:sz w:val="28"/>
                <w:szCs w:val="28"/>
                <w:shd w:val="clear" w:color="auto" w:fill="FFFFFF"/>
                <w:lang w:eastAsia="uk-UA"/>
              </w:rPr>
              <w:t>6000</w:t>
            </w:r>
            <w:r w:rsidRPr="0077762C">
              <w:rPr>
                <w:rFonts w:ascii="Times New Roman" w:eastAsia="Arial Unicode MS" w:hAnsi="Times New Roman"/>
                <w:color w:val="000000"/>
                <w:sz w:val="28"/>
                <w:szCs w:val="28"/>
                <w:lang w:eastAsia="uk-UA"/>
              </w:rPr>
              <w:t xml:space="preserve"> грн. та у погодинному розмірі </w:t>
            </w:r>
            <w:r w:rsidR="006205F1">
              <w:rPr>
                <w:rFonts w:ascii="Times New Roman" w:eastAsia="Arial Unicode MS" w:hAnsi="Times New Roman"/>
                <w:color w:val="000000"/>
                <w:sz w:val="28"/>
                <w:szCs w:val="28"/>
                <w:shd w:val="clear" w:color="auto" w:fill="FFFFFF"/>
                <w:lang w:eastAsia="uk-UA"/>
              </w:rPr>
              <w:t>36,1</w:t>
            </w:r>
            <w:r w:rsidRPr="0077762C">
              <w:rPr>
                <w:rFonts w:ascii="Times New Roman" w:eastAsia="Arial Unicode MS" w:hAnsi="Times New Roman"/>
                <w:color w:val="000000"/>
                <w:sz w:val="28"/>
                <w:szCs w:val="28"/>
                <w:shd w:val="clear" w:color="auto" w:fill="FFFFFF"/>
                <w:lang w:eastAsia="uk-UA"/>
              </w:rPr>
              <w:t>1</w:t>
            </w:r>
            <w:r w:rsidRPr="0077762C">
              <w:rPr>
                <w:rFonts w:ascii="Times New Roman" w:eastAsia="Arial Unicode MS" w:hAnsi="Times New Roman"/>
                <w:color w:val="000000"/>
                <w:sz w:val="28"/>
                <w:szCs w:val="28"/>
                <w:lang w:eastAsia="uk-UA"/>
              </w:rPr>
              <w:t xml:space="preserve">грн. (ст.8 Закону України від </w:t>
            </w:r>
            <w:r w:rsidRPr="0077762C">
              <w:rPr>
                <w:rFonts w:ascii="Times New Roman" w:eastAsia="Arial Unicode MS" w:hAnsi="Times New Roman"/>
                <w:bCs/>
                <w:color w:val="000000"/>
                <w:sz w:val="28"/>
                <w:szCs w:val="28"/>
                <w:shd w:val="clear" w:color="auto" w:fill="FFFFFF"/>
                <w:lang w:eastAsia="uk-UA"/>
              </w:rPr>
              <w:t>14 листопада 2019 року</w:t>
            </w:r>
            <w:r w:rsidRPr="0077762C">
              <w:rPr>
                <w:rFonts w:ascii="Times New Roman" w:eastAsia="Arial Unicode MS" w:hAnsi="Times New Roman"/>
                <w:color w:val="000000"/>
                <w:sz w:val="28"/>
                <w:szCs w:val="28"/>
                <w:lang w:eastAsia="uk-UA"/>
              </w:rPr>
              <w:t xml:space="preserve"> </w:t>
            </w:r>
            <w:r w:rsidRPr="0077762C">
              <w:rPr>
                <w:rFonts w:ascii="Times New Roman" w:eastAsia="Arial Unicode MS" w:hAnsi="Times New Roman"/>
                <w:bCs/>
                <w:color w:val="000000"/>
                <w:sz w:val="28"/>
                <w:szCs w:val="28"/>
                <w:shd w:val="clear" w:color="auto" w:fill="FFFFFF"/>
                <w:lang w:eastAsia="uk-UA"/>
              </w:rPr>
              <w:t>№ 294-IX</w:t>
            </w:r>
            <w:r w:rsidRPr="0077762C">
              <w:rPr>
                <w:rFonts w:ascii="Times New Roman" w:eastAsia="Arial Unicode MS" w:hAnsi="Times New Roman"/>
                <w:color w:val="000000"/>
                <w:sz w:val="28"/>
                <w:szCs w:val="28"/>
                <w:lang w:eastAsia="uk-UA"/>
              </w:rPr>
              <w:t xml:space="preserve"> «Про Державний бюджет України на 2020 рік»)</w:t>
            </w:r>
          </w:p>
        </w:tc>
      </w:tr>
      <w:tr w:rsidR="0060493A" w:rsidRPr="0077762C" w:rsidTr="0077762C">
        <w:trPr>
          <w:trHeight w:val="23"/>
        </w:trPr>
        <w:tc>
          <w:tcPr>
            <w:tcW w:w="709" w:type="dxa"/>
            <w:tcBorders>
              <w:top w:val="single" w:sz="4" w:space="0" w:color="000000"/>
              <w:left w:val="single" w:sz="4" w:space="0" w:color="000000"/>
              <w:bottom w:val="single" w:sz="4" w:space="0" w:color="000000"/>
            </w:tcBorders>
            <w:shd w:val="clear" w:color="auto" w:fill="FFFFFF"/>
          </w:tcPr>
          <w:p w:rsidR="0060493A" w:rsidRPr="0077762C" w:rsidRDefault="0060493A" w:rsidP="0060493A">
            <w:pPr>
              <w:spacing w:after="120" w:line="240" w:lineRule="auto"/>
              <w:ind w:left="40"/>
              <w:rPr>
                <w:rFonts w:ascii="Times New Roman" w:eastAsia="Arial Unicode MS" w:hAnsi="Times New Roman"/>
                <w:color w:val="000000"/>
                <w:sz w:val="28"/>
                <w:szCs w:val="28"/>
                <w:lang w:val="ru-RU" w:eastAsia="uk-UA"/>
              </w:rPr>
            </w:pPr>
            <w:r w:rsidRPr="0077762C">
              <w:rPr>
                <w:rFonts w:ascii="Times New Roman" w:eastAsia="Arial Unicode MS" w:hAnsi="Times New Roman"/>
                <w:color w:val="000000"/>
                <w:sz w:val="28"/>
                <w:szCs w:val="28"/>
                <w:lang w:val="ru-RU" w:eastAsia="uk-UA"/>
              </w:rPr>
              <w:t>9</w:t>
            </w:r>
          </w:p>
        </w:tc>
        <w:tc>
          <w:tcPr>
            <w:tcW w:w="4754" w:type="dxa"/>
            <w:gridSpan w:val="2"/>
            <w:tcBorders>
              <w:top w:val="single" w:sz="4" w:space="0" w:color="000000"/>
              <w:left w:val="single" w:sz="4" w:space="0" w:color="000000"/>
              <w:bottom w:val="single" w:sz="4" w:space="0" w:color="000000"/>
            </w:tcBorders>
            <w:shd w:val="clear" w:color="auto" w:fill="FFFFFF"/>
          </w:tcPr>
          <w:p w:rsidR="0060493A" w:rsidRPr="0077762C" w:rsidRDefault="0060493A" w:rsidP="0060493A">
            <w:pPr>
              <w:spacing w:after="120" w:line="240" w:lineRule="auto"/>
              <w:ind w:left="40"/>
              <w:rPr>
                <w:rFonts w:ascii="Times New Roman" w:eastAsia="Arial Unicode MS" w:hAnsi="Times New Roman"/>
                <w:color w:val="000000"/>
                <w:sz w:val="28"/>
                <w:szCs w:val="28"/>
                <w:lang w:eastAsia="uk-UA"/>
              </w:rPr>
            </w:pPr>
            <w:r w:rsidRPr="0077762C">
              <w:rPr>
                <w:rFonts w:ascii="Times New Roman" w:eastAsia="Arial Unicode MS" w:hAnsi="Times New Roman"/>
                <w:color w:val="000000"/>
                <w:sz w:val="28"/>
                <w:szCs w:val="28"/>
                <w:lang w:eastAsia="uk-UA"/>
              </w:rPr>
              <w:t>Процедури отримання первинної інформації про вимоги регулювання</w:t>
            </w:r>
          </w:p>
        </w:tc>
        <w:tc>
          <w:tcPr>
            <w:tcW w:w="1686" w:type="dxa"/>
            <w:tcBorders>
              <w:top w:val="single" w:sz="4" w:space="0" w:color="000000"/>
              <w:left w:val="single" w:sz="4" w:space="0" w:color="000000"/>
              <w:bottom w:val="single" w:sz="4" w:space="0" w:color="000000"/>
            </w:tcBorders>
            <w:shd w:val="clear" w:color="auto" w:fill="FFFFFF"/>
            <w:vAlign w:val="center"/>
          </w:tcPr>
          <w:p w:rsidR="0060493A" w:rsidRPr="0077762C" w:rsidRDefault="006205F1" w:rsidP="0060493A">
            <w:pPr>
              <w:spacing w:after="120" w:line="240" w:lineRule="auto"/>
              <w:jc w:val="center"/>
              <w:rPr>
                <w:rFonts w:ascii="Times New Roman" w:eastAsia="Arial Unicode MS" w:hAnsi="Times New Roman"/>
                <w:color w:val="FF0000"/>
                <w:sz w:val="28"/>
                <w:szCs w:val="28"/>
                <w:lang w:eastAsia="uk-UA"/>
              </w:rPr>
            </w:pPr>
            <w:r>
              <w:rPr>
                <w:rFonts w:ascii="Times New Roman" w:eastAsia="Arial Unicode MS" w:hAnsi="Times New Roman"/>
                <w:color w:val="000000"/>
                <w:sz w:val="28"/>
                <w:szCs w:val="28"/>
                <w:lang w:eastAsia="uk-UA"/>
              </w:rPr>
              <w:t>1 год*36,1</w:t>
            </w:r>
            <w:r w:rsidR="0060493A" w:rsidRPr="0077762C">
              <w:rPr>
                <w:rFonts w:ascii="Times New Roman" w:eastAsia="Arial Unicode MS" w:hAnsi="Times New Roman"/>
                <w:color w:val="000000"/>
                <w:sz w:val="28"/>
                <w:szCs w:val="28"/>
                <w:lang w:eastAsia="uk-UA"/>
              </w:rPr>
              <w:t xml:space="preserve">1 грн= </w:t>
            </w:r>
            <w:r>
              <w:rPr>
                <w:rFonts w:ascii="Times New Roman" w:eastAsia="Arial Unicode MS" w:hAnsi="Times New Roman"/>
                <w:color w:val="000000"/>
                <w:sz w:val="28"/>
                <w:szCs w:val="28"/>
                <w:lang w:val="en-US" w:eastAsia="uk-UA"/>
              </w:rPr>
              <w:t>36</w:t>
            </w:r>
            <w:r>
              <w:rPr>
                <w:rFonts w:ascii="Times New Roman" w:eastAsia="Arial Unicode MS" w:hAnsi="Times New Roman"/>
                <w:color w:val="000000"/>
                <w:sz w:val="28"/>
                <w:szCs w:val="28"/>
                <w:lang w:eastAsia="uk-UA"/>
              </w:rPr>
              <w:t>,1</w:t>
            </w:r>
            <w:r w:rsidR="0060493A" w:rsidRPr="0077762C">
              <w:rPr>
                <w:rFonts w:ascii="Times New Roman" w:eastAsia="Arial Unicode MS" w:hAnsi="Times New Roman"/>
                <w:color w:val="000000"/>
                <w:sz w:val="28"/>
                <w:szCs w:val="28"/>
                <w:lang w:eastAsia="uk-UA"/>
              </w:rPr>
              <w:t>1</w:t>
            </w:r>
          </w:p>
        </w:tc>
        <w:tc>
          <w:tcPr>
            <w:tcW w:w="1422" w:type="dxa"/>
            <w:tcBorders>
              <w:top w:val="single" w:sz="4" w:space="0" w:color="000000"/>
              <w:left w:val="single" w:sz="4" w:space="0" w:color="000000"/>
              <w:bottom w:val="single" w:sz="4" w:space="0" w:color="000000"/>
            </w:tcBorders>
            <w:shd w:val="clear" w:color="auto" w:fill="FFFFFF"/>
            <w:vAlign w:val="center"/>
          </w:tcPr>
          <w:p w:rsidR="0060493A" w:rsidRPr="0077762C" w:rsidRDefault="0060493A" w:rsidP="0060493A">
            <w:pPr>
              <w:spacing w:after="120" w:line="240" w:lineRule="auto"/>
              <w:jc w:val="center"/>
              <w:rPr>
                <w:rFonts w:ascii="Times New Roman" w:eastAsia="Arial Unicode MS" w:hAnsi="Times New Roman"/>
                <w:color w:val="000000"/>
                <w:sz w:val="28"/>
                <w:szCs w:val="28"/>
                <w:lang w:val="ru-RU" w:eastAsia="uk-UA"/>
              </w:rPr>
            </w:pPr>
            <w:r w:rsidRPr="0077762C">
              <w:rPr>
                <w:rFonts w:ascii="Times New Roman" w:eastAsia="Arial Unicode MS" w:hAnsi="Times New Roman"/>
                <w:color w:val="000000"/>
                <w:sz w:val="28"/>
                <w:szCs w:val="28"/>
                <w:lang w:val="ru-RU" w:eastAsia="uk-UA"/>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493A" w:rsidRPr="0077762C" w:rsidRDefault="0060493A" w:rsidP="0060493A">
            <w:pPr>
              <w:spacing w:after="120" w:line="240" w:lineRule="auto"/>
              <w:ind w:left="640"/>
              <w:jc w:val="center"/>
              <w:rPr>
                <w:rFonts w:ascii="Times New Roman" w:eastAsia="Arial Unicode MS" w:hAnsi="Times New Roman"/>
                <w:color w:val="000000"/>
                <w:sz w:val="28"/>
                <w:szCs w:val="28"/>
                <w:lang w:val="ru-RU" w:eastAsia="uk-UA"/>
              </w:rPr>
            </w:pPr>
            <w:r w:rsidRPr="0077762C">
              <w:rPr>
                <w:rFonts w:ascii="Times New Roman" w:eastAsia="Arial Unicode MS" w:hAnsi="Times New Roman"/>
                <w:color w:val="000000"/>
                <w:sz w:val="28"/>
                <w:szCs w:val="28"/>
                <w:lang w:val="ru-RU" w:eastAsia="uk-UA"/>
              </w:rPr>
              <w:t>0</w:t>
            </w:r>
          </w:p>
        </w:tc>
      </w:tr>
      <w:tr w:rsidR="0060493A" w:rsidRPr="0077762C" w:rsidTr="0077762C">
        <w:trPr>
          <w:trHeight w:val="23"/>
        </w:trPr>
        <w:tc>
          <w:tcPr>
            <w:tcW w:w="709" w:type="dxa"/>
            <w:tcBorders>
              <w:top w:val="single" w:sz="4" w:space="0" w:color="000000"/>
              <w:left w:val="single" w:sz="4" w:space="0" w:color="000000"/>
              <w:bottom w:val="single" w:sz="4" w:space="0" w:color="000000"/>
            </w:tcBorders>
            <w:shd w:val="clear" w:color="auto" w:fill="FFFFFF"/>
          </w:tcPr>
          <w:p w:rsidR="0060493A" w:rsidRPr="0077762C" w:rsidRDefault="0060493A" w:rsidP="0060493A">
            <w:pPr>
              <w:spacing w:after="120" w:line="240" w:lineRule="auto"/>
              <w:ind w:left="40"/>
              <w:rPr>
                <w:rFonts w:ascii="Times New Roman" w:eastAsia="Arial Unicode MS" w:hAnsi="Times New Roman"/>
                <w:color w:val="000000"/>
                <w:sz w:val="28"/>
                <w:szCs w:val="28"/>
                <w:lang w:val="ru-RU" w:eastAsia="uk-UA"/>
              </w:rPr>
            </w:pPr>
            <w:r w:rsidRPr="0077762C">
              <w:rPr>
                <w:rFonts w:ascii="Times New Roman" w:eastAsia="Arial Unicode MS" w:hAnsi="Times New Roman"/>
                <w:color w:val="000000"/>
                <w:sz w:val="28"/>
                <w:szCs w:val="28"/>
                <w:lang w:val="ru-RU" w:eastAsia="uk-UA"/>
              </w:rPr>
              <w:t>10</w:t>
            </w:r>
          </w:p>
        </w:tc>
        <w:tc>
          <w:tcPr>
            <w:tcW w:w="4754" w:type="dxa"/>
            <w:gridSpan w:val="2"/>
            <w:tcBorders>
              <w:top w:val="single" w:sz="4" w:space="0" w:color="000000"/>
              <w:left w:val="single" w:sz="4" w:space="0" w:color="000000"/>
              <w:bottom w:val="single" w:sz="4" w:space="0" w:color="000000"/>
            </w:tcBorders>
            <w:shd w:val="clear" w:color="auto" w:fill="FFFFFF"/>
          </w:tcPr>
          <w:p w:rsidR="0060493A" w:rsidRPr="0077762C" w:rsidRDefault="0060493A" w:rsidP="0060493A">
            <w:pPr>
              <w:spacing w:after="120" w:line="240" w:lineRule="auto"/>
              <w:ind w:left="40"/>
              <w:rPr>
                <w:rFonts w:ascii="Times New Roman" w:eastAsia="Arial Unicode MS" w:hAnsi="Times New Roman"/>
                <w:color w:val="000000"/>
                <w:sz w:val="28"/>
                <w:szCs w:val="28"/>
                <w:lang w:eastAsia="uk-UA"/>
              </w:rPr>
            </w:pPr>
            <w:r w:rsidRPr="0077762C">
              <w:rPr>
                <w:rFonts w:ascii="Times New Roman" w:eastAsia="Arial Unicode MS" w:hAnsi="Times New Roman"/>
                <w:color w:val="000000"/>
                <w:sz w:val="28"/>
                <w:szCs w:val="28"/>
                <w:lang w:eastAsia="uk-UA"/>
              </w:rPr>
              <w:t>Процедури організації виконання вимог регулювання: Внесення змін до внутрішніх процедур обліку та звітності</w:t>
            </w:r>
          </w:p>
        </w:tc>
        <w:tc>
          <w:tcPr>
            <w:tcW w:w="1686" w:type="dxa"/>
            <w:tcBorders>
              <w:top w:val="single" w:sz="4" w:space="0" w:color="000000"/>
              <w:left w:val="single" w:sz="4" w:space="0" w:color="000000"/>
              <w:bottom w:val="single" w:sz="4" w:space="0" w:color="000000"/>
            </w:tcBorders>
            <w:shd w:val="clear" w:color="auto" w:fill="FFFFFF"/>
            <w:vAlign w:val="center"/>
          </w:tcPr>
          <w:p w:rsidR="0060493A" w:rsidRPr="0077762C" w:rsidRDefault="006205F1" w:rsidP="0060493A">
            <w:pPr>
              <w:spacing w:after="120" w:line="240" w:lineRule="auto"/>
              <w:jc w:val="center"/>
              <w:rPr>
                <w:rFonts w:ascii="Times New Roman" w:eastAsia="Arial Unicode MS" w:hAnsi="Times New Roman"/>
                <w:color w:val="000000"/>
                <w:sz w:val="28"/>
                <w:szCs w:val="28"/>
                <w:lang w:eastAsia="uk-UA"/>
              </w:rPr>
            </w:pPr>
            <w:r>
              <w:rPr>
                <w:rFonts w:ascii="Times New Roman" w:eastAsia="Arial Unicode MS" w:hAnsi="Times New Roman"/>
                <w:color w:val="000000"/>
                <w:sz w:val="28"/>
                <w:szCs w:val="28"/>
                <w:lang w:eastAsia="uk-UA"/>
              </w:rPr>
              <w:t>1 год*36,1</w:t>
            </w:r>
            <w:r w:rsidR="0060493A" w:rsidRPr="0077762C">
              <w:rPr>
                <w:rFonts w:ascii="Times New Roman" w:eastAsia="Arial Unicode MS" w:hAnsi="Times New Roman"/>
                <w:color w:val="000000"/>
                <w:sz w:val="28"/>
                <w:szCs w:val="28"/>
                <w:lang w:eastAsia="uk-UA"/>
              </w:rPr>
              <w:t>1</w:t>
            </w:r>
          </w:p>
          <w:p w:rsidR="0060493A" w:rsidRPr="0077762C" w:rsidRDefault="006205F1" w:rsidP="0060493A">
            <w:pPr>
              <w:spacing w:after="120" w:line="240" w:lineRule="auto"/>
              <w:jc w:val="center"/>
              <w:rPr>
                <w:rFonts w:ascii="Times New Roman" w:eastAsia="Arial Unicode MS" w:hAnsi="Times New Roman"/>
                <w:color w:val="FF0000"/>
                <w:sz w:val="28"/>
                <w:szCs w:val="28"/>
                <w:lang w:val="ru-RU" w:eastAsia="uk-UA"/>
              </w:rPr>
            </w:pPr>
            <w:r>
              <w:rPr>
                <w:rFonts w:ascii="Times New Roman" w:eastAsia="Arial Unicode MS" w:hAnsi="Times New Roman"/>
                <w:color w:val="000000"/>
                <w:sz w:val="28"/>
                <w:szCs w:val="28"/>
                <w:lang w:eastAsia="uk-UA"/>
              </w:rPr>
              <w:t>грн= 36,1</w:t>
            </w:r>
            <w:r w:rsidR="0060493A" w:rsidRPr="0077762C">
              <w:rPr>
                <w:rFonts w:ascii="Times New Roman" w:eastAsia="Arial Unicode MS" w:hAnsi="Times New Roman"/>
                <w:color w:val="000000"/>
                <w:sz w:val="28"/>
                <w:szCs w:val="28"/>
                <w:lang w:eastAsia="uk-UA"/>
              </w:rPr>
              <w:t>1</w:t>
            </w:r>
          </w:p>
        </w:tc>
        <w:tc>
          <w:tcPr>
            <w:tcW w:w="1422" w:type="dxa"/>
            <w:tcBorders>
              <w:top w:val="single" w:sz="4" w:space="0" w:color="000000"/>
              <w:left w:val="single" w:sz="4" w:space="0" w:color="000000"/>
              <w:bottom w:val="single" w:sz="4" w:space="0" w:color="000000"/>
            </w:tcBorders>
            <w:shd w:val="clear" w:color="auto" w:fill="FFFFFF"/>
            <w:vAlign w:val="center"/>
          </w:tcPr>
          <w:p w:rsidR="0060493A" w:rsidRPr="0077762C" w:rsidRDefault="0060493A" w:rsidP="0060493A">
            <w:pPr>
              <w:spacing w:after="120" w:line="240" w:lineRule="auto"/>
              <w:jc w:val="center"/>
              <w:rPr>
                <w:rFonts w:ascii="Times New Roman" w:eastAsia="Arial Unicode MS" w:hAnsi="Times New Roman"/>
                <w:color w:val="000000"/>
                <w:sz w:val="28"/>
                <w:szCs w:val="28"/>
                <w:lang w:val="ru-RU" w:eastAsia="uk-UA"/>
              </w:rPr>
            </w:pPr>
            <w:r w:rsidRPr="0077762C">
              <w:rPr>
                <w:rFonts w:ascii="Times New Roman" w:eastAsia="Arial Unicode MS" w:hAnsi="Times New Roman"/>
                <w:color w:val="000000"/>
                <w:sz w:val="28"/>
                <w:szCs w:val="28"/>
                <w:lang w:val="ru-RU" w:eastAsia="uk-UA"/>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493A" w:rsidRPr="0077762C" w:rsidRDefault="0060493A" w:rsidP="0060493A">
            <w:pPr>
              <w:spacing w:after="120" w:line="240" w:lineRule="auto"/>
              <w:ind w:left="640"/>
              <w:jc w:val="center"/>
              <w:rPr>
                <w:rFonts w:ascii="Times New Roman" w:eastAsia="Arial Unicode MS" w:hAnsi="Times New Roman"/>
                <w:color w:val="000000"/>
                <w:sz w:val="28"/>
                <w:szCs w:val="28"/>
                <w:lang w:val="ru-RU" w:eastAsia="uk-UA"/>
              </w:rPr>
            </w:pPr>
            <w:r w:rsidRPr="0077762C">
              <w:rPr>
                <w:rFonts w:ascii="Times New Roman" w:eastAsia="Arial Unicode MS" w:hAnsi="Times New Roman"/>
                <w:color w:val="000000"/>
                <w:sz w:val="28"/>
                <w:szCs w:val="28"/>
                <w:lang w:val="ru-RU" w:eastAsia="uk-UA"/>
              </w:rPr>
              <w:t>0</w:t>
            </w:r>
          </w:p>
        </w:tc>
      </w:tr>
      <w:tr w:rsidR="0060493A" w:rsidRPr="0077762C" w:rsidTr="0077762C">
        <w:trPr>
          <w:trHeight w:val="23"/>
        </w:trPr>
        <w:tc>
          <w:tcPr>
            <w:tcW w:w="709" w:type="dxa"/>
            <w:tcBorders>
              <w:top w:val="single" w:sz="4" w:space="0" w:color="000000"/>
              <w:left w:val="single" w:sz="4" w:space="0" w:color="000000"/>
              <w:bottom w:val="single" w:sz="4" w:space="0" w:color="000000"/>
            </w:tcBorders>
            <w:shd w:val="clear" w:color="auto" w:fill="FFFFFF"/>
          </w:tcPr>
          <w:p w:rsidR="0060493A" w:rsidRPr="0077762C" w:rsidRDefault="0060493A" w:rsidP="0060493A">
            <w:pPr>
              <w:spacing w:after="120" w:line="240" w:lineRule="auto"/>
              <w:ind w:left="40"/>
              <w:rPr>
                <w:rFonts w:ascii="Times New Roman" w:eastAsia="Arial Unicode MS" w:hAnsi="Times New Roman"/>
                <w:color w:val="000000"/>
                <w:sz w:val="28"/>
                <w:szCs w:val="28"/>
                <w:lang w:val="ru-RU" w:eastAsia="uk-UA"/>
              </w:rPr>
            </w:pPr>
            <w:r w:rsidRPr="0077762C">
              <w:rPr>
                <w:rFonts w:ascii="Times New Roman" w:eastAsia="Arial Unicode MS" w:hAnsi="Times New Roman"/>
                <w:color w:val="000000"/>
                <w:sz w:val="28"/>
                <w:szCs w:val="28"/>
                <w:lang w:val="ru-RU" w:eastAsia="uk-UA"/>
              </w:rPr>
              <w:t>11</w:t>
            </w:r>
          </w:p>
        </w:tc>
        <w:tc>
          <w:tcPr>
            <w:tcW w:w="4754" w:type="dxa"/>
            <w:gridSpan w:val="2"/>
            <w:tcBorders>
              <w:top w:val="single" w:sz="4" w:space="0" w:color="000000"/>
              <w:left w:val="single" w:sz="4" w:space="0" w:color="000000"/>
              <w:bottom w:val="single" w:sz="4" w:space="0" w:color="000000"/>
            </w:tcBorders>
            <w:shd w:val="clear" w:color="auto" w:fill="FFFFFF"/>
          </w:tcPr>
          <w:p w:rsidR="0060493A" w:rsidRPr="0077762C" w:rsidRDefault="0060493A" w:rsidP="0060493A">
            <w:pPr>
              <w:spacing w:after="120" w:line="240" w:lineRule="auto"/>
              <w:ind w:left="40"/>
              <w:rPr>
                <w:rFonts w:ascii="Times New Roman" w:eastAsia="Arial Unicode MS" w:hAnsi="Times New Roman"/>
                <w:color w:val="000000"/>
                <w:sz w:val="28"/>
                <w:szCs w:val="28"/>
                <w:lang w:eastAsia="uk-UA"/>
              </w:rPr>
            </w:pPr>
            <w:r w:rsidRPr="0077762C">
              <w:rPr>
                <w:rFonts w:ascii="Times New Roman" w:eastAsia="Arial Unicode MS" w:hAnsi="Times New Roman"/>
                <w:color w:val="000000"/>
                <w:sz w:val="28"/>
                <w:szCs w:val="28"/>
                <w:lang w:eastAsia="uk-UA"/>
              </w:rPr>
              <w:t>Процедури офіційного звітування</w:t>
            </w:r>
          </w:p>
        </w:tc>
        <w:tc>
          <w:tcPr>
            <w:tcW w:w="1686" w:type="dxa"/>
            <w:tcBorders>
              <w:top w:val="single" w:sz="4" w:space="0" w:color="000000"/>
              <w:left w:val="single" w:sz="4" w:space="0" w:color="000000"/>
              <w:bottom w:val="single" w:sz="4" w:space="0" w:color="000000"/>
            </w:tcBorders>
            <w:shd w:val="clear" w:color="auto" w:fill="FFFFFF"/>
            <w:vAlign w:val="center"/>
          </w:tcPr>
          <w:p w:rsidR="0060493A" w:rsidRPr="0077762C" w:rsidRDefault="0060493A" w:rsidP="0060493A">
            <w:pPr>
              <w:spacing w:after="120" w:line="240" w:lineRule="auto"/>
              <w:jc w:val="center"/>
              <w:rPr>
                <w:rFonts w:ascii="Times New Roman" w:eastAsia="Arial Unicode MS" w:hAnsi="Times New Roman"/>
                <w:color w:val="000000"/>
                <w:sz w:val="28"/>
                <w:szCs w:val="28"/>
                <w:lang w:val="ru-RU" w:eastAsia="uk-UA"/>
              </w:rPr>
            </w:pPr>
            <w:r w:rsidRPr="0077762C">
              <w:rPr>
                <w:rFonts w:ascii="Times New Roman" w:eastAsia="Arial Unicode MS" w:hAnsi="Times New Roman"/>
                <w:color w:val="000000"/>
                <w:sz w:val="28"/>
                <w:szCs w:val="28"/>
                <w:lang w:val="ru-RU" w:eastAsia="uk-UA"/>
              </w:rPr>
              <w:t>0</w:t>
            </w:r>
          </w:p>
        </w:tc>
        <w:tc>
          <w:tcPr>
            <w:tcW w:w="1422" w:type="dxa"/>
            <w:tcBorders>
              <w:top w:val="single" w:sz="4" w:space="0" w:color="000000"/>
              <w:left w:val="single" w:sz="4" w:space="0" w:color="000000"/>
              <w:bottom w:val="single" w:sz="4" w:space="0" w:color="000000"/>
            </w:tcBorders>
            <w:shd w:val="clear" w:color="auto" w:fill="FFFFFF"/>
            <w:vAlign w:val="center"/>
          </w:tcPr>
          <w:p w:rsidR="0060493A" w:rsidRPr="0077762C" w:rsidRDefault="0060493A" w:rsidP="0060493A">
            <w:pPr>
              <w:spacing w:after="120" w:line="240" w:lineRule="auto"/>
              <w:jc w:val="center"/>
              <w:rPr>
                <w:rFonts w:ascii="Times New Roman" w:eastAsia="Arial Unicode MS" w:hAnsi="Times New Roman"/>
                <w:color w:val="000000"/>
                <w:sz w:val="28"/>
                <w:szCs w:val="28"/>
                <w:lang w:val="ru-RU" w:eastAsia="uk-UA"/>
              </w:rPr>
            </w:pPr>
            <w:r w:rsidRPr="0077762C">
              <w:rPr>
                <w:rFonts w:ascii="Times New Roman" w:eastAsia="Arial Unicode MS" w:hAnsi="Times New Roman"/>
                <w:color w:val="000000"/>
                <w:sz w:val="28"/>
                <w:szCs w:val="28"/>
                <w:lang w:val="ru-RU" w:eastAsia="uk-UA"/>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493A" w:rsidRPr="0077762C" w:rsidRDefault="0060493A" w:rsidP="0060493A">
            <w:pPr>
              <w:spacing w:after="120" w:line="240" w:lineRule="auto"/>
              <w:ind w:left="640"/>
              <w:jc w:val="center"/>
              <w:rPr>
                <w:rFonts w:ascii="Times New Roman" w:eastAsia="Arial Unicode MS" w:hAnsi="Times New Roman"/>
                <w:color w:val="000000"/>
                <w:sz w:val="28"/>
                <w:szCs w:val="28"/>
                <w:lang w:val="ru-RU" w:eastAsia="uk-UA"/>
              </w:rPr>
            </w:pPr>
            <w:r w:rsidRPr="0077762C">
              <w:rPr>
                <w:rFonts w:ascii="Times New Roman" w:eastAsia="Arial Unicode MS" w:hAnsi="Times New Roman"/>
                <w:color w:val="000000"/>
                <w:sz w:val="28"/>
                <w:szCs w:val="28"/>
                <w:lang w:val="ru-RU" w:eastAsia="uk-UA"/>
              </w:rPr>
              <w:t>0</w:t>
            </w:r>
          </w:p>
        </w:tc>
      </w:tr>
      <w:tr w:rsidR="0060493A" w:rsidRPr="0077762C" w:rsidTr="0077762C">
        <w:trPr>
          <w:trHeight w:val="23"/>
        </w:trPr>
        <w:tc>
          <w:tcPr>
            <w:tcW w:w="709" w:type="dxa"/>
            <w:tcBorders>
              <w:top w:val="single" w:sz="4" w:space="0" w:color="000000"/>
              <w:left w:val="single" w:sz="4" w:space="0" w:color="000000"/>
              <w:bottom w:val="single" w:sz="4" w:space="0" w:color="000000"/>
            </w:tcBorders>
            <w:shd w:val="clear" w:color="auto" w:fill="FFFFFF"/>
          </w:tcPr>
          <w:p w:rsidR="0060493A" w:rsidRPr="0077762C" w:rsidRDefault="0060493A" w:rsidP="0060493A">
            <w:pPr>
              <w:spacing w:after="120" w:line="240" w:lineRule="auto"/>
              <w:ind w:left="40"/>
              <w:rPr>
                <w:rFonts w:ascii="Times New Roman" w:eastAsia="Arial Unicode MS" w:hAnsi="Times New Roman"/>
                <w:color w:val="000000"/>
                <w:sz w:val="28"/>
                <w:szCs w:val="28"/>
                <w:lang w:val="ru-RU" w:eastAsia="uk-UA"/>
              </w:rPr>
            </w:pPr>
            <w:r w:rsidRPr="0077762C">
              <w:rPr>
                <w:rFonts w:ascii="Times New Roman" w:eastAsia="Arial Unicode MS" w:hAnsi="Times New Roman"/>
                <w:color w:val="000000"/>
                <w:sz w:val="28"/>
                <w:szCs w:val="28"/>
                <w:lang w:val="ru-RU" w:eastAsia="uk-UA"/>
              </w:rPr>
              <w:t>12</w:t>
            </w:r>
          </w:p>
        </w:tc>
        <w:tc>
          <w:tcPr>
            <w:tcW w:w="4754" w:type="dxa"/>
            <w:gridSpan w:val="2"/>
            <w:tcBorders>
              <w:top w:val="single" w:sz="4" w:space="0" w:color="000000"/>
              <w:left w:val="single" w:sz="4" w:space="0" w:color="000000"/>
              <w:bottom w:val="single" w:sz="4" w:space="0" w:color="000000"/>
            </w:tcBorders>
            <w:shd w:val="clear" w:color="auto" w:fill="FFFFFF"/>
          </w:tcPr>
          <w:p w:rsidR="0060493A" w:rsidRPr="0077762C" w:rsidRDefault="0060493A" w:rsidP="0060493A">
            <w:pPr>
              <w:spacing w:after="120" w:line="240" w:lineRule="auto"/>
              <w:ind w:left="40"/>
              <w:rPr>
                <w:rFonts w:ascii="Times New Roman" w:eastAsia="Arial Unicode MS" w:hAnsi="Times New Roman"/>
                <w:color w:val="000000"/>
                <w:sz w:val="28"/>
                <w:szCs w:val="28"/>
                <w:lang w:eastAsia="uk-UA"/>
              </w:rPr>
            </w:pPr>
            <w:r w:rsidRPr="0077762C">
              <w:rPr>
                <w:rFonts w:ascii="Times New Roman" w:eastAsia="Arial Unicode MS" w:hAnsi="Times New Roman"/>
                <w:color w:val="000000"/>
                <w:sz w:val="28"/>
                <w:szCs w:val="28"/>
                <w:lang w:eastAsia="uk-UA"/>
              </w:rPr>
              <w:t>Процедури щодо забезпечення процесу перевірок</w:t>
            </w:r>
          </w:p>
        </w:tc>
        <w:tc>
          <w:tcPr>
            <w:tcW w:w="1686" w:type="dxa"/>
            <w:tcBorders>
              <w:top w:val="single" w:sz="4" w:space="0" w:color="000000"/>
              <w:left w:val="single" w:sz="4" w:space="0" w:color="000000"/>
              <w:bottom w:val="single" w:sz="4" w:space="0" w:color="000000"/>
            </w:tcBorders>
            <w:shd w:val="clear" w:color="auto" w:fill="FFFFFF"/>
            <w:vAlign w:val="center"/>
          </w:tcPr>
          <w:p w:rsidR="0060493A" w:rsidRPr="0077762C" w:rsidRDefault="0060493A" w:rsidP="0060493A">
            <w:pPr>
              <w:spacing w:after="120" w:line="240" w:lineRule="auto"/>
              <w:jc w:val="center"/>
              <w:rPr>
                <w:rFonts w:ascii="Times New Roman" w:eastAsia="Arial Unicode MS" w:hAnsi="Times New Roman"/>
                <w:color w:val="000000"/>
                <w:sz w:val="28"/>
                <w:szCs w:val="28"/>
                <w:lang w:val="ru-RU" w:eastAsia="uk-UA"/>
              </w:rPr>
            </w:pPr>
            <w:r w:rsidRPr="0077762C">
              <w:rPr>
                <w:rFonts w:ascii="Times New Roman" w:eastAsia="Arial Unicode MS" w:hAnsi="Times New Roman"/>
                <w:color w:val="000000"/>
                <w:sz w:val="28"/>
                <w:szCs w:val="28"/>
                <w:lang w:val="ru-RU" w:eastAsia="uk-UA"/>
              </w:rPr>
              <w:t>0</w:t>
            </w:r>
          </w:p>
        </w:tc>
        <w:tc>
          <w:tcPr>
            <w:tcW w:w="1422" w:type="dxa"/>
            <w:tcBorders>
              <w:top w:val="single" w:sz="4" w:space="0" w:color="000000"/>
              <w:left w:val="single" w:sz="4" w:space="0" w:color="000000"/>
              <w:bottom w:val="single" w:sz="4" w:space="0" w:color="000000"/>
            </w:tcBorders>
            <w:shd w:val="clear" w:color="auto" w:fill="FFFFFF"/>
            <w:vAlign w:val="center"/>
          </w:tcPr>
          <w:p w:rsidR="0060493A" w:rsidRPr="0077762C" w:rsidRDefault="0060493A" w:rsidP="0060493A">
            <w:pPr>
              <w:spacing w:after="120" w:line="240" w:lineRule="auto"/>
              <w:jc w:val="center"/>
              <w:rPr>
                <w:rFonts w:ascii="Times New Roman" w:eastAsia="Arial Unicode MS" w:hAnsi="Times New Roman"/>
                <w:color w:val="000000"/>
                <w:sz w:val="28"/>
                <w:szCs w:val="28"/>
                <w:lang w:val="ru-RU" w:eastAsia="uk-UA"/>
              </w:rPr>
            </w:pPr>
            <w:r w:rsidRPr="0077762C">
              <w:rPr>
                <w:rFonts w:ascii="Times New Roman" w:eastAsia="Arial Unicode MS" w:hAnsi="Times New Roman"/>
                <w:color w:val="000000"/>
                <w:sz w:val="28"/>
                <w:szCs w:val="28"/>
                <w:lang w:val="ru-RU" w:eastAsia="uk-UA"/>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493A" w:rsidRPr="0077762C" w:rsidRDefault="0060493A" w:rsidP="0060493A">
            <w:pPr>
              <w:spacing w:after="120" w:line="240" w:lineRule="auto"/>
              <w:ind w:left="640"/>
              <w:jc w:val="center"/>
              <w:rPr>
                <w:rFonts w:ascii="Times New Roman" w:eastAsia="Arial Unicode MS" w:hAnsi="Times New Roman"/>
                <w:color w:val="000000"/>
                <w:sz w:val="28"/>
                <w:szCs w:val="28"/>
                <w:lang w:val="ru-RU" w:eastAsia="uk-UA"/>
              </w:rPr>
            </w:pPr>
            <w:r w:rsidRPr="0077762C">
              <w:rPr>
                <w:rFonts w:ascii="Times New Roman" w:eastAsia="Arial Unicode MS" w:hAnsi="Times New Roman"/>
                <w:color w:val="000000"/>
                <w:sz w:val="28"/>
                <w:szCs w:val="28"/>
                <w:lang w:val="ru-RU" w:eastAsia="uk-UA"/>
              </w:rPr>
              <w:t>0</w:t>
            </w:r>
          </w:p>
        </w:tc>
      </w:tr>
      <w:tr w:rsidR="0060493A" w:rsidRPr="0077762C" w:rsidTr="0077762C">
        <w:trPr>
          <w:trHeight w:val="23"/>
        </w:trPr>
        <w:tc>
          <w:tcPr>
            <w:tcW w:w="709" w:type="dxa"/>
            <w:tcBorders>
              <w:top w:val="single" w:sz="4" w:space="0" w:color="000000"/>
              <w:left w:val="single" w:sz="4" w:space="0" w:color="000000"/>
              <w:bottom w:val="single" w:sz="4" w:space="0" w:color="000000"/>
            </w:tcBorders>
            <w:shd w:val="clear" w:color="auto" w:fill="FFFFFF"/>
          </w:tcPr>
          <w:p w:rsidR="0060493A" w:rsidRPr="0077762C" w:rsidRDefault="0060493A" w:rsidP="0060493A">
            <w:pPr>
              <w:spacing w:after="120" w:line="240" w:lineRule="auto"/>
              <w:ind w:left="40"/>
              <w:rPr>
                <w:rFonts w:ascii="Times New Roman" w:eastAsia="Arial Unicode MS" w:hAnsi="Times New Roman"/>
                <w:color w:val="000000"/>
                <w:sz w:val="28"/>
                <w:szCs w:val="28"/>
                <w:lang w:val="ru-RU" w:eastAsia="uk-UA"/>
              </w:rPr>
            </w:pPr>
            <w:r w:rsidRPr="0077762C">
              <w:rPr>
                <w:rFonts w:ascii="Times New Roman" w:eastAsia="Arial Unicode MS" w:hAnsi="Times New Roman"/>
                <w:color w:val="000000"/>
                <w:sz w:val="28"/>
                <w:szCs w:val="28"/>
                <w:lang w:val="ru-RU" w:eastAsia="uk-UA"/>
              </w:rPr>
              <w:t>13</w:t>
            </w:r>
          </w:p>
        </w:tc>
        <w:tc>
          <w:tcPr>
            <w:tcW w:w="4754" w:type="dxa"/>
            <w:gridSpan w:val="2"/>
            <w:tcBorders>
              <w:top w:val="single" w:sz="4" w:space="0" w:color="000000"/>
              <w:left w:val="single" w:sz="4" w:space="0" w:color="000000"/>
              <w:bottom w:val="single" w:sz="4" w:space="0" w:color="000000"/>
            </w:tcBorders>
            <w:shd w:val="clear" w:color="auto" w:fill="FFFFFF"/>
          </w:tcPr>
          <w:p w:rsidR="0060493A" w:rsidRPr="0077762C" w:rsidRDefault="0060493A" w:rsidP="0060493A">
            <w:pPr>
              <w:spacing w:after="120" w:line="240" w:lineRule="auto"/>
              <w:ind w:left="40"/>
              <w:rPr>
                <w:rFonts w:ascii="Times New Roman" w:eastAsia="Arial Unicode MS" w:hAnsi="Times New Roman"/>
                <w:color w:val="000000"/>
                <w:sz w:val="28"/>
                <w:szCs w:val="28"/>
                <w:lang w:eastAsia="uk-UA"/>
              </w:rPr>
            </w:pPr>
            <w:r w:rsidRPr="0077762C">
              <w:rPr>
                <w:rFonts w:ascii="Times New Roman" w:eastAsia="Arial Unicode MS" w:hAnsi="Times New Roman"/>
                <w:color w:val="000000"/>
                <w:sz w:val="28"/>
                <w:szCs w:val="28"/>
                <w:lang w:eastAsia="uk-UA"/>
              </w:rPr>
              <w:t>Інші процедури</w:t>
            </w:r>
          </w:p>
        </w:tc>
        <w:tc>
          <w:tcPr>
            <w:tcW w:w="1686" w:type="dxa"/>
            <w:tcBorders>
              <w:top w:val="single" w:sz="4" w:space="0" w:color="000000"/>
              <w:left w:val="single" w:sz="4" w:space="0" w:color="000000"/>
              <w:bottom w:val="single" w:sz="4" w:space="0" w:color="000000"/>
            </w:tcBorders>
            <w:shd w:val="clear" w:color="auto" w:fill="FFFFFF"/>
            <w:vAlign w:val="center"/>
          </w:tcPr>
          <w:p w:rsidR="0060493A" w:rsidRPr="0077762C" w:rsidRDefault="0060493A" w:rsidP="0060493A">
            <w:pPr>
              <w:spacing w:after="120" w:line="240" w:lineRule="auto"/>
              <w:jc w:val="center"/>
              <w:rPr>
                <w:rFonts w:ascii="Times New Roman" w:eastAsia="Arial Unicode MS" w:hAnsi="Times New Roman"/>
                <w:color w:val="000000"/>
                <w:sz w:val="28"/>
                <w:szCs w:val="28"/>
                <w:lang w:val="ru-RU" w:eastAsia="uk-UA"/>
              </w:rPr>
            </w:pPr>
            <w:r w:rsidRPr="0077762C">
              <w:rPr>
                <w:rFonts w:ascii="Times New Roman" w:eastAsia="Arial Unicode MS" w:hAnsi="Times New Roman"/>
                <w:color w:val="000000"/>
                <w:sz w:val="28"/>
                <w:szCs w:val="28"/>
                <w:lang w:val="ru-RU" w:eastAsia="uk-UA"/>
              </w:rPr>
              <w:t>Х</w:t>
            </w:r>
          </w:p>
        </w:tc>
        <w:tc>
          <w:tcPr>
            <w:tcW w:w="1422" w:type="dxa"/>
            <w:tcBorders>
              <w:top w:val="single" w:sz="4" w:space="0" w:color="000000"/>
              <w:left w:val="single" w:sz="4" w:space="0" w:color="000000"/>
              <w:bottom w:val="single" w:sz="4" w:space="0" w:color="000000"/>
            </w:tcBorders>
            <w:shd w:val="clear" w:color="auto" w:fill="FFFFFF"/>
            <w:vAlign w:val="center"/>
          </w:tcPr>
          <w:p w:rsidR="0060493A" w:rsidRPr="0077762C" w:rsidRDefault="0060493A" w:rsidP="0060493A">
            <w:pPr>
              <w:spacing w:after="120" w:line="240" w:lineRule="auto"/>
              <w:jc w:val="center"/>
              <w:rPr>
                <w:rFonts w:ascii="Times New Roman" w:eastAsia="Arial Unicode MS" w:hAnsi="Times New Roman"/>
                <w:color w:val="000000"/>
                <w:sz w:val="28"/>
                <w:szCs w:val="28"/>
                <w:lang w:val="ru-RU" w:eastAsia="uk-UA"/>
              </w:rPr>
            </w:pPr>
            <w:r w:rsidRPr="0077762C">
              <w:rPr>
                <w:rFonts w:ascii="Times New Roman" w:eastAsia="Arial Unicode MS" w:hAnsi="Times New Roman"/>
                <w:color w:val="000000"/>
                <w:sz w:val="28"/>
                <w:szCs w:val="28"/>
                <w:lang w:val="ru-RU" w:eastAsia="uk-UA"/>
              </w:rPr>
              <w:t>Х</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493A" w:rsidRPr="0077762C" w:rsidRDefault="0060493A" w:rsidP="0060493A">
            <w:pPr>
              <w:spacing w:after="120" w:line="240" w:lineRule="auto"/>
              <w:ind w:left="640"/>
              <w:jc w:val="center"/>
              <w:rPr>
                <w:rFonts w:ascii="Times New Roman" w:eastAsia="Arial Unicode MS" w:hAnsi="Times New Roman"/>
                <w:color w:val="000000"/>
                <w:sz w:val="28"/>
                <w:szCs w:val="28"/>
                <w:lang w:val="ru-RU" w:eastAsia="uk-UA"/>
              </w:rPr>
            </w:pPr>
            <w:r w:rsidRPr="0077762C">
              <w:rPr>
                <w:rFonts w:ascii="Times New Roman" w:eastAsia="Arial Unicode MS" w:hAnsi="Times New Roman"/>
                <w:color w:val="000000"/>
                <w:sz w:val="28"/>
                <w:szCs w:val="28"/>
                <w:lang w:val="ru-RU" w:eastAsia="uk-UA"/>
              </w:rPr>
              <w:t>Х</w:t>
            </w:r>
          </w:p>
        </w:tc>
      </w:tr>
      <w:tr w:rsidR="0060493A" w:rsidRPr="0077762C" w:rsidTr="0077762C">
        <w:trPr>
          <w:trHeight w:val="23"/>
        </w:trPr>
        <w:tc>
          <w:tcPr>
            <w:tcW w:w="709" w:type="dxa"/>
            <w:tcBorders>
              <w:top w:val="single" w:sz="4" w:space="0" w:color="000000"/>
              <w:left w:val="single" w:sz="4" w:space="0" w:color="000000"/>
              <w:bottom w:val="single" w:sz="4" w:space="0" w:color="000000"/>
            </w:tcBorders>
            <w:shd w:val="clear" w:color="auto" w:fill="FFFFFF"/>
          </w:tcPr>
          <w:p w:rsidR="0060493A" w:rsidRPr="0077762C" w:rsidRDefault="0060493A" w:rsidP="0060493A">
            <w:pPr>
              <w:spacing w:after="120" w:line="240" w:lineRule="auto"/>
              <w:ind w:left="40"/>
              <w:rPr>
                <w:rFonts w:ascii="Times New Roman" w:eastAsia="Arial Unicode MS" w:hAnsi="Times New Roman"/>
                <w:color w:val="000000"/>
                <w:sz w:val="28"/>
                <w:szCs w:val="28"/>
                <w:lang w:val="ru-RU" w:eastAsia="uk-UA"/>
              </w:rPr>
            </w:pPr>
          </w:p>
        </w:tc>
        <w:tc>
          <w:tcPr>
            <w:tcW w:w="4754" w:type="dxa"/>
            <w:gridSpan w:val="2"/>
            <w:tcBorders>
              <w:top w:val="single" w:sz="4" w:space="0" w:color="000000"/>
              <w:left w:val="single" w:sz="4" w:space="0" w:color="000000"/>
              <w:bottom w:val="single" w:sz="4" w:space="0" w:color="000000"/>
            </w:tcBorders>
            <w:shd w:val="clear" w:color="auto" w:fill="FFFFFF"/>
          </w:tcPr>
          <w:p w:rsidR="0060493A" w:rsidRPr="0077762C" w:rsidRDefault="0060493A" w:rsidP="0060493A">
            <w:pPr>
              <w:spacing w:after="120" w:line="240" w:lineRule="auto"/>
              <w:ind w:left="40"/>
              <w:rPr>
                <w:rFonts w:ascii="Times New Roman" w:eastAsia="Arial Unicode MS" w:hAnsi="Times New Roman"/>
                <w:color w:val="000000"/>
                <w:sz w:val="28"/>
                <w:szCs w:val="28"/>
                <w:lang w:eastAsia="uk-UA"/>
              </w:rPr>
            </w:pPr>
            <w:r w:rsidRPr="0077762C">
              <w:rPr>
                <w:rFonts w:ascii="Times New Roman" w:eastAsia="Arial Unicode MS" w:hAnsi="Times New Roman"/>
                <w:color w:val="000000"/>
                <w:sz w:val="28"/>
                <w:szCs w:val="28"/>
                <w:lang w:eastAsia="uk-UA"/>
              </w:rPr>
              <w:t>не передбачено</w:t>
            </w:r>
          </w:p>
        </w:tc>
        <w:tc>
          <w:tcPr>
            <w:tcW w:w="1686" w:type="dxa"/>
            <w:tcBorders>
              <w:top w:val="single" w:sz="4" w:space="0" w:color="000000"/>
              <w:left w:val="single" w:sz="4" w:space="0" w:color="000000"/>
              <w:bottom w:val="single" w:sz="4" w:space="0" w:color="000000"/>
            </w:tcBorders>
            <w:shd w:val="clear" w:color="auto" w:fill="FFFFFF"/>
            <w:vAlign w:val="center"/>
          </w:tcPr>
          <w:p w:rsidR="0060493A" w:rsidRPr="0077762C" w:rsidRDefault="0060493A" w:rsidP="0060493A">
            <w:pPr>
              <w:spacing w:after="120" w:line="240" w:lineRule="auto"/>
              <w:jc w:val="center"/>
              <w:rPr>
                <w:rFonts w:ascii="Times New Roman" w:eastAsia="Arial Unicode MS" w:hAnsi="Times New Roman"/>
                <w:color w:val="000000"/>
                <w:sz w:val="28"/>
                <w:szCs w:val="28"/>
                <w:lang w:val="ru-RU" w:eastAsia="uk-UA"/>
              </w:rPr>
            </w:pPr>
            <w:r w:rsidRPr="0077762C">
              <w:rPr>
                <w:rFonts w:ascii="Times New Roman" w:eastAsia="Arial Unicode MS" w:hAnsi="Times New Roman"/>
                <w:color w:val="000000"/>
                <w:sz w:val="28"/>
                <w:szCs w:val="28"/>
                <w:lang w:val="ru-RU" w:eastAsia="uk-UA"/>
              </w:rPr>
              <w:t>0</w:t>
            </w:r>
          </w:p>
        </w:tc>
        <w:tc>
          <w:tcPr>
            <w:tcW w:w="1422" w:type="dxa"/>
            <w:tcBorders>
              <w:top w:val="single" w:sz="4" w:space="0" w:color="000000"/>
              <w:left w:val="single" w:sz="4" w:space="0" w:color="000000"/>
              <w:bottom w:val="single" w:sz="4" w:space="0" w:color="000000"/>
            </w:tcBorders>
            <w:shd w:val="clear" w:color="auto" w:fill="FFFFFF"/>
            <w:vAlign w:val="center"/>
          </w:tcPr>
          <w:p w:rsidR="0060493A" w:rsidRPr="0077762C" w:rsidRDefault="0060493A" w:rsidP="0060493A">
            <w:pPr>
              <w:spacing w:after="120" w:line="240" w:lineRule="auto"/>
              <w:jc w:val="center"/>
              <w:rPr>
                <w:rFonts w:ascii="Times New Roman" w:eastAsia="Arial Unicode MS" w:hAnsi="Times New Roman"/>
                <w:color w:val="000000"/>
                <w:sz w:val="28"/>
                <w:szCs w:val="28"/>
                <w:lang w:val="ru-RU" w:eastAsia="uk-UA"/>
              </w:rPr>
            </w:pPr>
            <w:r w:rsidRPr="0077762C">
              <w:rPr>
                <w:rFonts w:ascii="Times New Roman" w:eastAsia="Arial Unicode MS" w:hAnsi="Times New Roman"/>
                <w:color w:val="000000"/>
                <w:sz w:val="28"/>
                <w:szCs w:val="28"/>
                <w:lang w:val="ru-RU" w:eastAsia="uk-UA"/>
              </w:rPr>
              <w:t>Х</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493A" w:rsidRPr="0077762C" w:rsidRDefault="0060493A" w:rsidP="0060493A">
            <w:pPr>
              <w:spacing w:after="120" w:line="240" w:lineRule="auto"/>
              <w:ind w:left="640"/>
              <w:jc w:val="center"/>
              <w:rPr>
                <w:rFonts w:ascii="Times New Roman" w:eastAsia="Arial Unicode MS" w:hAnsi="Times New Roman"/>
                <w:color w:val="000000"/>
                <w:sz w:val="28"/>
                <w:szCs w:val="28"/>
                <w:lang w:val="ru-RU" w:eastAsia="uk-UA"/>
              </w:rPr>
            </w:pPr>
            <w:r w:rsidRPr="0077762C">
              <w:rPr>
                <w:rFonts w:ascii="Times New Roman" w:eastAsia="Arial Unicode MS" w:hAnsi="Times New Roman"/>
                <w:color w:val="000000"/>
                <w:sz w:val="28"/>
                <w:szCs w:val="28"/>
                <w:lang w:val="ru-RU" w:eastAsia="uk-UA"/>
              </w:rPr>
              <w:t>0</w:t>
            </w:r>
          </w:p>
        </w:tc>
      </w:tr>
      <w:tr w:rsidR="0060493A" w:rsidRPr="0077762C" w:rsidTr="0077762C">
        <w:trPr>
          <w:trHeight w:val="23"/>
        </w:trPr>
        <w:tc>
          <w:tcPr>
            <w:tcW w:w="709" w:type="dxa"/>
            <w:tcBorders>
              <w:top w:val="single" w:sz="4" w:space="0" w:color="000000"/>
              <w:left w:val="single" w:sz="4" w:space="0" w:color="000000"/>
              <w:bottom w:val="single" w:sz="4" w:space="0" w:color="000000"/>
            </w:tcBorders>
            <w:shd w:val="clear" w:color="auto" w:fill="FFFFFF"/>
          </w:tcPr>
          <w:p w:rsidR="0060493A" w:rsidRPr="0077762C" w:rsidRDefault="0060493A" w:rsidP="0060493A">
            <w:pPr>
              <w:spacing w:after="120" w:line="240" w:lineRule="auto"/>
              <w:ind w:left="40"/>
              <w:rPr>
                <w:rFonts w:ascii="Times New Roman" w:eastAsia="Arial Unicode MS" w:hAnsi="Times New Roman"/>
                <w:color w:val="000000"/>
                <w:sz w:val="28"/>
                <w:szCs w:val="28"/>
                <w:lang w:val="ru-RU" w:eastAsia="uk-UA"/>
              </w:rPr>
            </w:pPr>
            <w:r w:rsidRPr="0077762C">
              <w:rPr>
                <w:rFonts w:ascii="Times New Roman" w:eastAsia="Arial Unicode MS" w:hAnsi="Times New Roman"/>
                <w:color w:val="000000"/>
                <w:sz w:val="28"/>
                <w:szCs w:val="28"/>
                <w:lang w:val="ru-RU" w:eastAsia="uk-UA"/>
              </w:rPr>
              <w:t>14</w:t>
            </w:r>
          </w:p>
        </w:tc>
        <w:tc>
          <w:tcPr>
            <w:tcW w:w="4754" w:type="dxa"/>
            <w:gridSpan w:val="2"/>
            <w:tcBorders>
              <w:top w:val="single" w:sz="4" w:space="0" w:color="000000"/>
              <w:left w:val="single" w:sz="4" w:space="0" w:color="000000"/>
              <w:bottom w:val="single" w:sz="4" w:space="0" w:color="000000"/>
            </w:tcBorders>
            <w:shd w:val="clear" w:color="auto" w:fill="FFFFFF"/>
          </w:tcPr>
          <w:p w:rsidR="0060493A" w:rsidRPr="0077762C" w:rsidRDefault="0060493A" w:rsidP="0060493A">
            <w:pPr>
              <w:spacing w:after="120" w:line="240" w:lineRule="auto"/>
              <w:ind w:left="40"/>
              <w:rPr>
                <w:rFonts w:ascii="Times New Roman" w:eastAsia="Arial Unicode MS" w:hAnsi="Times New Roman"/>
                <w:color w:val="000000"/>
                <w:sz w:val="28"/>
                <w:szCs w:val="28"/>
                <w:lang w:eastAsia="uk-UA"/>
              </w:rPr>
            </w:pPr>
            <w:r w:rsidRPr="0077762C">
              <w:rPr>
                <w:rFonts w:ascii="Times New Roman" w:eastAsia="Arial Unicode MS" w:hAnsi="Times New Roman"/>
                <w:color w:val="000000"/>
                <w:sz w:val="28"/>
                <w:szCs w:val="28"/>
                <w:lang w:eastAsia="uk-UA"/>
              </w:rPr>
              <w:t>Разом, гривень</w:t>
            </w:r>
          </w:p>
        </w:tc>
        <w:tc>
          <w:tcPr>
            <w:tcW w:w="1686" w:type="dxa"/>
            <w:tcBorders>
              <w:top w:val="single" w:sz="4" w:space="0" w:color="000000"/>
              <w:left w:val="single" w:sz="4" w:space="0" w:color="000000"/>
              <w:bottom w:val="single" w:sz="4" w:space="0" w:color="000000"/>
            </w:tcBorders>
            <w:shd w:val="clear" w:color="auto" w:fill="FFFFFF"/>
            <w:vAlign w:val="center"/>
          </w:tcPr>
          <w:p w:rsidR="0060493A" w:rsidRPr="0077762C" w:rsidRDefault="006205F1" w:rsidP="0060493A">
            <w:pPr>
              <w:spacing w:after="120" w:line="240" w:lineRule="auto"/>
              <w:jc w:val="center"/>
              <w:rPr>
                <w:rFonts w:ascii="Times New Roman" w:eastAsia="Arial Unicode MS" w:hAnsi="Times New Roman"/>
                <w:color w:val="FF0000"/>
                <w:sz w:val="28"/>
                <w:szCs w:val="28"/>
                <w:lang w:val="ru-RU" w:eastAsia="uk-UA"/>
              </w:rPr>
            </w:pPr>
            <w:r>
              <w:rPr>
                <w:rFonts w:ascii="Times New Roman" w:eastAsia="Arial Unicode MS" w:hAnsi="Times New Roman"/>
                <w:color w:val="000000"/>
                <w:sz w:val="28"/>
                <w:szCs w:val="28"/>
                <w:lang w:eastAsia="uk-UA"/>
              </w:rPr>
              <w:t>72,2</w:t>
            </w:r>
            <w:r w:rsidR="0060493A" w:rsidRPr="0077762C">
              <w:rPr>
                <w:rFonts w:ascii="Times New Roman" w:eastAsia="Arial Unicode MS" w:hAnsi="Times New Roman"/>
                <w:color w:val="000000"/>
                <w:sz w:val="28"/>
                <w:szCs w:val="28"/>
                <w:lang w:eastAsia="uk-UA"/>
              </w:rPr>
              <w:t>2</w:t>
            </w:r>
          </w:p>
        </w:tc>
        <w:tc>
          <w:tcPr>
            <w:tcW w:w="1422" w:type="dxa"/>
            <w:tcBorders>
              <w:top w:val="single" w:sz="4" w:space="0" w:color="000000"/>
              <w:left w:val="single" w:sz="4" w:space="0" w:color="000000"/>
              <w:bottom w:val="single" w:sz="4" w:space="0" w:color="000000"/>
            </w:tcBorders>
            <w:shd w:val="clear" w:color="auto" w:fill="FFFFFF"/>
            <w:vAlign w:val="center"/>
          </w:tcPr>
          <w:p w:rsidR="0060493A" w:rsidRPr="0077762C" w:rsidRDefault="0060493A" w:rsidP="0060493A">
            <w:pPr>
              <w:spacing w:after="120" w:line="240" w:lineRule="auto"/>
              <w:jc w:val="center"/>
              <w:rPr>
                <w:rFonts w:ascii="Times New Roman" w:eastAsia="Arial Unicode MS" w:hAnsi="Times New Roman"/>
                <w:color w:val="000000"/>
                <w:sz w:val="28"/>
                <w:szCs w:val="28"/>
                <w:lang w:val="ru-RU" w:eastAsia="uk-UA"/>
              </w:rPr>
            </w:pPr>
            <w:r w:rsidRPr="0077762C">
              <w:rPr>
                <w:rFonts w:ascii="Times New Roman" w:eastAsia="Arial Unicode MS" w:hAnsi="Times New Roman"/>
                <w:color w:val="000000"/>
                <w:sz w:val="28"/>
                <w:szCs w:val="28"/>
                <w:lang w:val="ru-RU" w:eastAsia="uk-UA"/>
              </w:rPr>
              <w:t>Х</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493A" w:rsidRPr="0077762C" w:rsidRDefault="0060493A" w:rsidP="0060493A">
            <w:pPr>
              <w:spacing w:after="120" w:line="240" w:lineRule="auto"/>
              <w:ind w:left="640"/>
              <w:jc w:val="center"/>
              <w:rPr>
                <w:rFonts w:ascii="Times New Roman" w:eastAsia="Arial Unicode MS" w:hAnsi="Times New Roman"/>
                <w:color w:val="000000"/>
                <w:sz w:val="28"/>
                <w:szCs w:val="28"/>
                <w:lang w:val="ru-RU" w:eastAsia="uk-UA"/>
              </w:rPr>
            </w:pPr>
            <w:r w:rsidRPr="0077762C">
              <w:rPr>
                <w:rFonts w:ascii="Times New Roman" w:eastAsia="Arial Unicode MS" w:hAnsi="Times New Roman"/>
                <w:color w:val="000000"/>
                <w:sz w:val="28"/>
                <w:szCs w:val="28"/>
                <w:lang w:val="ru-RU" w:eastAsia="uk-UA"/>
              </w:rPr>
              <w:t>0</w:t>
            </w:r>
          </w:p>
        </w:tc>
      </w:tr>
      <w:tr w:rsidR="0060493A" w:rsidRPr="0077762C" w:rsidTr="0077762C">
        <w:trPr>
          <w:trHeight w:val="731"/>
        </w:trPr>
        <w:tc>
          <w:tcPr>
            <w:tcW w:w="709" w:type="dxa"/>
            <w:tcBorders>
              <w:top w:val="single" w:sz="4" w:space="0" w:color="000000"/>
              <w:left w:val="single" w:sz="4" w:space="0" w:color="000000"/>
              <w:bottom w:val="single" w:sz="4" w:space="0" w:color="000000"/>
            </w:tcBorders>
            <w:shd w:val="clear" w:color="auto" w:fill="FFFFFF"/>
          </w:tcPr>
          <w:p w:rsidR="0060493A" w:rsidRPr="0077762C" w:rsidRDefault="0060493A" w:rsidP="0060493A">
            <w:pPr>
              <w:spacing w:after="120" w:line="240" w:lineRule="auto"/>
              <w:ind w:left="40"/>
              <w:rPr>
                <w:rFonts w:ascii="Times New Roman" w:eastAsia="Arial Unicode MS" w:hAnsi="Times New Roman"/>
                <w:color w:val="000000"/>
                <w:sz w:val="28"/>
                <w:szCs w:val="28"/>
                <w:lang w:val="ru-RU" w:eastAsia="uk-UA"/>
              </w:rPr>
            </w:pPr>
            <w:r w:rsidRPr="0077762C">
              <w:rPr>
                <w:rFonts w:ascii="Times New Roman" w:eastAsia="Arial Unicode MS" w:hAnsi="Times New Roman"/>
                <w:color w:val="000000"/>
                <w:sz w:val="28"/>
                <w:szCs w:val="28"/>
                <w:lang w:val="ru-RU" w:eastAsia="uk-UA"/>
              </w:rPr>
              <w:t>15</w:t>
            </w:r>
          </w:p>
        </w:tc>
        <w:tc>
          <w:tcPr>
            <w:tcW w:w="4754" w:type="dxa"/>
            <w:gridSpan w:val="2"/>
            <w:tcBorders>
              <w:top w:val="single" w:sz="4" w:space="0" w:color="000000"/>
              <w:left w:val="single" w:sz="4" w:space="0" w:color="000000"/>
              <w:bottom w:val="single" w:sz="4" w:space="0" w:color="000000"/>
            </w:tcBorders>
            <w:shd w:val="clear" w:color="auto" w:fill="FFFFFF"/>
          </w:tcPr>
          <w:p w:rsidR="0060493A" w:rsidRPr="0077762C" w:rsidRDefault="0060493A" w:rsidP="0060493A">
            <w:pPr>
              <w:spacing w:after="120" w:line="240" w:lineRule="auto"/>
              <w:ind w:left="40"/>
              <w:rPr>
                <w:rFonts w:ascii="Times New Roman" w:eastAsia="Arial Unicode MS" w:hAnsi="Times New Roman"/>
                <w:color w:val="000000"/>
                <w:sz w:val="28"/>
                <w:szCs w:val="28"/>
                <w:lang w:eastAsia="uk-UA"/>
              </w:rPr>
            </w:pPr>
            <w:r w:rsidRPr="0077762C">
              <w:rPr>
                <w:rFonts w:ascii="Times New Roman" w:eastAsia="Arial Unicode MS" w:hAnsi="Times New Roman"/>
                <w:color w:val="000000"/>
                <w:sz w:val="28"/>
                <w:szCs w:val="28"/>
                <w:lang w:eastAsia="uk-UA"/>
              </w:rPr>
              <w:t>Кількість суб’єктів малого підприємництва, що повинні виконати вимоги регулювання, одиниць</w:t>
            </w:r>
          </w:p>
        </w:tc>
        <w:tc>
          <w:tcPr>
            <w:tcW w:w="418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0493A" w:rsidRPr="0077762C" w:rsidRDefault="006205F1" w:rsidP="0060493A">
            <w:pPr>
              <w:spacing w:after="120" w:line="240" w:lineRule="auto"/>
              <w:ind w:left="640"/>
              <w:jc w:val="center"/>
              <w:rPr>
                <w:rFonts w:ascii="Times New Roman" w:eastAsia="Arial Unicode MS" w:hAnsi="Times New Roman"/>
                <w:color w:val="000000"/>
                <w:sz w:val="28"/>
                <w:szCs w:val="28"/>
                <w:lang w:val="ru-RU" w:eastAsia="uk-UA"/>
              </w:rPr>
            </w:pPr>
            <w:r>
              <w:rPr>
                <w:rFonts w:ascii="Times New Roman" w:eastAsia="Arial Unicode MS" w:hAnsi="Times New Roman"/>
                <w:color w:val="000000"/>
                <w:sz w:val="28"/>
                <w:szCs w:val="28"/>
                <w:lang w:val="ru-RU" w:eastAsia="uk-UA"/>
              </w:rPr>
              <w:t>41</w:t>
            </w:r>
          </w:p>
        </w:tc>
      </w:tr>
      <w:tr w:rsidR="0060493A" w:rsidRPr="0077762C" w:rsidTr="0077762C">
        <w:trPr>
          <w:trHeight w:val="23"/>
        </w:trPr>
        <w:tc>
          <w:tcPr>
            <w:tcW w:w="709" w:type="dxa"/>
            <w:tcBorders>
              <w:top w:val="single" w:sz="4" w:space="0" w:color="000000"/>
              <w:left w:val="single" w:sz="4" w:space="0" w:color="000000"/>
              <w:bottom w:val="single" w:sz="4" w:space="0" w:color="000000"/>
            </w:tcBorders>
            <w:shd w:val="clear" w:color="auto" w:fill="FFFFFF"/>
          </w:tcPr>
          <w:p w:rsidR="0060493A" w:rsidRPr="0077762C" w:rsidRDefault="0060493A" w:rsidP="0060493A">
            <w:pPr>
              <w:spacing w:after="120" w:line="240" w:lineRule="auto"/>
              <w:ind w:left="40"/>
              <w:rPr>
                <w:rFonts w:ascii="Times New Roman" w:eastAsia="Arial Unicode MS" w:hAnsi="Times New Roman"/>
                <w:color w:val="000000"/>
                <w:sz w:val="28"/>
                <w:szCs w:val="28"/>
                <w:lang w:val="ru-RU" w:eastAsia="uk-UA"/>
              </w:rPr>
            </w:pPr>
            <w:r w:rsidRPr="0077762C">
              <w:rPr>
                <w:rFonts w:ascii="Times New Roman" w:eastAsia="Arial Unicode MS" w:hAnsi="Times New Roman"/>
                <w:color w:val="000000"/>
                <w:sz w:val="28"/>
                <w:szCs w:val="28"/>
                <w:lang w:val="ru-RU" w:eastAsia="uk-UA"/>
              </w:rPr>
              <w:t>16</w:t>
            </w:r>
          </w:p>
        </w:tc>
        <w:tc>
          <w:tcPr>
            <w:tcW w:w="4754" w:type="dxa"/>
            <w:gridSpan w:val="2"/>
            <w:tcBorders>
              <w:top w:val="single" w:sz="4" w:space="0" w:color="000000"/>
              <w:left w:val="single" w:sz="4" w:space="0" w:color="000000"/>
              <w:bottom w:val="single" w:sz="4" w:space="0" w:color="000000"/>
            </w:tcBorders>
            <w:shd w:val="clear" w:color="auto" w:fill="FFFFFF"/>
          </w:tcPr>
          <w:p w:rsidR="0060493A" w:rsidRPr="0077762C" w:rsidRDefault="0060493A" w:rsidP="0060493A">
            <w:pPr>
              <w:spacing w:after="120" w:line="240" w:lineRule="auto"/>
              <w:ind w:left="40"/>
              <w:rPr>
                <w:rFonts w:ascii="Times New Roman" w:eastAsia="Arial Unicode MS" w:hAnsi="Times New Roman"/>
                <w:color w:val="000000"/>
                <w:sz w:val="28"/>
                <w:szCs w:val="28"/>
                <w:lang w:eastAsia="uk-UA"/>
              </w:rPr>
            </w:pPr>
            <w:r w:rsidRPr="0077762C">
              <w:rPr>
                <w:rFonts w:ascii="Times New Roman" w:eastAsia="Arial Unicode MS" w:hAnsi="Times New Roman"/>
                <w:color w:val="000000"/>
                <w:sz w:val="28"/>
                <w:szCs w:val="28"/>
                <w:lang w:eastAsia="uk-UA"/>
              </w:rPr>
              <w:t>Сумарно, гривень</w:t>
            </w:r>
          </w:p>
        </w:tc>
        <w:tc>
          <w:tcPr>
            <w:tcW w:w="1686" w:type="dxa"/>
            <w:tcBorders>
              <w:top w:val="single" w:sz="4" w:space="0" w:color="000000"/>
              <w:left w:val="single" w:sz="4" w:space="0" w:color="000000"/>
              <w:bottom w:val="single" w:sz="4" w:space="0" w:color="000000"/>
            </w:tcBorders>
            <w:shd w:val="clear" w:color="auto" w:fill="FFFFFF"/>
            <w:vAlign w:val="center"/>
          </w:tcPr>
          <w:p w:rsidR="0060493A" w:rsidRPr="0077762C" w:rsidRDefault="006205F1" w:rsidP="0060493A">
            <w:pPr>
              <w:spacing w:after="120" w:line="240" w:lineRule="auto"/>
              <w:jc w:val="center"/>
              <w:rPr>
                <w:rFonts w:ascii="Times New Roman" w:eastAsia="Arial Unicode MS" w:hAnsi="Times New Roman"/>
                <w:color w:val="000000"/>
                <w:sz w:val="28"/>
                <w:szCs w:val="28"/>
                <w:lang w:val="ru-RU" w:eastAsia="uk-UA"/>
              </w:rPr>
            </w:pPr>
            <w:r>
              <w:rPr>
                <w:rFonts w:ascii="Times New Roman" w:eastAsia="Arial Unicode MS" w:hAnsi="Times New Roman"/>
                <w:color w:val="000000"/>
                <w:sz w:val="28"/>
                <w:szCs w:val="28"/>
                <w:lang w:val="ru-RU" w:eastAsia="uk-UA"/>
              </w:rPr>
              <w:t>2961,02</w:t>
            </w:r>
          </w:p>
        </w:tc>
        <w:tc>
          <w:tcPr>
            <w:tcW w:w="1422" w:type="dxa"/>
            <w:tcBorders>
              <w:top w:val="single" w:sz="4" w:space="0" w:color="000000"/>
              <w:left w:val="single" w:sz="4" w:space="0" w:color="000000"/>
              <w:bottom w:val="single" w:sz="4" w:space="0" w:color="000000"/>
            </w:tcBorders>
            <w:shd w:val="clear" w:color="auto" w:fill="FFFFFF"/>
            <w:vAlign w:val="center"/>
          </w:tcPr>
          <w:p w:rsidR="0060493A" w:rsidRPr="0077762C" w:rsidRDefault="0060493A" w:rsidP="0060493A">
            <w:pPr>
              <w:spacing w:after="120" w:line="240" w:lineRule="auto"/>
              <w:jc w:val="center"/>
              <w:rPr>
                <w:rFonts w:ascii="Times New Roman" w:eastAsia="Arial Unicode MS" w:hAnsi="Times New Roman"/>
                <w:color w:val="000000"/>
                <w:sz w:val="28"/>
                <w:szCs w:val="28"/>
                <w:lang w:val="ru-RU" w:eastAsia="uk-UA"/>
              </w:rPr>
            </w:pPr>
            <w:r w:rsidRPr="0077762C">
              <w:rPr>
                <w:rFonts w:ascii="Times New Roman" w:eastAsia="Arial Unicode MS" w:hAnsi="Times New Roman"/>
                <w:color w:val="000000"/>
                <w:sz w:val="28"/>
                <w:szCs w:val="28"/>
                <w:lang w:val="ru-RU" w:eastAsia="uk-UA"/>
              </w:rPr>
              <w:t>Х</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493A" w:rsidRPr="0077762C" w:rsidRDefault="0060493A" w:rsidP="0060493A">
            <w:pPr>
              <w:spacing w:after="120" w:line="240" w:lineRule="auto"/>
              <w:ind w:left="640"/>
              <w:jc w:val="center"/>
              <w:rPr>
                <w:rFonts w:ascii="Times New Roman" w:eastAsia="Arial Unicode MS" w:hAnsi="Times New Roman"/>
                <w:color w:val="000000"/>
                <w:sz w:val="28"/>
                <w:szCs w:val="28"/>
                <w:lang w:val="ru-RU" w:eastAsia="uk-UA"/>
              </w:rPr>
            </w:pPr>
            <w:r w:rsidRPr="0077762C">
              <w:rPr>
                <w:rFonts w:ascii="Times New Roman" w:eastAsia="Arial Unicode MS" w:hAnsi="Times New Roman"/>
                <w:color w:val="000000"/>
                <w:sz w:val="28"/>
                <w:szCs w:val="28"/>
                <w:lang w:val="ru-RU" w:eastAsia="uk-UA"/>
              </w:rPr>
              <w:t>0</w:t>
            </w:r>
          </w:p>
        </w:tc>
      </w:tr>
    </w:tbl>
    <w:p w:rsidR="0060493A" w:rsidRPr="0077762C" w:rsidRDefault="0060493A" w:rsidP="0060493A">
      <w:pPr>
        <w:spacing w:after="120" w:line="240" w:lineRule="auto"/>
        <w:rPr>
          <w:rFonts w:ascii="Times New Roman" w:eastAsia="Arial Unicode MS" w:hAnsi="Times New Roman"/>
          <w:b/>
          <w:color w:val="000000"/>
          <w:sz w:val="28"/>
          <w:szCs w:val="28"/>
          <w:lang w:eastAsia="uk-UA"/>
        </w:rPr>
      </w:pPr>
    </w:p>
    <w:p w:rsidR="0060493A" w:rsidRPr="0077762C" w:rsidRDefault="0060493A" w:rsidP="0060493A">
      <w:pPr>
        <w:spacing w:after="120" w:line="240" w:lineRule="auto"/>
        <w:jc w:val="center"/>
        <w:rPr>
          <w:rFonts w:ascii="Times New Roman" w:eastAsia="Arial Unicode MS" w:hAnsi="Times New Roman"/>
          <w:b/>
          <w:color w:val="000000"/>
          <w:sz w:val="28"/>
          <w:szCs w:val="28"/>
          <w:lang w:eastAsia="uk-UA"/>
        </w:rPr>
      </w:pPr>
      <w:r w:rsidRPr="0077762C">
        <w:rPr>
          <w:rFonts w:ascii="Times New Roman" w:eastAsia="Arial Unicode MS" w:hAnsi="Times New Roman"/>
          <w:b/>
          <w:color w:val="000000"/>
          <w:sz w:val="28"/>
          <w:szCs w:val="28"/>
          <w:lang w:eastAsia="uk-UA"/>
        </w:rPr>
        <w:t>БЮДЖЕТНІ ВИТРАТИ</w:t>
      </w:r>
    </w:p>
    <w:p w:rsidR="0060493A" w:rsidRPr="0077762C" w:rsidRDefault="0060493A" w:rsidP="0060493A">
      <w:pPr>
        <w:spacing w:after="120" w:line="240" w:lineRule="auto"/>
        <w:jc w:val="center"/>
        <w:rPr>
          <w:rFonts w:ascii="Times New Roman" w:eastAsia="Arial Unicode MS" w:hAnsi="Times New Roman"/>
          <w:b/>
          <w:color w:val="000000"/>
          <w:sz w:val="28"/>
          <w:szCs w:val="28"/>
          <w:lang w:eastAsia="uk-UA"/>
        </w:rPr>
      </w:pPr>
      <w:r w:rsidRPr="0077762C">
        <w:rPr>
          <w:rFonts w:ascii="Times New Roman" w:eastAsia="Arial Unicode MS" w:hAnsi="Times New Roman"/>
          <w:b/>
          <w:color w:val="000000"/>
          <w:sz w:val="28"/>
          <w:szCs w:val="28"/>
          <w:lang w:eastAsia="uk-UA"/>
        </w:rPr>
        <w:t xml:space="preserve"> на адміністрування регулювання для суб’єктів малого і мікропідприємництва </w:t>
      </w:r>
    </w:p>
    <w:p w:rsidR="0060493A" w:rsidRPr="0077762C" w:rsidRDefault="0060493A" w:rsidP="0060493A">
      <w:pPr>
        <w:spacing w:after="120" w:line="240" w:lineRule="auto"/>
        <w:jc w:val="center"/>
        <w:rPr>
          <w:rFonts w:ascii="Times New Roman" w:eastAsia="Arial Unicode MS" w:hAnsi="Times New Roman"/>
          <w:b/>
          <w:color w:val="000000"/>
          <w:sz w:val="28"/>
          <w:szCs w:val="28"/>
          <w:lang w:eastAsia="uk-UA"/>
        </w:rPr>
      </w:pPr>
    </w:p>
    <w:p w:rsidR="0060493A" w:rsidRPr="0077762C" w:rsidRDefault="0060493A" w:rsidP="0060493A">
      <w:pPr>
        <w:spacing w:after="120" w:line="240" w:lineRule="auto"/>
        <w:ind w:firstLine="709"/>
        <w:rPr>
          <w:rFonts w:ascii="Times New Roman" w:eastAsia="Arial Unicode MS" w:hAnsi="Times New Roman"/>
          <w:color w:val="000000"/>
          <w:sz w:val="28"/>
          <w:szCs w:val="28"/>
          <w:lang w:val="ru-RU" w:eastAsia="uk-UA"/>
        </w:rPr>
      </w:pPr>
      <w:r w:rsidRPr="0077762C">
        <w:rPr>
          <w:rFonts w:ascii="Times New Roman" w:eastAsia="Arial Unicode MS" w:hAnsi="Times New Roman"/>
          <w:color w:val="000000"/>
          <w:sz w:val="28"/>
          <w:szCs w:val="28"/>
          <w:lang w:eastAsia="uk-UA"/>
        </w:rPr>
        <w:t>Бюджетні витрати на адміністрування регулювання суб’єктів малого підприємництва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місцевих податків (зборів), не змінюючи порядок їх обчислення, сплати та інші адміністративні процедури.</w:t>
      </w:r>
    </w:p>
    <w:p w:rsidR="0060493A" w:rsidRPr="0077762C" w:rsidRDefault="0060493A" w:rsidP="0060493A">
      <w:pPr>
        <w:spacing w:after="120" w:line="240" w:lineRule="auto"/>
        <w:ind w:firstLine="567"/>
        <w:rPr>
          <w:rFonts w:ascii="Times New Roman" w:eastAsia="Arial Unicode MS" w:hAnsi="Times New Roman"/>
          <w:color w:val="000000"/>
          <w:sz w:val="28"/>
          <w:szCs w:val="28"/>
          <w:lang w:val="ru-RU" w:eastAsia="uk-UA"/>
        </w:rPr>
      </w:pPr>
    </w:p>
    <w:p w:rsidR="0060493A" w:rsidRPr="0077762C" w:rsidRDefault="0060493A" w:rsidP="0060493A">
      <w:pPr>
        <w:spacing w:after="120" w:line="240" w:lineRule="auto"/>
        <w:ind w:firstLine="709"/>
        <w:rPr>
          <w:rFonts w:ascii="Times New Roman" w:eastAsia="Arial Unicode MS" w:hAnsi="Times New Roman"/>
          <w:b/>
          <w:color w:val="000000"/>
          <w:sz w:val="28"/>
          <w:szCs w:val="28"/>
          <w:lang w:eastAsia="uk-UA"/>
        </w:rPr>
      </w:pPr>
      <w:r w:rsidRPr="0077762C">
        <w:rPr>
          <w:rFonts w:ascii="Times New Roman" w:eastAsia="Arial Unicode MS" w:hAnsi="Times New Roman"/>
          <w:b/>
          <w:color w:val="000000"/>
          <w:sz w:val="28"/>
          <w:szCs w:val="28"/>
          <w:lang w:eastAsia="uk-UA"/>
        </w:rPr>
        <w:lastRenderedPageBreak/>
        <w:t>4. Розрахунок сумарних витрат суб’єктів малого підприємництва, що виникають на виконання вимог регулювання</w:t>
      </w:r>
    </w:p>
    <w:p w:rsidR="0060493A" w:rsidRPr="0077762C" w:rsidRDefault="0060493A" w:rsidP="0060493A">
      <w:pPr>
        <w:spacing w:after="120" w:line="240" w:lineRule="auto"/>
        <w:jc w:val="center"/>
        <w:rPr>
          <w:rFonts w:ascii="Times New Roman" w:eastAsia="Arial Unicode MS" w:hAnsi="Times New Roman"/>
          <w:b/>
          <w:color w:val="000000"/>
          <w:sz w:val="28"/>
          <w:szCs w:val="28"/>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615"/>
        <w:gridCol w:w="2338"/>
        <w:gridCol w:w="2226"/>
      </w:tblGrid>
      <w:tr w:rsidR="0060493A" w:rsidRPr="0077762C" w:rsidTr="0077762C">
        <w:tc>
          <w:tcPr>
            <w:tcW w:w="675" w:type="dxa"/>
            <w:shd w:val="clear" w:color="auto" w:fill="auto"/>
          </w:tcPr>
          <w:p w:rsidR="0060493A" w:rsidRPr="0077762C" w:rsidRDefault="0060493A" w:rsidP="0060493A">
            <w:pPr>
              <w:spacing w:after="0" w:line="240" w:lineRule="auto"/>
              <w:jc w:val="center"/>
              <w:rPr>
                <w:rFonts w:ascii="Times New Roman" w:hAnsi="Times New Roman"/>
                <w:b/>
                <w:sz w:val="28"/>
                <w:szCs w:val="28"/>
                <w:lang w:eastAsia="ru-RU"/>
              </w:rPr>
            </w:pPr>
            <w:r w:rsidRPr="0077762C">
              <w:rPr>
                <w:rFonts w:ascii="Times New Roman" w:hAnsi="Times New Roman"/>
                <w:b/>
                <w:sz w:val="28"/>
                <w:szCs w:val="28"/>
                <w:lang w:eastAsia="ru-RU"/>
              </w:rPr>
              <w:t>№</w:t>
            </w:r>
          </w:p>
        </w:tc>
        <w:tc>
          <w:tcPr>
            <w:tcW w:w="4615" w:type="dxa"/>
            <w:shd w:val="clear" w:color="auto" w:fill="auto"/>
          </w:tcPr>
          <w:p w:rsidR="0060493A" w:rsidRPr="0077762C" w:rsidRDefault="0060493A" w:rsidP="0060493A">
            <w:pPr>
              <w:spacing w:after="0" w:line="240" w:lineRule="auto"/>
              <w:jc w:val="center"/>
              <w:rPr>
                <w:rFonts w:ascii="Times New Roman" w:hAnsi="Times New Roman"/>
                <w:b/>
                <w:sz w:val="28"/>
                <w:szCs w:val="28"/>
                <w:lang w:eastAsia="ru-RU"/>
              </w:rPr>
            </w:pPr>
            <w:r w:rsidRPr="0077762C">
              <w:rPr>
                <w:rFonts w:ascii="Times New Roman" w:hAnsi="Times New Roman"/>
                <w:b/>
                <w:sz w:val="28"/>
                <w:szCs w:val="28"/>
                <w:lang w:eastAsia="ru-RU"/>
              </w:rPr>
              <w:t>Показник</w:t>
            </w:r>
          </w:p>
        </w:tc>
        <w:tc>
          <w:tcPr>
            <w:tcW w:w="2338" w:type="dxa"/>
            <w:shd w:val="clear" w:color="auto" w:fill="auto"/>
          </w:tcPr>
          <w:p w:rsidR="0060493A" w:rsidRPr="0077762C" w:rsidRDefault="0060493A" w:rsidP="0060493A">
            <w:pPr>
              <w:spacing w:after="0" w:line="240" w:lineRule="auto"/>
              <w:jc w:val="center"/>
              <w:rPr>
                <w:rFonts w:ascii="Times New Roman" w:hAnsi="Times New Roman"/>
                <w:b/>
                <w:sz w:val="28"/>
                <w:szCs w:val="28"/>
                <w:lang w:eastAsia="ru-RU"/>
              </w:rPr>
            </w:pPr>
            <w:r w:rsidRPr="0077762C">
              <w:rPr>
                <w:rFonts w:ascii="Times New Roman" w:hAnsi="Times New Roman"/>
                <w:b/>
                <w:sz w:val="28"/>
                <w:szCs w:val="28"/>
                <w:lang w:eastAsia="ru-RU"/>
              </w:rPr>
              <w:t>Перший рік регулювання (стартовий), гривень</w:t>
            </w:r>
          </w:p>
        </w:tc>
        <w:tc>
          <w:tcPr>
            <w:tcW w:w="2226" w:type="dxa"/>
            <w:shd w:val="clear" w:color="auto" w:fill="auto"/>
          </w:tcPr>
          <w:p w:rsidR="0060493A" w:rsidRPr="0077762C" w:rsidRDefault="0060493A" w:rsidP="0060493A">
            <w:pPr>
              <w:spacing w:after="0" w:line="240" w:lineRule="auto"/>
              <w:jc w:val="center"/>
              <w:rPr>
                <w:rFonts w:ascii="Times New Roman" w:hAnsi="Times New Roman"/>
                <w:b/>
                <w:sz w:val="28"/>
                <w:szCs w:val="28"/>
                <w:lang w:eastAsia="ru-RU"/>
              </w:rPr>
            </w:pPr>
            <w:r w:rsidRPr="0077762C">
              <w:rPr>
                <w:rFonts w:ascii="Times New Roman" w:hAnsi="Times New Roman"/>
                <w:b/>
                <w:sz w:val="28"/>
                <w:szCs w:val="28"/>
                <w:lang w:eastAsia="ru-RU"/>
              </w:rPr>
              <w:t>За п’ять років, гривень</w:t>
            </w:r>
          </w:p>
        </w:tc>
      </w:tr>
      <w:tr w:rsidR="0060493A" w:rsidRPr="0077762C" w:rsidTr="0077762C">
        <w:tc>
          <w:tcPr>
            <w:tcW w:w="675" w:type="dxa"/>
            <w:shd w:val="clear" w:color="auto" w:fill="auto"/>
          </w:tcPr>
          <w:p w:rsidR="0060493A" w:rsidRPr="0077762C" w:rsidRDefault="0060493A" w:rsidP="0060493A">
            <w:pPr>
              <w:spacing w:after="120" w:line="240" w:lineRule="auto"/>
              <w:jc w:val="center"/>
              <w:rPr>
                <w:rFonts w:ascii="Times New Roman" w:eastAsia="Arial Unicode MS" w:hAnsi="Times New Roman"/>
                <w:b/>
                <w:color w:val="000000"/>
                <w:sz w:val="28"/>
                <w:szCs w:val="28"/>
                <w:lang w:eastAsia="uk-UA"/>
              </w:rPr>
            </w:pPr>
            <w:r w:rsidRPr="0077762C">
              <w:rPr>
                <w:rFonts w:ascii="Times New Roman" w:eastAsia="Arial Unicode MS" w:hAnsi="Times New Roman"/>
                <w:b/>
                <w:color w:val="000000"/>
                <w:sz w:val="28"/>
                <w:szCs w:val="28"/>
                <w:lang w:eastAsia="uk-UA"/>
              </w:rPr>
              <w:t>1</w:t>
            </w:r>
          </w:p>
        </w:tc>
        <w:tc>
          <w:tcPr>
            <w:tcW w:w="4615" w:type="dxa"/>
            <w:shd w:val="clear" w:color="auto" w:fill="auto"/>
          </w:tcPr>
          <w:p w:rsidR="0060493A" w:rsidRPr="0077762C" w:rsidRDefault="0060493A" w:rsidP="0060493A">
            <w:pPr>
              <w:spacing w:after="120" w:line="240" w:lineRule="auto"/>
              <w:rPr>
                <w:rFonts w:ascii="Times New Roman" w:eastAsia="Arial Unicode MS" w:hAnsi="Times New Roman"/>
                <w:b/>
                <w:color w:val="000000"/>
                <w:sz w:val="28"/>
                <w:szCs w:val="28"/>
                <w:lang w:eastAsia="uk-UA"/>
              </w:rPr>
            </w:pPr>
            <w:r w:rsidRPr="0077762C">
              <w:rPr>
                <w:rFonts w:ascii="Times New Roman" w:eastAsia="Arial Unicode MS" w:hAnsi="Times New Roman"/>
                <w:color w:val="000000"/>
                <w:sz w:val="28"/>
                <w:szCs w:val="28"/>
                <w:lang w:eastAsia="uk-UA"/>
              </w:rPr>
              <w:t>Оцінка “прямих” витрат суб’єктів малого підприємництва на виконання регулювання</w:t>
            </w:r>
          </w:p>
        </w:tc>
        <w:tc>
          <w:tcPr>
            <w:tcW w:w="2338" w:type="dxa"/>
            <w:shd w:val="clear" w:color="auto" w:fill="auto"/>
          </w:tcPr>
          <w:p w:rsidR="0060493A" w:rsidRPr="0077762C" w:rsidRDefault="00D8057D" w:rsidP="0060493A">
            <w:pPr>
              <w:spacing w:after="120" w:line="240" w:lineRule="auto"/>
              <w:jc w:val="center"/>
              <w:rPr>
                <w:rFonts w:ascii="Times New Roman" w:eastAsia="Arial Unicode MS" w:hAnsi="Times New Roman"/>
                <w:color w:val="000000"/>
                <w:sz w:val="28"/>
                <w:szCs w:val="28"/>
                <w:lang w:eastAsia="uk-UA"/>
              </w:rPr>
            </w:pPr>
            <w:r>
              <w:rPr>
                <w:rFonts w:ascii="Times New Roman" w:eastAsia="Arial Unicode MS" w:hAnsi="Times New Roman"/>
                <w:color w:val="000000"/>
                <w:sz w:val="28"/>
                <w:szCs w:val="28"/>
                <w:lang w:val="ru-RU" w:eastAsia="uk-UA"/>
              </w:rPr>
              <w:t>27891,89</w:t>
            </w:r>
          </w:p>
        </w:tc>
        <w:tc>
          <w:tcPr>
            <w:tcW w:w="2226" w:type="dxa"/>
            <w:shd w:val="clear" w:color="auto" w:fill="auto"/>
          </w:tcPr>
          <w:p w:rsidR="0060493A" w:rsidRPr="0077762C" w:rsidRDefault="0060493A" w:rsidP="0060493A">
            <w:pPr>
              <w:spacing w:after="120" w:line="240" w:lineRule="auto"/>
              <w:jc w:val="center"/>
              <w:rPr>
                <w:rFonts w:ascii="Times New Roman" w:eastAsia="Arial Unicode MS" w:hAnsi="Times New Roman"/>
                <w:color w:val="000000"/>
                <w:sz w:val="28"/>
                <w:szCs w:val="28"/>
                <w:lang w:eastAsia="uk-UA"/>
              </w:rPr>
            </w:pPr>
            <w:r w:rsidRPr="0077762C">
              <w:rPr>
                <w:rFonts w:ascii="Times New Roman" w:eastAsia="Arial Unicode MS" w:hAnsi="Times New Roman"/>
                <w:color w:val="000000"/>
                <w:sz w:val="28"/>
                <w:szCs w:val="28"/>
                <w:lang w:eastAsia="uk-UA"/>
              </w:rPr>
              <w:t>0</w:t>
            </w:r>
          </w:p>
        </w:tc>
      </w:tr>
      <w:tr w:rsidR="0060493A" w:rsidRPr="0077762C" w:rsidTr="0077762C">
        <w:tc>
          <w:tcPr>
            <w:tcW w:w="675" w:type="dxa"/>
            <w:shd w:val="clear" w:color="auto" w:fill="auto"/>
          </w:tcPr>
          <w:p w:rsidR="0060493A" w:rsidRPr="0077762C" w:rsidRDefault="0060493A" w:rsidP="0060493A">
            <w:pPr>
              <w:spacing w:after="120" w:line="240" w:lineRule="auto"/>
              <w:jc w:val="center"/>
              <w:rPr>
                <w:rFonts w:ascii="Times New Roman" w:eastAsia="Arial Unicode MS" w:hAnsi="Times New Roman"/>
                <w:b/>
                <w:color w:val="000000"/>
                <w:sz w:val="28"/>
                <w:szCs w:val="28"/>
                <w:lang w:eastAsia="uk-UA"/>
              </w:rPr>
            </w:pPr>
            <w:r w:rsidRPr="0077762C">
              <w:rPr>
                <w:rFonts w:ascii="Times New Roman" w:eastAsia="Arial Unicode MS" w:hAnsi="Times New Roman"/>
                <w:b/>
                <w:color w:val="000000"/>
                <w:sz w:val="28"/>
                <w:szCs w:val="28"/>
                <w:lang w:eastAsia="uk-UA"/>
              </w:rPr>
              <w:t>2</w:t>
            </w:r>
          </w:p>
        </w:tc>
        <w:tc>
          <w:tcPr>
            <w:tcW w:w="4615" w:type="dxa"/>
            <w:shd w:val="clear" w:color="auto" w:fill="auto"/>
          </w:tcPr>
          <w:p w:rsidR="0060493A" w:rsidRPr="0077762C" w:rsidRDefault="0060493A" w:rsidP="0060493A">
            <w:pPr>
              <w:spacing w:after="120" w:line="240" w:lineRule="auto"/>
              <w:rPr>
                <w:rFonts w:ascii="Times New Roman" w:eastAsia="Arial Unicode MS" w:hAnsi="Times New Roman"/>
                <w:b/>
                <w:color w:val="000000"/>
                <w:sz w:val="28"/>
                <w:szCs w:val="28"/>
                <w:lang w:eastAsia="uk-UA"/>
              </w:rPr>
            </w:pPr>
            <w:r w:rsidRPr="0077762C">
              <w:rPr>
                <w:rFonts w:ascii="Times New Roman" w:eastAsia="Arial Unicode MS" w:hAnsi="Times New Roman"/>
                <w:color w:val="000000"/>
                <w:sz w:val="28"/>
                <w:szCs w:val="28"/>
                <w:lang w:eastAsia="uk-UA"/>
              </w:rPr>
              <w:t>Оцінка вартості адміністративних процедур для суб’єктів малого підприємництва щодо виконання регулювання та звітування</w:t>
            </w:r>
          </w:p>
        </w:tc>
        <w:tc>
          <w:tcPr>
            <w:tcW w:w="2338" w:type="dxa"/>
            <w:shd w:val="clear" w:color="auto" w:fill="auto"/>
          </w:tcPr>
          <w:p w:rsidR="0060493A" w:rsidRPr="0077762C" w:rsidRDefault="00D8057D" w:rsidP="0060493A">
            <w:pPr>
              <w:spacing w:after="120" w:line="240" w:lineRule="auto"/>
              <w:jc w:val="center"/>
              <w:rPr>
                <w:rFonts w:ascii="Times New Roman" w:eastAsia="Arial Unicode MS" w:hAnsi="Times New Roman"/>
                <w:color w:val="000000"/>
                <w:sz w:val="28"/>
                <w:szCs w:val="28"/>
                <w:lang w:eastAsia="uk-UA"/>
              </w:rPr>
            </w:pPr>
            <w:r>
              <w:rPr>
                <w:rFonts w:ascii="Times New Roman" w:eastAsia="Arial Unicode MS" w:hAnsi="Times New Roman"/>
                <w:color w:val="000000"/>
                <w:sz w:val="28"/>
                <w:szCs w:val="28"/>
                <w:lang w:eastAsia="uk-UA"/>
              </w:rPr>
              <w:t>2961,02</w:t>
            </w:r>
          </w:p>
        </w:tc>
        <w:tc>
          <w:tcPr>
            <w:tcW w:w="2226" w:type="dxa"/>
            <w:shd w:val="clear" w:color="auto" w:fill="auto"/>
          </w:tcPr>
          <w:p w:rsidR="0060493A" w:rsidRPr="0077762C" w:rsidRDefault="0060493A" w:rsidP="0060493A">
            <w:pPr>
              <w:spacing w:after="120" w:line="240" w:lineRule="auto"/>
              <w:jc w:val="center"/>
              <w:rPr>
                <w:rFonts w:ascii="Times New Roman" w:eastAsia="Arial Unicode MS" w:hAnsi="Times New Roman"/>
                <w:color w:val="000000"/>
                <w:sz w:val="28"/>
                <w:szCs w:val="28"/>
                <w:lang w:eastAsia="uk-UA"/>
              </w:rPr>
            </w:pPr>
            <w:r w:rsidRPr="0077762C">
              <w:rPr>
                <w:rFonts w:ascii="Times New Roman" w:eastAsia="Arial Unicode MS" w:hAnsi="Times New Roman"/>
                <w:color w:val="000000"/>
                <w:sz w:val="28"/>
                <w:szCs w:val="28"/>
                <w:lang w:eastAsia="uk-UA"/>
              </w:rPr>
              <w:t>0</w:t>
            </w:r>
          </w:p>
        </w:tc>
      </w:tr>
      <w:tr w:rsidR="0060493A" w:rsidRPr="0077762C" w:rsidTr="0077762C">
        <w:tc>
          <w:tcPr>
            <w:tcW w:w="675" w:type="dxa"/>
            <w:shd w:val="clear" w:color="auto" w:fill="auto"/>
          </w:tcPr>
          <w:p w:rsidR="0060493A" w:rsidRPr="0077762C" w:rsidRDefault="0060493A" w:rsidP="0060493A">
            <w:pPr>
              <w:spacing w:after="120" w:line="240" w:lineRule="auto"/>
              <w:jc w:val="center"/>
              <w:rPr>
                <w:rFonts w:ascii="Times New Roman" w:eastAsia="Arial Unicode MS" w:hAnsi="Times New Roman"/>
                <w:b/>
                <w:color w:val="000000"/>
                <w:sz w:val="28"/>
                <w:szCs w:val="28"/>
                <w:lang w:eastAsia="uk-UA"/>
              </w:rPr>
            </w:pPr>
            <w:r w:rsidRPr="0077762C">
              <w:rPr>
                <w:rFonts w:ascii="Times New Roman" w:eastAsia="Arial Unicode MS" w:hAnsi="Times New Roman"/>
                <w:b/>
                <w:color w:val="000000"/>
                <w:sz w:val="28"/>
                <w:szCs w:val="28"/>
                <w:lang w:eastAsia="uk-UA"/>
              </w:rPr>
              <w:t>3</w:t>
            </w:r>
          </w:p>
        </w:tc>
        <w:tc>
          <w:tcPr>
            <w:tcW w:w="4615" w:type="dxa"/>
            <w:shd w:val="clear" w:color="auto" w:fill="auto"/>
          </w:tcPr>
          <w:p w:rsidR="0060493A" w:rsidRPr="0077762C" w:rsidRDefault="0060493A" w:rsidP="0060493A">
            <w:pPr>
              <w:spacing w:after="120" w:line="240" w:lineRule="auto"/>
              <w:rPr>
                <w:rFonts w:ascii="Times New Roman" w:eastAsia="Arial Unicode MS" w:hAnsi="Times New Roman"/>
                <w:b/>
                <w:color w:val="000000"/>
                <w:sz w:val="28"/>
                <w:szCs w:val="28"/>
                <w:lang w:eastAsia="uk-UA"/>
              </w:rPr>
            </w:pPr>
            <w:r w:rsidRPr="0077762C">
              <w:rPr>
                <w:rFonts w:ascii="Times New Roman" w:eastAsia="Arial Unicode MS" w:hAnsi="Times New Roman"/>
                <w:color w:val="000000"/>
                <w:sz w:val="28"/>
                <w:szCs w:val="28"/>
                <w:lang w:eastAsia="uk-UA"/>
              </w:rPr>
              <w:t>Сумарні витрати малого підприємництва на виконання запланованого регулювання</w:t>
            </w:r>
          </w:p>
        </w:tc>
        <w:tc>
          <w:tcPr>
            <w:tcW w:w="2338" w:type="dxa"/>
            <w:shd w:val="clear" w:color="auto" w:fill="auto"/>
          </w:tcPr>
          <w:p w:rsidR="0060493A" w:rsidRPr="0077762C" w:rsidRDefault="00D8057D" w:rsidP="0060493A">
            <w:pPr>
              <w:spacing w:after="120" w:line="240" w:lineRule="auto"/>
              <w:jc w:val="center"/>
              <w:rPr>
                <w:rFonts w:ascii="Times New Roman" w:eastAsia="Arial Unicode MS" w:hAnsi="Times New Roman"/>
                <w:color w:val="000000"/>
                <w:sz w:val="28"/>
                <w:szCs w:val="28"/>
                <w:lang w:eastAsia="uk-UA"/>
              </w:rPr>
            </w:pPr>
            <w:r w:rsidRPr="0062378A">
              <w:rPr>
                <w:rFonts w:ascii="Times New Roman" w:eastAsia="Arial Unicode MS" w:hAnsi="Times New Roman"/>
                <w:sz w:val="28"/>
                <w:szCs w:val="28"/>
                <w:lang w:eastAsia="uk-UA"/>
              </w:rPr>
              <w:t>30852,91</w:t>
            </w:r>
          </w:p>
        </w:tc>
        <w:tc>
          <w:tcPr>
            <w:tcW w:w="2226" w:type="dxa"/>
            <w:shd w:val="clear" w:color="auto" w:fill="auto"/>
          </w:tcPr>
          <w:p w:rsidR="0060493A" w:rsidRPr="0077762C" w:rsidRDefault="0060493A" w:rsidP="0060493A">
            <w:pPr>
              <w:spacing w:after="120" w:line="240" w:lineRule="auto"/>
              <w:jc w:val="center"/>
              <w:rPr>
                <w:rFonts w:ascii="Times New Roman" w:eastAsia="Arial Unicode MS" w:hAnsi="Times New Roman"/>
                <w:color w:val="000000"/>
                <w:sz w:val="28"/>
                <w:szCs w:val="28"/>
                <w:lang w:eastAsia="uk-UA"/>
              </w:rPr>
            </w:pPr>
            <w:r w:rsidRPr="0077762C">
              <w:rPr>
                <w:rFonts w:ascii="Times New Roman" w:eastAsia="Arial Unicode MS" w:hAnsi="Times New Roman"/>
                <w:color w:val="000000"/>
                <w:sz w:val="28"/>
                <w:szCs w:val="28"/>
                <w:lang w:eastAsia="uk-UA"/>
              </w:rPr>
              <w:t>0</w:t>
            </w:r>
          </w:p>
        </w:tc>
      </w:tr>
      <w:tr w:rsidR="0060493A" w:rsidRPr="0077762C" w:rsidTr="00D8057D">
        <w:trPr>
          <w:trHeight w:val="1184"/>
        </w:trPr>
        <w:tc>
          <w:tcPr>
            <w:tcW w:w="675" w:type="dxa"/>
            <w:shd w:val="clear" w:color="auto" w:fill="auto"/>
          </w:tcPr>
          <w:p w:rsidR="0060493A" w:rsidRPr="0077762C" w:rsidRDefault="0060493A" w:rsidP="0060493A">
            <w:pPr>
              <w:spacing w:after="120" w:line="240" w:lineRule="auto"/>
              <w:jc w:val="center"/>
              <w:rPr>
                <w:rFonts w:ascii="Times New Roman" w:eastAsia="Arial Unicode MS" w:hAnsi="Times New Roman"/>
                <w:b/>
                <w:color w:val="000000"/>
                <w:sz w:val="28"/>
                <w:szCs w:val="28"/>
                <w:lang w:eastAsia="uk-UA"/>
              </w:rPr>
            </w:pPr>
            <w:r w:rsidRPr="0077762C">
              <w:rPr>
                <w:rFonts w:ascii="Times New Roman" w:eastAsia="Arial Unicode MS" w:hAnsi="Times New Roman"/>
                <w:b/>
                <w:color w:val="000000"/>
                <w:sz w:val="28"/>
                <w:szCs w:val="28"/>
                <w:lang w:eastAsia="uk-UA"/>
              </w:rPr>
              <w:t>4</w:t>
            </w:r>
          </w:p>
        </w:tc>
        <w:tc>
          <w:tcPr>
            <w:tcW w:w="4615" w:type="dxa"/>
            <w:shd w:val="clear" w:color="auto" w:fill="auto"/>
          </w:tcPr>
          <w:p w:rsidR="0060493A" w:rsidRPr="0077762C" w:rsidRDefault="0060493A" w:rsidP="0060493A">
            <w:pPr>
              <w:spacing w:after="120" w:line="240" w:lineRule="auto"/>
              <w:rPr>
                <w:rFonts w:ascii="Times New Roman" w:eastAsia="Arial Unicode MS" w:hAnsi="Times New Roman"/>
                <w:b/>
                <w:color w:val="000000"/>
                <w:sz w:val="28"/>
                <w:szCs w:val="28"/>
                <w:lang w:eastAsia="uk-UA"/>
              </w:rPr>
            </w:pPr>
            <w:r w:rsidRPr="0077762C">
              <w:rPr>
                <w:rFonts w:ascii="Times New Roman" w:eastAsia="Arial Unicode MS" w:hAnsi="Times New Roman"/>
                <w:color w:val="000000"/>
                <w:sz w:val="28"/>
                <w:szCs w:val="28"/>
                <w:lang w:eastAsia="uk-UA"/>
              </w:rPr>
              <w:t>Бюджетні витрати на адміністрування регулювання суб’єктів малого підприємництва</w:t>
            </w:r>
          </w:p>
        </w:tc>
        <w:tc>
          <w:tcPr>
            <w:tcW w:w="2338" w:type="dxa"/>
            <w:shd w:val="clear" w:color="auto" w:fill="auto"/>
          </w:tcPr>
          <w:p w:rsidR="0060493A" w:rsidRPr="0077762C" w:rsidRDefault="0060493A" w:rsidP="0060493A">
            <w:pPr>
              <w:spacing w:after="120" w:line="240" w:lineRule="auto"/>
              <w:jc w:val="center"/>
              <w:rPr>
                <w:rFonts w:ascii="Times New Roman" w:eastAsia="Arial Unicode MS" w:hAnsi="Times New Roman"/>
                <w:color w:val="000000"/>
                <w:sz w:val="28"/>
                <w:szCs w:val="28"/>
                <w:lang w:eastAsia="uk-UA"/>
              </w:rPr>
            </w:pPr>
            <w:r w:rsidRPr="0077762C">
              <w:rPr>
                <w:rFonts w:ascii="Times New Roman" w:eastAsia="Arial Unicode MS" w:hAnsi="Times New Roman"/>
                <w:color w:val="000000"/>
                <w:sz w:val="28"/>
                <w:szCs w:val="28"/>
                <w:lang w:eastAsia="uk-UA"/>
              </w:rPr>
              <w:t>0</w:t>
            </w:r>
          </w:p>
        </w:tc>
        <w:tc>
          <w:tcPr>
            <w:tcW w:w="2226" w:type="dxa"/>
            <w:shd w:val="clear" w:color="auto" w:fill="auto"/>
          </w:tcPr>
          <w:p w:rsidR="0060493A" w:rsidRPr="0077762C" w:rsidRDefault="0060493A" w:rsidP="0060493A">
            <w:pPr>
              <w:spacing w:after="120" w:line="240" w:lineRule="auto"/>
              <w:jc w:val="center"/>
              <w:rPr>
                <w:rFonts w:ascii="Times New Roman" w:eastAsia="Arial Unicode MS" w:hAnsi="Times New Roman"/>
                <w:color w:val="000000"/>
                <w:sz w:val="28"/>
                <w:szCs w:val="28"/>
                <w:lang w:eastAsia="uk-UA"/>
              </w:rPr>
            </w:pPr>
            <w:r w:rsidRPr="0077762C">
              <w:rPr>
                <w:rFonts w:ascii="Times New Roman" w:eastAsia="Arial Unicode MS" w:hAnsi="Times New Roman"/>
                <w:color w:val="000000"/>
                <w:sz w:val="28"/>
                <w:szCs w:val="28"/>
                <w:lang w:eastAsia="uk-UA"/>
              </w:rPr>
              <w:t>0</w:t>
            </w:r>
          </w:p>
        </w:tc>
      </w:tr>
      <w:tr w:rsidR="0060493A" w:rsidRPr="0077762C" w:rsidTr="0077762C">
        <w:tc>
          <w:tcPr>
            <w:tcW w:w="675" w:type="dxa"/>
            <w:shd w:val="clear" w:color="auto" w:fill="auto"/>
          </w:tcPr>
          <w:p w:rsidR="0060493A" w:rsidRPr="0077762C" w:rsidRDefault="0060493A" w:rsidP="0060493A">
            <w:pPr>
              <w:spacing w:after="120" w:line="240" w:lineRule="auto"/>
              <w:jc w:val="center"/>
              <w:rPr>
                <w:rFonts w:ascii="Times New Roman" w:eastAsia="Arial Unicode MS" w:hAnsi="Times New Roman"/>
                <w:b/>
                <w:color w:val="000000"/>
                <w:sz w:val="28"/>
                <w:szCs w:val="28"/>
                <w:lang w:eastAsia="uk-UA"/>
              </w:rPr>
            </w:pPr>
            <w:r w:rsidRPr="0077762C">
              <w:rPr>
                <w:rFonts w:ascii="Times New Roman" w:eastAsia="Arial Unicode MS" w:hAnsi="Times New Roman"/>
                <w:b/>
                <w:color w:val="000000"/>
                <w:sz w:val="28"/>
                <w:szCs w:val="28"/>
                <w:lang w:eastAsia="uk-UA"/>
              </w:rPr>
              <w:t>5</w:t>
            </w:r>
          </w:p>
        </w:tc>
        <w:tc>
          <w:tcPr>
            <w:tcW w:w="4615" w:type="dxa"/>
            <w:shd w:val="clear" w:color="auto" w:fill="auto"/>
          </w:tcPr>
          <w:p w:rsidR="0060493A" w:rsidRPr="0077762C" w:rsidRDefault="0060493A" w:rsidP="0060493A">
            <w:pPr>
              <w:spacing w:after="120" w:line="240" w:lineRule="auto"/>
              <w:rPr>
                <w:rFonts w:ascii="Times New Roman" w:eastAsia="Arial Unicode MS" w:hAnsi="Times New Roman"/>
                <w:b/>
                <w:color w:val="000000"/>
                <w:sz w:val="28"/>
                <w:szCs w:val="28"/>
                <w:lang w:eastAsia="uk-UA"/>
              </w:rPr>
            </w:pPr>
            <w:r w:rsidRPr="0077762C">
              <w:rPr>
                <w:rFonts w:ascii="Times New Roman" w:eastAsia="Arial Unicode MS" w:hAnsi="Times New Roman"/>
                <w:color w:val="000000"/>
                <w:sz w:val="28"/>
                <w:szCs w:val="28"/>
                <w:lang w:eastAsia="uk-UA"/>
              </w:rPr>
              <w:t>Сумарні витрати на виконання запланованого регулювання</w:t>
            </w:r>
          </w:p>
        </w:tc>
        <w:tc>
          <w:tcPr>
            <w:tcW w:w="2338" w:type="dxa"/>
            <w:shd w:val="clear" w:color="auto" w:fill="auto"/>
          </w:tcPr>
          <w:p w:rsidR="0060493A" w:rsidRPr="0077762C" w:rsidRDefault="00D8057D" w:rsidP="0060493A">
            <w:pPr>
              <w:spacing w:after="120" w:line="240" w:lineRule="auto"/>
              <w:jc w:val="center"/>
              <w:rPr>
                <w:rFonts w:ascii="Times New Roman" w:eastAsia="Arial Unicode MS" w:hAnsi="Times New Roman"/>
                <w:color w:val="000000"/>
                <w:sz w:val="28"/>
                <w:szCs w:val="28"/>
                <w:lang w:eastAsia="uk-UA"/>
              </w:rPr>
            </w:pPr>
            <w:r w:rsidRPr="0062378A">
              <w:rPr>
                <w:rFonts w:ascii="Times New Roman" w:eastAsia="Arial Unicode MS" w:hAnsi="Times New Roman"/>
                <w:sz w:val="28"/>
                <w:szCs w:val="28"/>
                <w:lang w:eastAsia="uk-UA"/>
              </w:rPr>
              <w:t>30852,91</w:t>
            </w:r>
          </w:p>
        </w:tc>
        <w:tc>
          <w:tcPr>
            <w:tcW w:w="2226" w:type="dxa"/>
            <w:shd w:val="clear" w:color="auto" w:fill="auto"/>
          </w:tcPr>
          <w:p w:rsidR="0060493A" w:rsidRPr="0077762C" w:rsidRDefault="0060493A" w:rsidP="0060493A">
            <w:pPr>
              <w:spacing w:after="120" w:line="240" w:lineRule="auto"/>
              <w:jc w:val="center"/>
              <w:rPr>
                <w:rFonts w:ascii="Times New Roman" w:eastAsia="Arial Unicode MS" w:hAnsi="Times New Roman"/>
                <w:color w:val="000000"/>
                <w:sz w:val="28"/>
                <w:szCs w:val="28"/>
                <w:lang w:eastAsia="uk-UA"/>
              </w:rPr>
            </w:pPr>
            <w:r w:rsidRPr="0077762C">
              <w:rPr>
                <w:rFonts w:ascii="Times New Roman" w:eastAsia="Arial Unicode MS" w:hAnsi="Times New Roman"/>
                <w:color w:val="000000"/>
                <w:sz w:val="28"/>
                <w:szCs w:val="28"/>
                <w:lang w:eastAsia="uk-UA"/>
              </w:rPr>
              <w:t>0</w:t>
            </w:r>
          </w:p>
        </w:tc>
      </w:tr>
    </w:tbl>
    <w:p w:rsidR="0060493A" w:rsidRPr="0077762C" w:rsidRDefault="0060493A" w:rsidP="0060493A">
      <w:pPr>
        <w:spacing w:after="120" w:line="240" w:lineRule="auto"/>
        <w:rPr>
          <w:rFonts w:ascii="Times New Roman" w:eastAsia="Arial Unicode MS" w:hAnsi="Times New Roman"/>
          <w:b/>
          <w:color w:val="000000"/>
          <w:sz w:val="28"/>
          <w:szCs w:val="28"/>
          <w:lang w:eastAsia="uk-UA"/>
        </w:rPr>
      </w:pPr>
    </w:p>
    <w:p w:rsidR="0060493A" w:rsidRPr="0077762C" w:rsidRDefault="0060493A" w:rsidP="0060493A">
      <w:pPr>
        <w:spacing w:after="120" w:line="240" w:lineRule="auto"/>
        <w:ind w:firstLine="709"/>
        <w:rPr>
          <w:rFonts w:ascii="Times New Roman" w:eastAsia="Arial Unicode MS" w:hAnsi="Times New Roman"/>
          <w:b/>
          <w:color w:val="000000"/>
          <w:sz w:val="28"/>
          <w:szCs w:val="28"/>
          <w:lang w:eastAsia="uk-UA"/>
        </w:rPr>
      </w:pPr>
      <w:r w:rsidRPr="0077762C">
        <w:rPr>
          <w:rFonts w:ascii="Times New Roman" w:eastAsia="Arial Unicode MS" w:hAnsi="Times New Roman"/>
          <w:b/>
          <w:color w:val="000000"/>
          <w:sz w:val="28"/>
          <w:szCs w:val="28"/>
          <w:lang w:eastAsia="uk-UA"/>
        </w:rPr>
        <w:t xml:space="preserve">5. Розроблення коригуючих (пом’якшувальних) заходів для малого підприємництва щодо запропонованого регулювання </w:t>
      </w:r>
    </w:p>
    <w:p w:rsidR="0060493A" w:rsidRDefault="0060493A" w:rsidP="0060493A">
      <w:pPr>
        <w:spacing w:after="120" w:line="240" w:lineRule="auto"/>
        <w:ind w:firstLine="709"/>
        <w:rPr>
          <w:rFonts w:ascii="Times New Roman" w:eastAsia="Arial Unicode MS" w:hAnsi="Times New Roman"/>
          <w:color w:val="000000"/>
          <w:sz w:val="28"/>
          <w:szCs w:val="28"/>
          <w:lang w:eastAsia="uk-UA"/>
        </w:rPr>
      </w:pPr>
      <w:r w:rsidRPr="0077762C">
        <w:rPr>
          <w:rFonts w:ascii="Times New Roman" w:eastAsia="Arial Unicode MS" w:hAnsi="Times New Roman"/>
          <w:color w:val="000000"/>
          <w:sz w:val="28"/>
          <w:szCs w:val="28"/>
          <w:lang w:eastAsia="uk-UA"/>
        </w:rPr>
        <w:t>На основі аналізу статистичних даних, які надані виконавчому комітету Таращанської  міської ради визначено, що зазначена сума є прийнятною для суб’єктів малого підприємництва і впровадження компенсаторних (пом’якшувальних) процедур не потрібно.</w:t>
      </w:r>
    </w:p>
    <w:p w:rsidR="008839AE" w:rsidRDefault="008839AE" w:rsidP="0060493A">
      <w:pPr>
        <w:spacing w:after="120" w:line="240" w:lineRule="auto"/>
        <w:ind w:firstLine="709"/>
        <w:rPr>
          <w:rFonts w:ascii="Times New Roman" w:eastAsia="Arial Unicode MS" w:hAnsi="Times New Roman"/>
          <w:color w:val="000000"/>
          <w:sz w:val="28"/>
          <w:szCs w:val="28"/>
          <w:lang w:eastAsia="uk-UA"/>
        </w:rPr>
      </w:pPr>
    </w:p>
    <w:p w:rsidR="008839AE" w:rsidRDefault="008839AE" w:rsidP="0060493A">
      <w:pPr>
        <w:spacing w:after="120" w:line="240" w:lineRule="auto"/>
        <w:ind w:firstLine="709"/>
        <w:rPr>
          <w:rFonts w:ascii="Times New Roman" w:eastAsia="Arial Unicode MS" w:hAnsi="Times New Roman"/>
          <w:color w:val="000000"/>
          <w:sz w:val="28"/>
          <w:szCs w:val="28"/>
          <w:lang w:eastAsia="uk-UA"/>
        </w:rPr>
      </w:pPr>
    </w:p>
    <w:p w:rsidR="008839AE" w:rsidRDefault="008839AE" w:rsidP="0060493A">
      <w:pPr>
        <w:spacing w:after="120" w:line="240" w:lineRule="auto"/>
        <w:ind w:firstLine="709"/>
        <w:rPr>
          <w:rFonts w:ascii="Times New Roman" w:eastAsia="Arial Unicode MS" w:hAnsi="Times New Roman"/>
          <w:color w:val="000000"/>
          <w:sz w:val="28"/>
          <w:szCs w:val="28"/>
          <w:lang w:eastAsia="uk-UA"/>
        </w:rPr>
      </w:pPr>
    </w:p>
    <w:p w:rsidR="008839AE" w:rsidRPr="0077762C" w:rsidRDefault="008839AE" w:rsidP="0060493A">
      <w:pPr>
        <w:spacing w:after="120" w:line="240" w:lineRule="auto"/>
        <w:ind w:firstLine="709"/>
        <w:rPr>
          <w:rFonts w:ascii="Times New Roman" w:eastAsia="Arial Unicode MS" w:hAnsi="Times New Roman"/>
          <w:color w:val="000000"/>
          <w:sz w:val="28"/>
          <w:szCs w:val="28"/>
          <w:lang w:eastAsia="uk-UA"/>
        </w:rPr>
      </w:pPr>
    </w:p>
    <w:p w:rsidR="0060493A" w:rsidRPr="0077762C" w:rsidRDefault="0060493A" w:rsidP="0060493A">
      <w:pPr>
        <w:spacing w:after="120" w:line="240" w:lineRule="auto"/>
        <w:rPr>
          <w:rFonts w:ascii="Times New Roman" w:eastAsia="Arial Unicode MS" w:hAnsi="Times New Roman"/>
          <w:color w:val="000000"/>
          <w:sz w:val="28"/>
          <w:szCs w:val="28"/>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7"/>
      </w:tblGrid>
      <w:tr w:rsidR="0060493A" w:rsidRPr="0077762C" w:rsidTr="0077762C">
        <w:tc>
          <w:tcPr>
            <w:tcW w:w="4927" w:type="dxa"/>
            <w:shd w:val="clear" w:color="auto" w:fill="auto"/>
          </w:tcPr>
          <w:p w:rsidR="0060493A" w:rsidRPr="0077762C" w:rsidRDefault="0060493A" w:rsidP="0060493A">
            <w:pPr>
              <w:spacing w:after="120" w:line="240" w:lineRule="auto"/>
              <w:jc w:val="center"/>
              <w:rPr>
                <w:rFonts w:ascii="Times New Roman" w:eastAsia="Arial Unicode MS" w:hAnsi="Times New Roman"/>
                <w:b/>
                <w:color w:val="000000"/>
                <w:sz w:val="28"/>
                <w:szCs w:val="28"/>
                <w:lang w:eastAsia="uk-UA"/>
              </w:rPr>
            </w:pPr>
            <w:r w:rsidRPr="0077762C">
              <w:rPr>
                <w:rFonts w:ascii="Times New Roman" w:eastAsia="Arial Unicode MS" w:hAnsi="Times New Roman"/>
                <w:b/>
                <w:color w:val="000000"/>
                <w:sz w:val="28"/>
                <w:szCs w:val="28"/>
                <w:lang w:eastAsia="uk-UA"/>
              </w:rPr>
              <w:t xml:space="preserve">Процедура, що потребує корегування  </w:t>
            </w:r>
          </w:p>
        </w:tc>
        <w:tc>
          <w:tcPr>
            <w:tcW w:w="4927" w:type="dxa"/>
            <w:shd w:val="clear" w:color="auto" w:fill="auto"/>
          </w:tcPr>
          <w:p w:rsidR="0060493A" w:rsidRPr="0077762C" w:rsidRDefault="0060493A" w:rsidP="0060493A">
            <w:pPr>
              <w:spacing w:after="120" w:line="240" w:lineRule="auto"/>
              <w:jc w:val="center"/>
              <w:rPr>
                <w:rFonts w:ascii="Times New Roman" w:eastAsia="Arial Unicode MS" w:hAnsi="Times New Roman"/>
                <w:b/>
                <w:color w:val="000000"/>
                <w:sz w:val="28"/>
                <w:szCs w:val="28"/>
                <w:lang w:eastAsia="uk-UA"/>
              </w:rPr>
            </w:pPr>
            <w:r w:rsidRPr="0077762C">
              <w:rPr>
                <w:rFonts w:ascii="Times New Roman" w:eastAsia="Arial Unicode MS" w:hAnsi="Times New Roman"/>
                <w:b/>
                <w:color w:val="000000"/>
                <w:sz w:val="28"/>
                <w:szCs w:val="28"/>
                <w:lang w:eastAsia="uk-UA"/>
              </w:rPr>
              <w:t>Коригуючий механізм</w:t>
            </w:r>
          </w:p>
        </w:tc>
      </w:tr>
      <w:tr w:rsidR="0060493A" w:rsidRPr="0077762C" w:rsidTr="0077762C">
        <w:tc>
          <w:tcPr>
            <w:tcW w:w="4927" w:type="dxa"/>
            <w:shd w:val="clear" w:color="auto" w:fill="auto"/>
          </w:tcPr>
          <w:p w:rsidR="0060493A" w:rsidRPr="0077762C" w:rsidRDefault="0060493A" w:rsidP="0060493A">
            <w:pPr>
              <w:spacing w:after="120" w:line="240" w:lineRule="auto"/>
              <w:jc w:val="center"/>
              <w:rPr>
                <w:rFonts w:ascii="Times New Roman" w:eastAsia="Arial Unicode MS" w:hAnsi="Times New Roman"/>
                <w:color w:val="000000"/>
                <w:sz w:val="28"/>
                <w:szCs w:val="28"/>
                <w:lang w:eastAsia="uk-UA"/>
              </w:rPr>
            </w:pPr>
            <w:r w:rsidRPr="0077762C">
              <w:rPr>
                <w:rFonts w:ascii="Times New Roman" w:eastAsia="Arial Unicode MS" w:hAnsi="Times New Roman"/>
                <w:color w:val="000000"/>
                <w:sz w:val="28"/>
                <w:szCs w:val="28"/>
                <w:lang w:eastAsia="uk-UA"/>
              </w:rPr>
              <w:t>Х</w:t>
            </w:r>
          </w:p>
        </w:tc>
        <w:tc>
          <w:tcPr>
            <w:tcW w:w="4927" w:type="dxa"/>
            <w:shd w:val="clear" w:color="auto" w:fill="auto"/>
          </w:tcPr>
          <w:p w:rsidR="0060493A" w:rsidRPr="0077762C" w:rsidRDefault="0060493A" w:rsidP="0060493A">
            <w:pPr>
              <w:spacing w:after="120" w:line="240" w:lineRule="auto"/>
              <w:jc w:val="center"/>
              <w:rPr>
                <w:rFonts w:ascii="Times New Roman" w:eastAsia="Arial Unicode MS" w:hAnsi="Times New Roman"/>
                <w:color w:val="000000"/>
                <w:sz w:val="28"/>
                <w:szCs w:val="28"/>
                <w:lang w:eastAsia="uk-UA"/>
              </w:rPr>
            </w:pPr>
            <w:r w:rsidRPr="0077762C">
              <w:rPr>
                <w:rFonts w:ascii="Times New Roman" w:eastAsia="Arial Unicode MS" w:hAnsi="Times New Roman"/>
                <w:color w:val="000000"/>
                <w:sz w:val="28"/>
                <w:szCs w:val="28"/>
                <w:lang w:eastAsia="uk-UA"/>
              </w:rPr>
              <w:t xml:space="preserve">Х </w:t>
            </w:r>
          </w:p>
        </w:tc>
      </w:tr>
    </w:tbl>
    <w:p w:rsidR="0060493A" w:rsidRPr="0077762C" w:rsidRDefault="0060493A" w:rsidP="0060493A">
      <w:pPr>
        <w:spacing w:after="120" w:line="240" w:lineRule="auto"/>
        <w:jc w:val="center"/>
        <w:rPr>
          <w:rFonts w:ascii="Times New Roman" w:eastAsia="Arial Unicode MS" w:hAnsi="Times New Roman"/>
          <w:color w:val="000000"/>
          <w:sz w:val="28"/>
          <w:szCs w:val="28"/>
          <w:lang w:eastAsia="uk-UA"/>
        </w:rPr>
      </w:pPr>
    </w:p>
    <w:p w:rsidR="0060493A" w:rsidRPr="0077762C" w:rsidRDefault="0060493A" w:rsidP="0060493A">
      <w:pPr>
        <w:spacing w:after="120" w:line="240" w:lineRule="auto"/>
        <w:jc w:val="center"/>
        <w:rPr>
          <w:rFonts w:ascii="Times New Roman" w:eastAsia="Arial Unicode MS" w:hAnsi="Times New Roman"/>
          <w:color w:val="000000"/>
          <w:sz w:val="28"/>
          <w:szCs w:val="28"/>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200"/>
        <w:gridCol w:w="3285"/>
      </w:tblGrid>
      <w:tr w:rsidR="0060493A" w:rsidRPr="0077762C" w:rsidTr="0077762C">
        <w:tc>
          <w:tcPr>
            <w:tcW w:w="3369" w:type="dxa"/>
            <w:shd w:val="clear" w:color="auto" w:fill="auto"/>
          </w:tcPr>
          <w:p w:rsidR="0060493A" w:rsidRPr="0077762C" w:rsidRDefault="0060493A" w:rsidP="0060493A">
            <w:pPr>
              <w:spacing w:after="120" w:line="240" w:lineRule="auto"/>
              <w:jc w:val="center"/>
              <w:rPr>
                <w:rFonts w:ascii="Times New Roman" w:eastAsia="Arial Unicode MS" w:hAnsi="Times New Roman"/>
                <w:b/>
                <w:color w:val="000000"/>
                <w:sz w:val="28"/>
                <w:szCs w:val="28"/>
                <w:lang w:eastAsia="uk-UA"/>
              </w:rPr>
            </w:pPr>
            <w:r w:rsidRPr="0077762C">
              <w:rPr>
                <w:rFonts w:ascii="Times New Roman" w:eastAsia="Arial Unicode MS" w:hAnsi="Times New Roman"/>
                <w:b/>
                <w:color w:val="000000"/>
                <w:sz w:val="28"/>
                <w:szCs w:val="28"/>
                <w:lang w:eastAsia="uk-UA"/>
              </w:rPr>
              <w:t>Показник</w:t>
            </w:r>
          </w:p>
        </w:tc>
        <w:tc>
          <w:tcPr>
            <w:tcW w:w="3200" w:type="dxa"/>
            <w:shd w:val="clear" w:color="auto" w:fill="auto"/>
          </w:tcPr>
          <w:p w:rsidR="0060493A" w:rsidRPr="0077762C" w:rsidRDefault="0060493A" w:rsidP="0060493A">
            <w:pPr>
              <w:spacing w:after="120" w:line="240" w:lineRule="auto"/>
              <w:jc w:val="center"/>
              <w:rPr>
                <w:rFonts w:ascii="Times New Roman" w:eastAsia="Arial Unicode MS" w:hAnsi="Times New Roman"/>
                <w:b/>
                <w:color w:val="000000"/>
                <w:sz w:val="28"/>
                <w:szCs w:val="28"/>
                <w:lang w:eastAsia="uk-UA"/>
              </w:rPr>
            </w:pPr>
            <w:r w:rsidRPr="0077762C">
              <w:rPr>
                <w:rFonts w:ascii="Times New Roman" w:eastAsia="Arial Unicode MS" w:hAnsi="Times New Roman"/>
                <w:b/>
                <w:color w:val="000000"/>
                <w:sz w:val="28"/>
                <w:szCs w:val="28"/>
                <w:lang w:eastAsia="uk-UA"/>
              </w:rPr>
              <w:t>Сумарні витрати малого підприємництва на виконання запланованого регулювання за перший рік, гривень</w:t>
            </w:r>
          </w:p>
        </w:tc>
        <w:tc>
          <w:tcPr>
            <w:tcW w:w="3285" w:type="dxa"/>
            <w:shd w:val="clear" w:color="auto" w:fill="auto"/>
          </w:tcPr>
          <w:p w:rsidR="0060493A" w:rsidRPr="0077762C" w:rsidRDefault="0060493A" w:rsidP="0060493A">
            <w:pPr>
              <w:spacing w:after="120" w:line="240" w:lineRule="auto"/>
              <w:jc w:val="center"/>
              <w:rPr>
                <w:rFonts w:ascii="Times New Roman" w:eastAsia="Arial Unicode MS" w:hAnsi="Times New Roman"/>
                <w:b/>
                <w:color w:val="000000"/>
                <w:sz w:val="28"/>
                <w:szCs w:val="28"/>
                <w:lang w:eastAsia="uk-UA"/>
              </w:rPr>
            </w:pPr>
            <w:r w:rsidRPr="0077762C">
              <w:rPr>
                <w:rFonts w:ascii="Times New Roman" w:eastAsia="Arial Unicode MS" w:hAnsi="Times New Roman"/>
                <w:b/>
                <w:color w:val="000000"/>
                <w:sz w:val="28"/>
                <w:szCs w:val="28"/>
                <w:lang w:eastAsia="uk-UA"/>
              </w:rPr>
              <w:t>Сумарні витрати малого підприємництва на виконання запланованого регулювання за п’ять років, гривень</w:t>
            </w:r>
          </w:p>
        </w:tc>
      </w:tr>
      <w:tr w:rsidR="0060493A" w:rsidRPr="0077762C" w:rsidTr="0077762C">
        <w:tc>
          <w:tcPr>
            <w:tcW w:w="3369" w:type="dxa"/>
            <w:shd w:val="clear" w:color="auto" w:fill="auto"/>
          </w:tcPr>
          <w:p w:rsidR="0060493A" w:rsidRPr="0077762C" w:rsidRDefault="0060493A" w:rsidP="0060493A">
            <w:pPr>
              <w:spacing w:after="120" w:line="240" w:lineRule="auto"/>
              <w:rPr>
                <w:rFonts w:ascii="Times New Roman" w:eastAsia="Arial Unicode MS" w:hAnsi="Times New Roman"/>
                <w:color w:val="000000"/>
                <w:sz w:val="28"/>
                <w:szCs w:val="28"/>
                <w:lang w:eastAsia="uk-UA"/>
              </w:rPr>
            </w:pPr>
            <w:r w:rsidRPr="0077762C">
              <w:rPr>
                <w:rFonts w:ascii="Times New Roman" w:eastAsia="Arial Unicode MS" w:hAnsi="Times New Roman"/>
                <w:color w:val="000000"/>
                <w:sz w:val="28"/>
                <w:szCs w:val="28"/>
                <w:lang w:eastAsia="uk-UA"/>
              </w:rPr>
              <w:t>Заплановане регулювання</w:t>
            </w:r>
          </w:p>
        </w:tc>
        <w:tc>
          <w:tcPr>
            <w:tcW w:w="3200" w:type="dxa"/>
            <w:shd w:val="clear" w:color="auto" w:fill="auto"/>
          </w:tcPr>
          <w:p w:rsidR="0060493A" w:rsidRPr="0077762C" w:rsidRDefault="00D8057D" w:rsidP="0060493A">
            <w:pPr>
              <w:spacing w:after="120" w:line="240" w:lineRule="auto"/>
              <w:jc w:val="center"/>
              <w:rPr>
                <w:rFonts w:ascii="Times New Roman" w:eastAsia="Arial Unicode MS" w:hAnsi="Times New Roman"/>
                <w:color w:val="000000"/>
                <w:sz w:val="28"/>
                <w:szCs w:val="28"/>
                <w:lang w:eastAsia="uk-UA"/>
              </w:rPr>
            </w:pPr>
            <w:r w:rsidRPr="0062378A">
              <w:rPr>
                <w:rFonts w:ascii="Times New Roman" w:eastAsia="Arial Unicode MS" w:hAnsi="Times New Roman"/>
                <w:sz w:val="28"/>
                <w:szCs w:val="28"/>
                <w:lang w:eastAsia="uk-UA"/>
              </w:rPr>
              <w:t>30852,91</w:t>
            </w:r>
          </w:p>
        </w:tc>
        <w:tc>
          <w:tcPr>
            <w:tcW w:w="3285" w:type="dxa"/>
            <w:shd w:val="clear" w:color="auto" w:fill="auto"/>
          </w:tcPr>
          <w:p w:rsidR="0060493A" w:rsidRPr="0077762C" w:rsidRDefault="0060493A" w:rsidP="0060493A">
            <w:pPr>
              <w:spacing w:after="120" w:line="240" w:lineRule="auto"/>
              <w:jc w:val="center"/>
              <w:rPr>
                <w:rFonts w:ascii="Times New Roman" w:eastAsia="Arial Unicode MS" w:hAnsi="Times New Roman"/>
                <w:color w:val="000000"/>
                <w:sz w:val="28"/>
                <w:szCs w:val="28"/>
                <w:lang w:eastAsia="uk-UA"/>
              </w:rPr>
            </w:pPr>
          </w:p>
        </w:tc>
      </w:tr>
      <w:tr w:rsidR="0060493A" w:rsidRPr="0077762C" w:rsidTr="0077762C">
        <w:tc>
          <w:tcPr>
            <w:tcW w:w="3369" w:type="dxa"/>
            <w:shd w:val="clear" w:color="auto" w:fill="auto"/>
          </w:tcPr>
          <w:p w:rsidR="0060493A" w:rsidRPr="0077762C" w:rsidRDefault="0060493A" w:rsidP="0060493A">
            <w:pPr>
              <w:spacing w:after="120" w:line="240" w:lineRule="auto"/>
              <w:rPr>
                <w:rFonts w:ascii="Times New Roman" w:eastAsia="Arial Unicode MS" w:hAnsi="Times New Roman"/>
                <w:color w:val="000000"/>
                <w:sz w:val="28"/>
                <w:szCs w:val="28"/>
                <w:lang w:eastAsia="uk-UA"/>
              </w:rPr>
            </w:pPr>
            <w:r w:rsidRPr="0077762C">
              <w:rPr>
                <w:rFonts w:ascii="Times New Roman" w:eastAsia="Arial Unicode MS" w:hAnsi="Times New Roman"/>
                <w:color w:val="000000"/>
                <w:sz w:val="28"/>
                <w:szCs w:val="28"/>
                <w:lang w:eastAsia="uk-UA"/>
              </w:rPr>
              <w:t>За умов застосування компенсаторних механізмів для малого підприємництва</w:t>
            </w:r>
          </w:p>
        </w:tc>
        <w:tc>
          <w:tcPr>
            <w:tcW w:w="3200" w:type="dxa"/>
            <w:shd w:val="clear" w:color="auto" w:fill="auto"/>
          </w:tcPr>
          <w:p w:rsidR="0060493A" w:rsidRPr="0077762C" w:rsidRDefault="0060493A" w:rsidP="0060493A">
            <w:pPr>
              <w:spacing w:after="120" w:line="240" w:lineRule="auto"/>
              <w:jc w:val="center"/>
              <w:rPr>
                <w:rFonts w:ascii="Times New Roman" w:eastAsia="Arial Unicode MS" w:hAnsi="Times New Roman"/>
                <w:color w:val="000000"/>
                <w:sz w:val="28"/>
                <w:szCs w:val="28"/>
                <w:lang w:eastAsia="uk-UA"/>
              </w:rPr>
            </w:pPr>
            <w:r w:rsidRPr="0077762C">
              <w:rPr>
                <w:rFonts w:ascii="Times New Roman" w:eastAsia="Arial Unicode MS" w:hAnsi="Times New Roman"/>
                <w:color w:val="000000"/>
                <w:sz w:val="28"/>
                <w:szCs w:val="28"/>
                <w:lang w:eastAsia="uk-UA"/>
              </w:rPr>
              <w:t>0</w:t>
            </w:r>
          </w:p>
        </w:tc>
        <w:tc>
          <w:tcPr>
            <w:tcW w:w="3285" w:type="dxa"/>
            <w:shd w:val="clear" w:color="auto" w:fill="auto"/>
          </w:tcPr>
          <w:p w:rsidR="0060493A" w:rsidRPr="0077762C" w:rsidRDefault="0060493A" w:rsidP="0060493A">
            <w:pPr>
              <w:spacing w:after="120" w:line="240" w:lineRule="auto"/>
              <w:jc w:val="center"/>
              <w:rPr>
                <w:rFonts w:ascii="Times New Roman" w:eastAsia="Arial Unicode MS" w:hAnsi="Times New Roman"/>
                <w:color w:val="000000"/>
                <w:sz w:val="28"/>
                <w:szCs w:val="28"/>
                <w:lang w:eastAsia="uk-UA"/>
              </w:rPr>
            </w:pPr>
            <w:r w:rsidRPr="0077762C">
              <w:rPr>
                <w:rFonts w:ascii="Times New Roman" w:eastAsia="Arial Unicode MS" w:hAnsi="Times New Roman"/>
                <w:color w:val="000000"/>
                <w:sz w:val="28"/>
                <w:szCs w:val="28"/>
                <w:lang w:eastAsia="uk-UA"/>
              </w:rPr>
              <w:t>0</w:t>
            </w:r>
          </w:p>
        </w:tc>
      </w:tr>
      <w:tr w:rsidR="0060493A" w:rsidRPr="0077762C" w:rsidTr="0077762C">
        <w:tc>
          <w:tcPr>
            <w:tcW w:w="3369" w:type="dxa"/>
            <w:shd w:val="clear" w:color="auto" w:fill="auto"/>
          </w:tcPr>
          <w:p w:rsidR="0060493A" w:rsidRPr="0077762C" w:rsidRDefault="0060493A" w:rsidP="0060493A">
            <w:pPr>
              <w:spacing w:after="120" w:line="240" w:lineRule="auto"/>
              <w:rPr>
                <w:rFonts w:ascii="Times New Roman" w:eastAsia="Arial Unicode MS" w:hAnsi="Times New Roman"/>
                <w:color w:val="000000"/>
                <w:sz w:val="28"/>
                <w:szCs w:val="28"/>
                <w:lang w:eastAsia="uk-UA"/>
              </w:rPr>
            </w:pPr>
            <w:r w:rsidRPr="0077762C">
              <w:rPr>
                <w:rFonts w:ascii="Times New Roman" w:eastAsia="Arial Unicode MS" w:hAnsi="Times New Roman"/>
                <w:color w:val="000000"/>
                <w:sz w:val="28"/>
                <w:szCs w:val="28"/>
                <w:lang w:eastAsia="uk-UA"/>
              </w:rPr>
              <w:t>Сумарно: зміна вартості регулювання малого підприємництва</w:t>
            </w:r>
          </w:p>
        </w:tc>
        <w:tc>
          <w:tcPr>
            <w:tcW w:w="3200" w:type="dxa"/>
            <w:shd w:val="clear" w:color="auto" w:fill="auto"/>
          </w:tcPr>
          <w:p w:rsidR="0060493A" w:rsidRPr="0077762C" w:rsidRDefault="0060493A" w:rsidP="0060493A">
            <w:pPr>
              <w:spacing w:after="120" w:line="240" w:lineRule="auto"/>
              <w:jc w:val="center"/>
              <w:rPr>
                <w:rFonts w:ascii="Times New Roman" w:eastAsia="Arial Unicode MS" w:hAnsi="Times New Roman"/>
                <w:color w:val="000000"/>
                <w:sz w:val="28"/>
                <w:szCs w:val="28"/>
                <w:lang w:eastAsia="uk-UA"/>
              </w:rPr>
            </w:pPr>
            <w:r w:rsidRPr="0077762C">
              <w:rPr>
                <w:rFonts w:ascii="Times New Roman" w:eastAsia="Arial Unicode MS" w:hAnsi="Times New Roman"/>
                <w:color w:val="000000"/>
                <w:sz w:val="28"/>
                <w:szCs w:val="28"/>
                <w:lang w:eastAsia="uk-UA"/>
              </w:rPr>
              <w:t>0</w:t>
            </w:r>
          </w:p>
        </w:tc>
        <w:tc>
          <w:tcPr>
            <w:tcW w:w="3285" w:type="dxa"/>
            <w:shd w:val="clear" w:color="auto" w:fill="auto"/>
          </w:tcPr>
          <w:p w:rsidR="0060493A" w:rsidRPr="0077762C" w:rsidRDefault="0060493A" w:rsidP="0060493A">
            <w:pPr>
              <w:spacing w:after="120" w:line="240" w:lineRule="auto"/>
              <w:jc w:val="center"/>
              <w:rPr>
                <w:rFonts w:ascii="Times New Roman" w:eastAsia="Arial Unicode MS" w:hAnsi="Times New Roman"/>
                <w:color w:val="000000"/>
                <w:sz w:val="28"/>
                <w:szCs w:val="28"/>
                <w:lang w:eastAsia="uk-UA"/>
              </w:rPr>
            </w:pPr>
            <w:r w:rsidRPr="0077762C">
              <w:rPr>
                <w:rFonts w:ascii="Times New Roman" w:eastAsia="Arial Unicode MS" w:hAnsi="Times New Roman"/>
                <w:color w:val="000000"/>
                <w:sz w:val="28"/>
                <w:szCs w:val="28"/>
                <w:lang w:eastAsia="uk-UA"/>
              </w:rPr>
              <w:t>0</w:t>
            </w:r>
          </w:p>
        </w:tc>
      </w:tr>
    </w:tbl>
    <w:p w:rsidR="0060493A" w:rsidRDefault="0060493A" w:rsidP="0060493A">
      <w:pPr>
        <w:spacing w:after="0" w:line="240" w:lineRule="auto"/>
        <w:rPr>
          <w:rFonts w:ascii="Times New Roman" w:hAnsi="Times New Roman"/>
          <w:sz w:val="28"/>
          <w:szCs w:val="28"/>
          <w:lang w:eastAsia="ru-RU"/>
        </w:rPr>
      </w:pPr>
    </w:p>
    <w:p w:rsidR="008839AE" w:rsidRDefault="008839AE" w:rsidP="0060493A">
      <w:pPr>
        <w:spacing w:after="0" w:line="240" w:lineRule="auto"/>
        <w:rPr>
          <w:rFonts w:ascii="Times New Roman" w:hAnsi="Times New Roman"/>
          <w:sz w:val="28"/>
          <w:szCs w:val="28"/>
          <w:lang w:eastAsia="ru-RU"/>
        </w:rPr>
      </w:pPr>
    </w:p>
    <w:p w:rsidR="008839AE" w:rsidRPr="0077762C" w:rsidRDefault="008839AE" w:rsidP="0060493A">
      <w:pPr>
        <w:spacing w:after="0" w:line="240" w:lineRule="auto"/>
        <w:rPr>
          <w:rFonts w:ascii="Times New Roman" w:hAnsi="Times New Roman"/>
          <w:sz w:val="28"/>
          <w:szCs w:val="28"/>
          <w:lang w:eastAsia="ru-RU"/>
        </w:rPr>
      </w:pPr>
    </w:p>
    <w:p w:rsidR="0060493A" w:rsidRPr="008839AE" w:rsidRDefault="0060493A" w:rsidP="0060493A">
      <w:pPr>
        <w:spacing w:after="0" w:line="240" w:lineRule="auto"/>
        <w:jc w:val="both"/>
        <w:rPr>
          <w:rFonts w:ascii="Times New Roman" w:hAnsi="Times New Roman"/>
          <w:sz w:val="28"/>
          <w:szCs w:val="28"/>
          <w:lang w:eastAsia="ru-RU"/>
        </w:rPr>
      </w:pPr>
      <w:r w:rsidRPr="008839AE">
        <w:rPr>
          <w:rFonts w:ascii="Times New Roman" w:hAnsi="Times New Roman"/>
          <w:sz w:val="28"/>
          <w:szCs w:val="28"/>
          <w:lang w:eastAsia="ru-RU"/>
        </w:rPr>
        <w:t xml:space="preserve">Селищний голова                                              </w:t>
      </w:r>
      <w:r w:rsidR="008839AE" w:rsidRPr="008839AE">
        <w:rPr>
          <w:rFonts w:ascii="Times New Roman" w:hAnsi="Times New Roman"/>
          <w:sz w:val="28"/>
          <w:szCs w:val="28"/>
          <w:lang w:eastAsia="ru-RU"/>
        </w:rPr>
        <w:t xml:space="preserve">           </w:t>
      </w:r>
      <w:r w:rsidR="008839AE" w:rsidRPr="008839AE">
        <w:rPr>
          <w:rFonts w:ascii="Times New Roman" w:hAnsi="Times New Roman"/>
          <w:sz w:val="28"/>
          <w:szCs w:val="28"/>
          <w:lang w:eastAsia="ru-RU"/>
        </w:rPr>
        <w:tab/>
      </w:r>
      <w:r w:rsidR="008839AE" w:rsidRPr="008839AE">
        <w:rPr>
          <w:rFonts w:ascii="Times New Roman" w:hAnsi="Times New Roman"/>
          <w:sz w:val="28"/>
          <w:szCs w:val="28"/>
          <w:lang w:eastAsia="ru-RU"/>
        </w:rPr>
        <w:tab/>
        <w:t>Лариса САВЧЕНКО</w:t>
      </w:r>
    </w:p>
    <w:p w:rsidR="0060493A" w:rsidRPr="0077762C" w:rsidRDefault="0060493A" w:rsidP="0060493A">
      <w:pPr>
        <w:spacing w:after="0" w:line="240" w:lineRule="auto"/>
        <w:ind w:firstLine="794"/>
        <w:contextualSpacing/>
        <w:jc w:val="both"/>
        <w:rPr>
          <w:rFonts w:ascii="Times New Roman" w:hAnsi="Times New Roman"/>
          <w:sz w:val="28"/>
          <w:szCs w:val="28"/>
          <w:lang w:eastAsia="ru-RU"/>
        </w:rPr>
      </w:pPr>
    </w:p>
    <w:p w:rsidR="0060493A" w:rsidRPr="0077762C" w:rsidRDefault="0060493A" w:rsidP="0060493A">
      <w:pPr>
        <w:spacing w:after="0" w:line="240" w:lineRule="auto"/>
        <w:jc w:val="center"/>
        <w:rPr>
          <w:rFonts w:ascii="Times New Roman" w:hAnsi="Times New Roman"/>
          <w:b/>
          <w:sz w:val="28"/>
          <w:szCs w:val="28"/>
          <w:lang w:eastAsia="ru-RU"/>
        </w:rPr>
      </w:pPr>
    </w:p>
    <w:p w:rsidR="0060493A" w:rsidRPr="0077762C" w:rsidRDefault="0060493A" w:rsidP="0060493A">
      <w:pPr>
        <w:spacing w:after="0" w:line="240" w:lineRule="auto"/>
        <w:jc w:val="center"/>
        <w:rPr>
          <w:rFonts w:ascii="Times New Roman" w:hAnsi="Times New Roman"/>
          <w:b/>
          <w:sz w:val="28"/>
          <w:szCs w:val="28"/>
          <w:lang w:eastAsia="ru-RU"/>
        </w:rPr>
      </w:pPr>
    </w:p>
    <w:p w:rsidR="0060493A" w:rsidRPr="0077762C" w:rsidRDefault="0060493A" w:rsidP="0060493A">
      <w:pPr>
        <w:spacing w:after="0" w:line="240" w:lineRule="auto"/>
        <w:jc w:val="center"/>
        <w:rPr>
          <w:rFonts w:ascii="Times New Roman" w:hAnsi="Times New Roman"/>
          <w:b/>
          <w:sz w:val="28"/>
          <w:szCs w:val="28"/>
          <w:lang w:eastAsia="ru-RU"/>
        </w:rPr>
      </w:pPr>
    </w:p>
    <w:p w:rsidR="0060493A" w:rsidRPr="0077762C" w:rsidRDefault="0060493A" w:rsidP="0060493A">
      <w:pPr>
        <w:spacing w:after="0" w:line="240" w:lineRule="auto"/>
        <w:jc w:val="center"/>
        <w:rPr>
          <w:rFonts w:ascii="Times New Roman" w:hAnsi="Times New Roman"/>
          <w:b/>
          <w:sz w:val="28"/>
          <w:szCs w:val="28"/>
          <w:lang w:eastAsia="ru-RU"/>
        </w:rPr>
      </w:pPr>
    </w:p>
    <w:p w:rsidR="0060493A" w:rsidRPr="0077762C" w:rsidRDefault="0060493A" w:rsidP="0060493A">
      <w:pPr>
        <w:spacing w:after="0" w:line="240" w:lineRule="auto"/>
        <w:jc w:val="center"/>
        <w:rPr>
          <w:rFonts w:ascii="Times New Roman" w:hAnsi="Times New Roman"/>
          <w:b/>
          <w:sz w:val="28"/>
          <w:szCs w:val="28"/>
          <w:lang w:eastAsia="ru-RU"/>
        </w:rPr>
      </w:pPr>
    </w:p>
    <w:p w:rsidR="0060493A" w:rsidRPr="0077762C" w:rsidRDefault="0060493A" w:rsidP="0060493A">
      <w:pPr>
        <w:spacing w:after="0" w:line="240" w:lineRule="auto"/>
        <w:jc w:val="center"/>
        <w:rPr>
          <w:rFonts w:ascii="Times New Roman" w:hAnsi="Times New Roman"/>
          <w:b/>
          <w:sz w:val="28"/>
          <w:szCs w:val="28"/>
          <w:lang w:eastAsia="ru-RU"/>
        </w:rPr>
      </w:pPr>
    </w:p>
    <w:p w:rsidR="0060493A" w:rsidRPr="0077762C" w:rsidRDefault="0060493A" w:rsidP="0060493A">
      <w:pPr>
        <w:spacing w:after="0" w:line="240" w:lineRule="auto"/>
        <w:jc w:val="center"/>
        <w:rPr>
          <w:rFonts w:ascii="Times New Roman" w:hAnsi="Times New Roman"/>
          <w:b/>
          <w:sz w:val="28"/>
          <w:szCs w:val="28"/>
          <w:lang w:eastAsia="ru-RU"/>
        </w:rPr>
      </w:pPr>
    </w:p>
    <w:p w:rsidR="0060493A" w:rsidRPr="0077762C" w:rsidRDefault="0060493A" w:rsidP="0060493A">
      <w:pPr>
        <w:spacing w:after="0" w:line="240" w:lineRule="auto"/>
        <w:jc w:val="center"/>
        <w:rPr>
          <w:rFonts w:ascii="Times New Roman" w:hAnsi="Times New Roman"/>
          <w:b/>
          <w:sz w:val="28"/>
          <w:szCs w:val="28"/>
          <w:lang w:eastAsia="ru-RU"/>
        </w:rPr>
      </w:pPr>
    </w:p>
    <w:p w:rsidR="0060493A" w:rsidRPr="0077762C" w:rsidRDefault="0060493A" w:rsidP="0060493A">
      <w:pPr>
        <w:spacing w:after="0" w:line="240" w:lineRule="auto"/>
        <w:jc w:val="center"/>
        <w:rPr>
          <w:rFonts w:ascii="Times New Roman" w:hAnsi="Times New Roman"/>
          <w:b/>
          <w:sz w:val="28"/>
          <w:szCs w:val="28"/>
          <w:lang w:eastAsia="ru-RU"/>
        </w:rPr>
      </w:pPr>
    </w:p>
    <w:p w:rsidR="0060493A" w:rsidRPr="0077762C" w:rsidRDefault="0060493A" w:rsidP="0060493A">
      <w:pPr>
        <w:spacing w:after="0" w:line="240" w:lineRule="auto"/>
        <w:jc w:val="center"/>
        <w:rPr>
          <w:rFonts w:ascii="Times New Roman" w:hAnsi="Times New Roman"/>
          <w:b/>
          <w:sz w:val="28"/>
          <w:szCs w:val="28"/>
          <w:lang w:eastAsia="ru-RU"/>
        </w:rPr>
      </w:pPr>
    </w:p>
    <w:p w:rsidR="0060493A" w:rsidRPr="0077762C" w:rsidRDefault="0060493A" w:rsidP="0060493A">
      <w:pPr>
        <w:spacing w:after="0" w:line="240" w:lineRule="auto"/>
        <w:jc w:val="center"/>
        <w:rPr>
          <w:rFonts w:ascii="Times New Roman" w:hAnsi="Times New Roman"/>
          <w:b/>
          <w:sz w:val="28"/>
          <w:szCs w:val="28"/>
          <w:lang w:eastAsia="ru-RU"/>
        </w:rPr>
      </w:pPr>
    </w:p>
    <w:p w:rsidR="0060493A" w:rsidRPr="0077762C" w:rsidRDefault="0060493A" w:rsidP="0060493A">
      <w:pPr>
        <w:spacing w:after="0" w:line="240" w:lineRule="auto"/>
        <w:jc w:val="center"/>
        <w:rPr>
          <w:rFonts w:ascii="Times New Roman" w:hAnsi="Times New Roman"/>
          <w:b/>
          <w:sz w:val="28"/>
          <w:szCs w:val="28"/>
          <w:lang w:eastAsia="ru-RU"/>
        </w:rPr>
      </w:pPr>
    </w:p>
    <w:p w:rsidR="0060493A" w:rsidRPr="0077762C" w:rsidRDefault="0060493A" w:rsidP="0060493A">
      <w:pPr>
        <w:spacing w:after="0" w:line="240" w:lineRule="auto"/>
        <w:jc w:val="center"/>
        <w:rPr>
          <w:rFonts w:ascii="Times New Roman" w:hAnsi="Times New Roman"/>
          <w:b/>
          <w:sz w:val="28"/>
          <w:szCs w:val="28"/>
          <w:lang w:eastAsia="ru-RU"/>
        </w:rPr>
      </w:pPr>
    </w:p>
    <w:p w:rsidR="0060493A" w:rsidRPr="0077762C" w:rsidRDefault="0060493A" w:rsidP="0060493A">
      <w:pPr>
        <w:spacing w:after="0" w:line="240" w:lineRule="auto"/>
        <w:jc w:val="center"/>
        <w:rPr>
          <w:rFonts w:ascii="Times New Roman" w:hAnsi="Times New Roman"/>
          <w:b/>
          <w:sz w:val="28"/>
          <w:szCs w:val="28"/>
          <w:lang w:eastAsia="ru-RU"/>
        </w:rPr>
      </w:pPr>
    </w:p>
    <w:p w:rsidR="0060493A" w:rsidRPr="0077762C" w:rsidRDefault="0060493A" w:rsidP="0060493A">
      <w:pPr>
        <w:spacing w:after="0" w:line="240" w:lineRule="auto"/>
        <w:jc w:val="center"/>
        <w:rPr>
          <w:rFonts w:ascii="Times New Roman" w:hAnsi="Times New Roman"/>
          <w:b/>
          <w:sz w:val="28"/>
          <w:szCs w:val="28"/>
          <w:lang w:eastAsia="ru-RU"/>
        </w:rPr>
      </w:pPr>
    </w:p>
    <w:p w:rsidR="0060493A" w:rsidRPr="0077762C" w:rsidRDefault="0060493A" w:rsidP="0060493A">
      <w:pPr>
        <w:spacing w:after="0" w:line="240" w:lineRule="auto"/>
        <w:jc w:val="center"/>
        <w:rPr>
          <w:rFonts w:ascii="Times New Roman" w:hAnsi="Times New Roman"/>
          <w:b/>
          <w:sz w:val="28"/>
          <w:szCs w:val="28"/>
          <w:lang w:eastAsia="ru-RU"/>
        </w:rPr>
      </w:pPr>
    </w:p>
    <w:p w:rsidR="0060493A" w:rsidRPr="0077762C" w:rsidRDefault="0060493A" w:rsidP="0060493A">
      <w:pPr>
        <w:spacing w:after="0" w:line="240" w:lineRule="auto"/>
        <w:jc w:val="center"/>
        <w:rPr>
          <w:rFonts w:ascii="Times New Roman" w:hAnsi="Times New Roman"/>
          <w:b/>
          <w:sz w:val="28"/>
          <w:szCs w:val="28"/>
          <w:lang w:eastAsia="ru-RU"/>
        </w:rPr>
      </w:pPr>
    </w:p>
    <w:p w:rsidR="0060493A" w:rsidRPr="0077762C" w:rsidRDefault="0060493A" w:rsidP="0060493A">
      <w:pPr>
        <w:spacing w:after="0" w:line="240" w:lineRule="auto"/>
        <w:jc w:val="center"/>
        <w:rPr>
          <w:rFonts w:ascii="Times New Roman" w:hAnsi="Times New Roman"/>
          <w:b/>
          <w:sz w:val="28"/>
          <w:szCs w:val="28"/>
          <w:lang w:eastAsia="ru-RU"/>
        </w:rPr>
      </w:pPr>
    </w:p>
    <w:p w:rsidR="0060493A" w:rsidRPr="0077762C" w:rsidRDefault="0060493A" w:rsidP="0060493A">
      <w:pPr>
        <w:spacing w:after="0" w:line="240" w:lineRule="auto"/>
        <w:jc w:val="center"/>
        <w:rPr>
          <w:rFonts w:ascii="Times New Roman" w:hAnsi="Times New Roman"/>
          <w:b/>
          <w:sz w:val="28"/>
          <w:szCs w:val="28"/>
          <w:lang w:eastAsia="ru-RU"/>
        </w:rPr>
      </w:pPr>
    </w:p>
    <w:p w:rsidR="0060493A" w:rsidRPr="0077762C" w:rsidRDefault="0060493A" w:rsidP="0060493A">
      <w:pPr>
        <w:spacing w:after="0" w:line="240" w:lineRule="auto"/>
        <w:jc w:val="center"/>
        <w:rPr>
          <w:rFonts w:ascii="Times New Roman" w:hAnsi="Times New Roman"/>
          <w:b/>
          <w:sz w:val="28"/>
          <w:szCs w:val="28"/>
          <w:lang w:eastAsia="ru-RU"/>
        </w:rPr>
      </w:pPr>
    </w:p>
    <w:p w:rsidR="0060493A" w:rsidRPr="0077762C" w:rsidRDefault="0060493A" w:rsidP="0060493A">
      <w:pPr>
        <w:spacing w:after="0" w:line="240" w:lineRule="auto"/>
        <w:jc w:val="center"/>
        <w:rPr>
          <w:rFonts w:ascii="Times New Roman" w:hAnsi="Times New Roman"/>
          <w:b/>
          <w:sz w:val="28"/>
          <w:szCs w:val="28"/>
          <w:lang w:eastAsia="ru-RU"/>
        </w:rPr>
      </w:pPr>
    </w:p>
    <w:p w:rsidR="0060493A" w:rsidRPr="0077762C" w:rsidRDefault="0060493A" w:rsidP="0060493A">
      <w:pPr>
        <w:spacing w:after="0" w:line="240" w:lineRule="auto"/>
        <w:jc w:val="both"/>
        <w:rPr>
          <w:rFonts w:ascii="Times New Roman" w:hAnsi="Times New Roman"/>
          <w:sz w:val="28"/>
          <w:szCs w:val="28"/>
          <w:lang w:eastAsia="ru-RU"/>
        </w:rPr>
      </w:pPr>
    </w:p>
    <w:p w:rsidR="0060493A" w:rsidRPr="0077762C" w:rsidRDefault="0060493A" w:rsidP="0060493A">
      <w:pPr>
        <w:spacing w:after="0" w:line="240" w:lineRule="auto"/>
        <w:jc w:val="both"/>
        <w:rPr>
          <w:rFonts w:ascii="Times New Roman" w:hAnsi="Times New Roman"/>
          <w:sz w:val="28"/>
          <w:szCs w:val="28"/>
          <w:lang w:eastAsia="ru-RU"/>
        </w:rPr>
      </w:pPr>
    </w:p>
    <w:p w:rsidR="0060493A" w:rsidRPr="0077762C" w:rsidRDefault="0060493A" w:rsidP="0060493A">
      <w:pPr>
        <w:spacing w:after="0" w:line="240" w:lineRule="auto"/>
        <w:jc w:val="both"/>
        <w:rPr>
          <w:rFonts w:ascii="Times New Roman" w:hAnsi="Times New Roman"/>
          <w:sz w:val="28"/>
          <w:szCs w:val="28"/>
          <w:lang w:eastAsia="ru-RU"/>
        </w:rPr>
      </w:pPr>
    </w:p>
    <w:p w:rsidR="004709AC" w:rsidRPr="0077762C" w:rsidRDefault="007F2992" w:rsidP="0060493A">
      <w:pPr>
        <w:shd w:val="clear" w:color="auto" w:fill="FFFFFF"/>
        <w:spacing w:after="0" w:line="360" w:lineRule="atLeast"/>
        <w:textAlignment w:val="baseline"/>
        <w:rPr>
          <w:rFonts w:ascii="Times New Roman" w:hAnsi="Times New Roman"/>
          <w:sz w:val="28"/>
          <w:szCs w:val="28"/>
          <w:lang w:eastAsia="ru-RU"/>
        </w:rPr>
      </w:pPr>
      <w:r w:rsidRPr="0077762C">
        <w:rPr>
          <w:rFonts w:ascii="Times New Roman" w:hAnsi="Times New Roman"/>
          <w:b/>
          <w:bCs/>
          <w:color w:val="212529"/>
          <w:sz w:val="28"/>
          <w:szCs w:val="28"/>
          <w:lang w:val="ru-RU" w:eastAsia="ru-RU"/>
        </w:rPr>
        <w:br/>
      </w:r>
    </w:p>
    <w:p w:rsidR="00CE05B8" w:rsidRPr="0077762C" w:rsidRDefault="00CE05B8">
      <w:pPr>
        <w:rPr>
          <w:rFonts w:ascii="Times New Roman" w:hAnsi="Times New Roman"/>
          <w:sz w:val="28"/>
          <w:szCs w:val="28"/>
        </w:rPr>
      </w:pPr>
    </w:p>
    <w:sectPr w:rsidR="00CE05B8" w:rsidRPr="0077762C" w:rsidSect="002B3665">
      <w:pgSz w:w="11906" w:h="16838"/>
      <w:pgMar w:top="1134" w:right="850" w:bottom="113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Garamond">
    <w:panose1 w:val="02020404030301010803"/>
    <w:charset w:val="CC"/>
    <w:family w:val="roman"/>
    <w:pitch w:val="variable"/>
    <w:sig w:usb0="00000287" w:usb1="00000000" w:usb2="00000000" w:usb3="00000000" w:csb0="0000009F" w:csb1="00000000"/>
  </w:font>
  <w:font w:name="Liberation Serif">
    <w:altName w:val="Times New Roman"/>
    <w:charset w:val="01"/>
    <w:family w:val="roman"/>
    <w:pitch w:val="variable"/>
  </w:font>
  <w:font w:name="Droid Sans Fallback">
    <w:altName w:val="Times New Roman"/>
    <w:charset w:val="01"/>
    <w:family w:val="auto"/>
    <w:pitch w:val="variable"/>
  </w:font>
  <w:font w:name="FreeSans">
    <w:altName w:val="Times New Roman"/>
    <w:charset w:val="01"/>
    <w:family w:val="auto"/>
    <w:pitch w:val="variable"/>
  </w:font>
  <w:font w:name="Antiqu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9A1F0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1"/>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2">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3">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4">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5">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6">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7">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8">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abstractNum>
  <w:abstractNum w:abstractNumId="2" w15:restartNumberingAfterBreak="0">
    <w:nsid w:val="09D54FCC"/>
    <w:multiLevelType w:val="hybridMultilevel"/>
    <w:tmpl w:val="B76E86DE"/>
    <w:lvl w:ilvl="0" w:tplc="D61C6C00">
      <w:start w:val="1"/>
      <w:numFmt w:val="decimal"/>
      <w:lvlText w:val="%1."/>
      <w:lvlJc w:val="left"/>
      <w:pPr>
        <w:ind w:left="795" w:hanging="360"/>
      </w:pPr>
      <w:rPr>
        <w:rFonts w:hint="default"/>
      </w:rPr>
    </w:lvl>
    <w:lvl w:ilvl="1" w:tplc="04190019">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 w15:restartNumberingAfterBreak="0">
    <w:nsid w:val="12D8235B"/>
    <w:multiLevelType w:val="hybridMultilevel"/>
    <w:tmpl w:val="06B48632"/>
    <w:lvl w:ilvl="0" w:tplc="18502626">
      <w:start w:val="1"/>
      <w:numFmt w:val="decimal"/>
      <w:lvlText w:val="%1."/>
      <w:lvlJc w:val="left"/>
      <w:pPr>
        <w:ind w:left="1068" w:hanging="360"/>
      </w:pPr>
      <w:rPr>
        <w:rFonts w:cs="Times New Roman" w:hint="default"/>
        <w:b/>
        <w:i/>
        <w:color w:val="auto"/>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15:restartNumberingAfterBreak="0">
    <w:nsid w:val="26B808A6"/>
    <w:multiLevelType w:val="multilevel"/>
    <w:tmpl w:val="070E2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DC371C"/>
    <w:multiLevelType w:val="multilevel"/>
    <w:tmpl w:val="B7BA0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D21DA6"/>
    <w:multiLevelType w:val="multilevel"/>
    <w:tmpl w:val="53F2D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9C7B15"/>
    <w:multiLevelType w:val="hybridMultilevel"/>
    <w:tmpl w:val="F1969FA0"/>
    <w:lvl w:ilvl="0" w:tplc="A60EE85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6F2244BF"/>
    <w:multiLevelType w:val="hybridMultilevel"/>
    <w:tmpl w:val="000E8EC4"/>
    <w:lvl w:ilvl="0" w:tplc="E50C8D6C">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B21B19"/>
    <w:multiLevelType w:val="multilevel"/>
    <w:tmpl w:val="ACBC3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9"/>
  </w:num>
  <w:num w:numId="4">
    <w:abstractNumId w:val="5"/>
  </w:num>
  <w:num w:numId="5">
    <w:abstractNumId w:val="0"/>
  </w:num>
  <w:num w:numId="6">
    <w:abstractNumId w:val="2"/>
  </w:num>
  <w:num w:numId="7">
    <w:abstractNumId w:val="1"/>
  </w:num>
  <w:num w:numId="8">
    <w:abstractNumId w:val="8"/>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9AC"/>
    <w:rsid w:val="00040DB6"/>
    <w:rsid w:val="00054432"/>
    <w:rsid w:val="00066222"/>
    <w:rsid w:val="000D6EF1"/>
    <w:rsid w:val="001212A4"/>
    <w:rsid w:val="00151B75"/>
    <w:rsid w:val="0017231D"/>
    <w:rsid w:val="00186330"/>
    <w:rsid w:val="001B7A13"/>
    <w:rsid w:val="00272E74"/>
    <w:rsid w:val="00273753"/>
    <w:rsid w:val="0029191D"/>
    <w:rsid w:val="0029663A"/>
    <w:rsid w:val="002A0A20"/>
    <w:rsid w:val="002B3665"/>
    <w:rsid w:val="002D47C8"/>
    <w:rsid w:val="0030738E"/>
    <w:rsid w:val="00324F73"/>
    <w:rsid w:val="0033485A"/>
    <w:rsid w:val="00365B74"/>
    <w:rsid w:val="003941AC"/>
    <w:rsid w:val="003A6014"/>
    <w:rsid w:val="003C2E26"/>
    <w:rsid w:val="003E1F75"/>
    <w:rsid w:val="004709AC"/>
    <w:rsid w:val="00492FDB"/>
    <w:rsid w:val="004E08F5"/>
    <w:rsid w:val="005471D6"/>
    <w:rsid w:val="005D7CFE"/>
    <w:rsid w:val="0060493A"/>
    <w:rsid w:val="006205F1"/>
    <w:rsid w:val="0062378A"/>
    <w:rsid w:val="00634D21"/>
    <w:rsid w:val="00671963"/>
    <w:rsid w:val="00694EC0"/>
    <w:rsid w:val="0071662D"/>
    <w:rsid w:val="00720853"/>
    <w:rsid w:val="00747404"/>
    <w:rsid w:val="00753359"/>
    <w:rsid w:val="0077762C"/>
    <w:rsid w:val="00795467"/>
    <w:rsid w:val="007F2992"/>
    <w:rsid w:val="008839AE"/>
    <w:rsid w:val="00924BA9"/>
    <w:rsid w:val="00936FA0"/>
    <w:rsid w:val="00984DA4"/>
    <w:rsid w:val="009F5753"/>
    <w:rsid w:val="00AB08DD"/>
    <w:rsid w:val="00AD4E66"/>
    <w:rsid w:val="00B07313"/>
    <w:rsid w:val="00B1379D"/>
    <w:rsid w:val="00B20160"/>
    <w:rsid w:val="00BC5301"/>
    <w:rsid w:val="00BF0A1A"/>
    <w:rsid w:val="00C62AFE"/>
    <w:rsid w:val="00C67932"/>
    <w:rsid w:val="00C905C5"/>
    <w:rsid w:val="00CB38CE"/>
    <w:rsid w:val="00CE05B8"/>
    <w:rsid w:val="00CE2D64"/>
    <w:rsid w:val="00D77F5F"/>
    <w:rsid w:val="00D8045E"/>
    <w:rsid w:val="00D8057D"/>
    <w:rsid w:val="00D87A34"/>
    <w:rsid w:val="00DC37E6"/>
    <w:rsid w:val="00DE7E7B"/>
    <w:rsid w:val="00DF6827"/>
    <w:rsid w:val="00E75504"/>
    <w:rsid w:val="00F168FE"/>
    <w:rsid w:val="00F21857"/>
    <w:rsid w:val="00F22CBD"/>
    <w:rsid w:val="00FB1CC4"/>
    <w:rsid w:val="00FB64C6"/>
    <w:rsid w:val="00FF18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B072D2-A679-4AB1-A408-968028CF9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709AC"/>
    <w:pPr>
      <w:spacing w:after="200" w:line="276" w:lineRule="auto"/>
    </w:pPr>
    <w:rPr>
      <w:rFonts w:ascii="Calibri" w:eastAsia="Times New Roman" w:hAnsi="Calibri" w:cs="Times New Roman"/>
      <w:lang w:val="uk-UA"/>
    </w:rPr>
  </w:style>
  <w:style w:type="paragraph" w:styleId="1">
    <w:name w:val="heading 1"/>
    <w:basedOn w:val="a0"/>
    <w:next w:val="a0"/>
    <w:link w:val="10"/>
    <w:qFormat/>
    <w:rsid w:val="0060493A"/>
    <w:pPr>
      <w:keepNext/>
      <w:spacing w:after="0" w:line="240" w:lineRule="auto"/>
      <w:ind w:right="-1050"/>
      <w:jc w:val="both"/>
      <w:outlineLvl w:val="0"/>
    </w:pPr>
    <w:rPr>
      <w:rFonts w:ascii="Times New Roman" w:hAnsi="Times New Roman"/>
      <w:b/>
      <w:sz w:val="24"/>
      <w:szCs w:val="20"/>
      <w:lang w:eastAsia="x-none"/>
    </w:rPr>
  </w:style>
  <w:style w:type="paragraph" w:styleId="2">
    <w:name w:val="heading 2"/>
    <w:basedOn w:val="a0"/>
    <w:next w:val="a0"/>
    <w:link w:val="20"/>
    <w:uiPriority w:val="9"/>
    <w:qFormat/>
    <w:rsid w:val="0060493A"/>
    <w:pPr>
      <w:keepNext/>
      <w:spacing w:after="0" w:line="240" w:lineRule="auto"/>
      <w:jc w:val="center"/>
      <w:outlineLvl w:val="1"/>
    </w:pPr>
    <w:rPr>
      <w:rFonts w:ascii="Times New Roman" w:hAnsi="Times New Roman"/>
      <w:b/>
      <w:sz w:val="24"/>
      <w:szCs w:val="24"/>
      <w:lang w:eastAsia="x-none"/>
    </w:rPr>
  </w:style>
  <w:style w:type="paragraph" w:styleId="3">
    <w:name w:val="heading 3"/>
    <w:basedOn w:val="a0"/>
    <w:next w:val="a0"/>
    <w:link w:val="30"/>
    <w:uiPriority w:val="9"/>
    <w:qFormat/>
    <w:rsid w:val="0060493A"/>
    <w:pPr>
      <w:keepNext/>
      <w:spacing w:before="240" w:after="60" w:line="240" w:lineRule="auto"/>
      <w:outlineLvl w:val="2"/>
    </w:pPr>
    <w:rPr>
      <w:rFonts w:ascii="Cambria" w:hAnsi="Cambria"/>
      <w:b/>
      <w:bCs/>
      <w:sz w:val="26"/>
      <w:szCs w:val="26"/>
      <w:lang w:val="x-none" w:eastAsia="ru-RU"/>
    </w:rPr>
  </w:style>
  <w:style w:type="paragraph" w:styleId="4">
    <w:name w:val="heading 4"/>
    <w:basedOn w:val="a0"/>
    <w:next w:val="a0"/>
    <w:link w:val="40"/>
    <w:qFormat/>
    <w:rsid w:val="0060493A"/>
    <w:pPr>
      <w:keepNext/>
      <w:spacing w:before="240" w:after="60" w:line="240" w:lineRule="auto"/>
      <w:outlineLvl w:val="3"/>
    </w:pPr>
    <w:rPr>
      <w:rFonts w:ascii="Times New Roman" w:hAnsi="Times New Roman"/>
      <w:b/>
      <w:bCs/>
      <w:sz w:val="28"/>
      <w:szCs w:val="28"/>
      <w:lang w:val="x-none" w:eastAsia="x-none"/>
    </w:rPr>
  </w:style>
  <w:style w:type="paragraph" w:styleId="5">
    <w:name w:val="heading 5"/>
    <w:basedOn w:val="a0"/>
    <w:next w:val="a0"/>
    <w:link w:val="50"/>
    <w:qFormat/>
    <w:rsid w:val="0060493A"/>
    <w:pPr>
      <w:spacing w:before="240" w:after="60" w:line="240" w:lineRule="auto"/>
      <w:outlineLvl w:val="4"/>
    </w:pPr>
    <w:rPr>
      <w:rFonts w:ascii="Times New Roman" w:hAnsi="Times New Roman"/>
      <w:b/>
      <w:bCs/>
      <w:i/>
      <w:iCs/>
      <w:sz w:val="26"/>
      <w:szCs w:val="26"/>
      <w:lang w:val="x-none" w:eastAsia="ru-RU"/>
    </w:rPr>
  </w:style>
  <w:style w:type="paragraph" w:styleId="6">
    <w:name w:val="heading 6"/>
    <w:basedOn w:val="a0"/>
    <w:next w:val="a0"/>
    <w:link w:val="60"/>
    <w:unhideWhenUsed/>
    <w:qFormat/>
    <w:rsid w:val="0060493A"/>
    <w:pPr>
      <w:keepNext/>
      <w:keepLines/>
      <w:spacing w:before="200" w:after="0" w:line="240" w:lineRule="auto"/>
      <w:outlineLvl w:val="5"/>
    </w:pPr>
    <w:rPr>
      <w:rFonts w:ascii="Cambria" w:hAnsi="Cambria"/>
      <w:i/>
      <w:iCs/>
      <w:color w:val="243F60"/>
      <w:sz w:val="24"/>
      <w:szCs w:val="24"/>
      <w:lang w:val="x-none" w:eastAsia="ru-RU"/>
    </w:rPr>
  </w:style>
  <w:style w:type="paragraph" w:styleId="7">
    <w:name w:val="heading 7"/>
    <w:basedOn w:val="a0"/>
    <w:next w:val="a0"/>
    <w:link w:val="70"/>
    <w:unhideWhenUsed/>
    <w:qFormat/>
    <w:rsid w:val="0060493A"/>
    <w:pPr>
      <w:keepNext/>
      <w:keepLines/>
      <w:spacing w:before="200" w:after="0" w:line="240" w:lineRule="auto"/>
      <w:outlineLvl w:val="6"/>
    </w:pPr>
    <w:rPr>
      <w:rFonts w:ascii="Cambria" w:hAnsi="Cambria"/>
      <w:i/>
      <w:iCs/>
      <w:color w:val="404040"/>
      <w:sz w:val="24"/>
      <w:szCs w:val="24"/>
      <w:lang w:val="x-none" w:eastAsia="ru-RU"/>
    </w:rPr>
  </w:style>
  <w:style w:type="paragraph" w:styleId="8">
    <w:name w:val="heading 8"/>
    <w:basedOn w:val="a0"/>
    <w:next w:val="a0"/>
    <w:link w:val="80"/>
    <w:qFormat/>
    <w:rsid w:val="0060493A"/>
    <w:pPr>
      <w:keepNext/>
      <w:spacing w:after="0" w:line="240" w:lineRule="auto"/>
      <w:ind w:firstLine="709"/>
      <w:outlineLvl w:val="7"/>
    </w:pPr>
    <w:rPr>
      <w:rFonts w:ascii="Times New Roman" w:hAnsi="Times New Roman"/>
      <w:sz w:val="28"/>
      <w:szCs w:val="20"/>
      <w:lang w:eastAsia="x-none"/>
    </w:rPr>
  </w:style>
  <w:style w:type="paragraph" w:styleId="9">
    <w:name w:val="heading 9"/>
    <w:basedOn w:val="a0"/>
    <w:next w:val="a0"/>
    <w:link w:val="90"/>
    <w:qFormat/>
    <w:rsid w:val="0060493A"/>
    <w:pPr>
      <w:spacing w:before="240" w:after="60" w:line="240" w:lineRule="auto"/>
      <w:outlineLvl w:val="8"/>
    </w:pPr>
    <w:rPr>
      <w:rFonts w:ascii="Arial" w:hAnsi="Arial"/>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normaltextrun">
    <w:name w:val="normaltextrun"/>
    <w:rsid w:val="004709AC"/>
    <w:rPr>
      <w:rFonts w:cs="Times New Roman"/>
    </w:rPr>
  </w:style>
  <w:style w:type="character" w:customStyle="1" w:styleId="spellingerror">
    <w:name w:val="spellingerror"/>
    <w:rsid w:val="004709AC"/>
    <w:rPr>
      <w:rFonts w:cs="Times New Roman"/>
    </w:rPr>
  </w:style>
  <w:style w:type="paragraph" w:customStyle="1" w:styleId="paragraph">
    <w:name w:val="paragraph"/>
    <w:basedOn w:val="a0"/>
    <w:rsid w:val="004709AC"/>
    <w:pPr>
      <w:spacing w:before="100" w:beforeAutospacing="1" w:after="100" w:afterAutospacing="1" w:line="240" w:lineRule="auto"/>
    </w:pPr>
    <w:rPr>
      <w:rFonts w:ascii="Times New Roman" w:eastAsia="Calibri" w:hAnsi="Times New Roman"/>
      <w:sz w:val="24"/>
      <w:szCs w:val="24"/>
      <w:lang w:val="ru-RU" w:eastAsia="ru-RU"/>
    </w:rPr>
  </w:style>
  <w:style w:type="character" w:customStyle="1" w:styleId="eop">
    <w:name w:val="eop"/>
    <w:rsid w:val="004709AC"/>
    <w:rPr>
      <w:rFonts w:cs="Times New Roman"/>
    </w:rPr>
  </w:style>
  <w:style w:type="paragraph" w:styleId="a4">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0"/>
    <w:link w:val="a5"/>
    <w:uiPriority w:val="99"/>
    <w:unhideWhenUsed/>
    <w:qFormat/>
    <w:rsid w:val="00936FA0"/>
    <w:pPr>
      <w:spacing w:before="100" w:beforeAutospacing="1" w:after="100" w:afterAutospacing="1" w:line="240" w:lineRule="auto"/>
    </w:pPr>
    <w:rPr>
      <w:rFonts w:ascii="Times New Roman" w:hAnsi="Times New Roman"/>
      <w:sz w:val="24"/>
      <w:szCs w:val="24"/>
      <w:lang w:val="ru-RU" w:eastAsia="ru-RU"/>
    </w:rPr>
  </w:style>
  <w:style w:type="paragraph" w:styleId="a6">
    <w:name w:val="No Spacing"/>
    <w:link w:val="a7"/>
    <w:uiPriority w:val="1"/>
    <w:qFormat/>
    <w:rsid w:val="00492FDB"/>
    <w:pPr>
      <w:spacing w:after="0" w:line="240" w:lineRule="auto"/>
    </w:pPr>
    <w:rPr>
      <w:rFonts w:ascii="Calibri" w:eastAsia="Times New Roman" w:hAnsi="Calibri" w:cs="Times New Roman"/>
      <w:lang w:val="uk-UA"/>
    </w:rPr>
  </w:style>
  <w:style w:type="character" w:styleId="a8">
    <w:name w:val="Strong"/>
    <w:basedOn w:val="a1"/>
    <w:uiPriority w:val="22"/>
    <w:qFormat/>
    <w:rsid w:val="00720853"/>
    <w:rPr>
      <w:b/>
      <w:bCs/>
    </w:rPr>
  </w:style>
  <w:style w:type="character" w:customStyle="1" w:styleId="10">
    <w:name w:val="Заголовок 1 Знак"/>
    <w:basedOn w:val="a1"/>
    <w:link w:val="1"/>
    <w:rsid w:val="0060493A"/>
    <w:rPr>
      <w:rFonts w:ascii="Times New Roman" w:eastAsia="Times New Roman" w:hAnsi="Times New Roman" w:cs="Times New Roman"/>
      <w:b/>
      <w:sz w:val="24"/>
      <w:szCs w:val="20"/>
      <w:lang w:val="uk-UA" w:eastAsia="x-none"/>
    </w:rPr>
  </w:style>
  <w:style w:type="character" w:customStyle="1" w:styleId="20">
    <w:name w:val="Заголовок 2 Знак"/>
    <w:basedOn w:val="a1"/>
    <w:link w:val="2"/>
    <w:uiPriority w:val="9"/>
    <w:rsid w:val="0060493A"/>
    <w:rPr>
      <w:rFonts w:ascii="Times New Roman" w:eastAsia="Times New Roman" w:hAnsi="Times New Roman" w:cs="Times New Roman"/>
      <w:b/>
      <w:sz w:val="24"/>
      <w:szCs w:val="24"/>
      <w:lang w:val="uk-UA" w:eastAsia="x-none"/>
    </w:rPr>
  </w:style>
  <w:style w:type="character" w:customStyle="1" w:styleId="30">
    <w:name w:val="Заголовок 3 Знак"/>
    <w:basedOn w:val="a1"/>
    <w:link w:val="3"/>
    <w:uiPriority w:val="9"/>
    <w:rsid w:val="0060493A"/>
    <w:rPr>
      <w:rFonts w:ascii="Cambria" w:eastAsia="Times New Roman" w:hAnsi="Cambria" w:cs="Times New Roman"/>
      <w:b/>
      <w:bCs/>
      <w:sz w:val="26"/>
      <w:szCs w:val="26"/>
      <w:lang w:val="x-none" w:eastAsia="ru-RU"/>
    </w:rPr>
  </w:style>
  <w:style w:type="character" w:customStyle="1" w:styleId="40">
    <w:name w:val="Заголовок 4 Знак"/>
    <w:basedOn w:val="a1"/>
    <w:link w:val="4"/>
    <w:rsid w:val="0060493A"/>
    <w:rPr>
      <w:rFonts w:ascii="Times New Roman" w:eastAsia="Times New Roman" w:hAnsi="Times New Roman" w:cs="Times New Roman"/>
      <w:b/>
      <w:bCs/>
      <w:sz w:val="28"/>
      <w:szCs w:val="28"/>
      <w:lang w:val="x-none" w:eastAsia="x-none"/>
    </w:rPr>
  </w:style>
  <w:style w:type="character" w:customStyle="1" w:styleId="50">
    <w:name w:val="Заголовок 5 Знак"/>
    <w:basedOn w:val="a1"/>
    <w:link w:val="5"/>
    <w:rsid w:val="0060493A"/>
    <w:rPr>
      <w:rFonts w:ascii="Times New Roman" w:eastAsia="Times New Roman" w:hAnsi="Times New Roman" w:cs="Times New Roman"/>
      <w:b/>
      <w:bCs/>
      <w:i/>
      <w:iCs/>
      <w:sz w:val="26"/>
      <w:szCs w:val="26"/>
      <w:lang w:val="x-none" w:eastAsia="ru-RU"/>
    </w:rPr>
  </w:style>
  <w:style w:type="character" w:customStyle="1" w:styleId="60">
    <w:name w:val="Заголовок 6 Знак"/>
    <w:basedOn w:val="a1"/>
    <w:link w:val="6"/>
    <w:rsid w:val="0060493A"/>
    <w:rPr>
      <w:rFonts w:ascii="Cambria" w:eastAsia="Times New Roman" w:hAnsi="Cambria" w:cs="Times New Roman"/>
      <w:i/>
      <w:iCs/>
      <w:color w:val="243F60"/>
      <w:sz w:val="24"/>
      <w:szCs w:val="24"/>
      <w:lang w:val="x-none" w:eastAsia="ru-RU"/>
    </w:rPr>
  </w:style>
  <w:style w:type="character" w:customStyle="1" w:styleId="70">
    <w:name w:val="Заголовок 7 Знак"/>
    <w:basedOn w:val="a1"/>
    <w:link w:val="7"/>
    <w:rsid w:val="0060493A"/>
    <w:rPr>
      <w:rFonts w:ascii="Cambria" w:eastAsia="Times New Roman" w:hAnsi="Cambria" w:cs="Times New Roman"/>
      <w:i/>
      <w:iCs/>
      <w:color w:val="404040"/>
      <w:sz w:val="24"/>
      <w:szCs w:val="24"/>
      <w:lang w:val="x-none" w:eastAsia="ru-RU"/>
    </w:rPr>
  </w:style>
  <w:style w:type="character" w:customStyle="1" w:styleId="80">
    <w:name w:val="Заголовок 8 Знак"/>
    <w:basedOn w:val="a1"/>
    <w:link w:val="8"/>
    <w:rsid w:val="0060493A"/>
    <w:rPr>
      <w:rFonts w:ascii="Times New Roman" w:eastAsia="Times New Roman" w:hAnsi="Times New Roman" w:cs="Times New Roman"/>
      <w:sz w:val="28"/>
      <w:szCs w:val="20"/>
      <w:lang w:val="uk-UA" w:eastAsia="x-none"/>
    </w:rPr>
  </w:style>
  <w:style w:type="character" w:customStyle="1" w:styleId="90">
    <w:name w:val="Заголовок 9 Знак"/>
    <w:basedOn w:val="a1"/>
    <w:link w:val="9"/>
    <w:rsid w:val="0060493A"/>
    <w:rPr>
      <w:rFonts w:ascii="Arial" w:eastAsia="Times New Roman" w:hAnsi="Arial" w:cs="Times New Roman"/>
      <w:sz w:val="20"/>
      <w:szCs w:val="20"/>
      <w:lang w:val="x-none" w:eastAsia="x-none"/>
    </w:rPr>
  </w:style>
  <w:style w:type="numbering" w:customStyle="1" w:styleId="11">
    <w:name w:val="Нет списка1"/>
    <w:next w:val="a3"/>
    <w:uiPriority w:val="99"/>
    <w:semiHidden/>
    <w:rsid w:val="0060493A"/>
  </w:style>
  <w:style w:type="paragraph" w:styleId="21">
    <w:name w:val="Body Text Indent 2"/>
    <w:basedOn w:val="a0"/>
    <w:link w:val="22"/>
    <w:rsid w:val="0060493A"/>
    <w:pPr>
      <w:spacing w:after="0" w:line="240" w:lineRule="auto"/>
      <w:ind w:left="-360"/>
    </w:pPr>
    <w:rPr>
      <w:rFonts w:ascii="Times New Roman" w:hAnsi="Times New Roman"/>
      <w:sz w:val="24"/>
      <w:szCs w:val="24"/>
      <w:lang w:eastAsia="x-none"/>
    </w:rPr>
  </w:style>
  <w:style w:type="character" w:customStyle="1" w:styleId="22">
    <w:name w:val="Основной текст с отступом 2 Знак"/>
    <w:basedOn w:val="a1"/>
    <w:link w:val="21"/>
    <w:rsid w:val="0060493A"/>
    <w:rPr>
      <w:rFonts w:ascii="Times New Roman" w:eastAsia="Times New Roman" w:hAnsi="Times New Roman" w:cs="Times New Roman"/>
      <w:sz w:val="24"/>
      <w:szCs w:val="24"/>
      <w:lang w:val="uk-UA" w:eastAsia="x-none"/>
    </w:rPr>
  </w:style>
  <w:style w:type="paragraph" w:styleId="a9">
    <w:name w:val="Body Text Indent"/>
    <w:basedOn w:val="a0"/>
    <w:link w:val="aa"/>
    <w:rsid w:val="0060493A"/>
    <w:pPr>
      <w:spacing w:after="120" w:line="240" w:lineRule="auto"/>
      <w:ind w:left="283"/>
    </w:pPr>
    <w:rPr>
      <w:rFonts w:ascii="Times New Roman" w:hAnsi="Times New Roman"/>
      <w:sz w:val="24"/>
      <w:szCs w:val="24"/>
      <w:lang w:eastAsia="x-none"/>
    </w:rPr>
  </w:style>
  <w:style w:type="character" w:customStyle="1" w:styleId="aa">
    <w:name w:val="Основной текст с отступом Знак"/>
    <w:basedOn w:val="a1"/>
    <w:link w:val="a9"/>
    <w:rsid w:val="0060493A"/>
    <w:rPr>
      <w:rFonts w:ascii="Times New Roman" w:eastAsia="Times New Roman" w:hAnsi="Times New Roman" w:cs="Times New Roman"/>
      <w:sz w:val="24"/>
      <w:szCs w:val="24"/>
      <w:lang w:val="uk-UA" w:eastAsia="x-none"/>
    </w:rPr>
  </w:style>
  <w:style w:type="paragraph" w:customStyle="1" w:styleId="12">
    <w:name w:val="Знак Знак Знак1 Знак"/>
    <w:basedOn w:val="a0"/>
    <w:rsid w:val="0060493A"/>
    <w:pPr>
      <w:spacing w:after="0" w:line="240" w:lineRule="auto"/>
    </w:pPr>
    <w:rPr>
      <w:rFonts w:ascii="Verdana" w:hAnsi="Verdana" w:cs="Verdana"/>
      <w:sz w:val="20"/>
      <w:szCs w:val="20"/>
      <w:lang w:val="en-US"/>
    </w:rPr>
  </w:style>
  <w:style w:type="paragraph" w:styleId="ab">
    <w:name w:val="Balloon Text"/>
    <w:basedOn w:val="a0"/>
    <w:link w:val="ac"/>
    <w:uiPriority w:val="99"/>
    <w:rsid w:val="0060493A"/>
    <w:pPr>
      <w:spacing w:after="0" w:line="240" w:lineRule="auto"/>
    </w:pPr>
    <w:rPr>
      <w:rFonts w:ascii="Tahoma" w:hAnsi="Tahoma"/>
      <w:sz w:val="16"/>
      <w:szCs w:val="16"/>
      <w:lang w:eastAsia="x-none"/>
    </w:rPr>
  </w:style>
  <w:style w:type="character" w:customStyle="1" w:styleId="ac">
    <w:name w:val="Текст выноски Знак"/>
    <w:basedOn w:val="a1"/>
    <w:link w:val="ab"/>
    <w:uiPriority w:val="99"/>
    <w:rsid w:val="0060493A"/>
    <w:rPr>
      <w:rFonts w:ascii="Tahoma" w:eastAsia="Times New Roman" w:hAnsi="Tahoma" w:cs="Times New Roman"/>
      <w:sz w:val="16"/>
      <w:szCs w:val="16"/>
      <w:lang w:val="uk-UA" w:eastAsia="x-none"/>
    </w:rPr>
  </w:style>
  <w:style w:type="table" w:styleId="ad">
    <w:name w:val="Table Grid"/>
    <w:basedOn w:val="a2"/>
    <w:rsid w:val="006049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0"/>
    <w:rsid w:val="0060493A"/>
    <w:pPr>
      <w:spacing w:before="100" w:beforeAutospacing="1" w:after="100" w:afterAutospacing="1" w:line="240" w:lineRule="auto"/>
    </w:pPr>
    <w:rPr>
      <w:rFonts w:ascii="Times New Roman" w:hAnsi="Times New Roman"/>
      <w:sz w:val="24"/>
      <w:szCs w:val="24"/>
      <w:lang w:val="ru-RU" w:eastAsia="ru-RU"/>
    </w:rPr>
  </w:style>
  <w:style w:type="character" w:customStyle="1" w:styleId="rvts9">
    <w:name w:val="rvts9"/>
    <w:basedOn w:val="a1"/>
    <w:rsid w:val="0060493A"/>
  </w:style>
  <w:style w:type="character" w:customStyle="1" w:styleId="rvts46">
    <w:name w:val="rvts46"/>
    <w:basedOn w:val="a1"/>
    <w:rsid w:val="0060493A"/>
  </w:style>
  <w:style w:type="character" w:styleId="ae">
    <w:name w:val="Hyperlink"/>
    <w:basedOn w:val="a1"/>
    <w:unhideWhenUsed/>
    <w:rsid w:val="0060493A"/>
    <w:rPr>
      <w:color w:val="0000FF"/>
      <w:u w:val="single"/>
    </w:rPr>
  </w:style>
  <w:style w:type="character" w:customStyle="1" w:styleId="rvts11">
    <w:name w:val="rvts11"/>
    <w:basedOn w:val="a1"/>
    <w:rsid w:val="0060493A"/>
  </w:style>
  <w:style w:type="paragraph" w:customStyle="1" w:styleId="rvps7">
    <w:name w:val="rvps7"/>
    <w:basedOn w:val="a0"/>
    <w:rsid w:val="0060493A"/>
    <w:pPr>
      <w:spacing w:before="100" w:beforeAutospacing="1" w:after="100" w:afterAutospacing="1" w:line="240" w:lineRule="auto"/>
    </w:pPr>
    <w:rPr>
      <w:rFonts w:ascii="Times New Roman" w:hAnsi="Times New Roman"/>
      <w:sz w:val="24"/>
      <w:szCs w:val="24"/>
      <w:lang w:val="ru-RU" w:eastAsia="ru-RU"/>
    </w:rPr>
  </w:style>
  <w:style w:type="character" w:customStyle="1" w:styleId="rvts15">
    <w:name w:val="rvts15"/>
    <w:basedOn w:val="a1"/>
    <w:rsid w:val="0060493A"/>
  </w:style>
  <w:style w:type="character" w:customStyle="1" w:styleId="rvts37">
    <w:name w:val="rvts37"/>
    <w:basedOn w:val="a1"/>
    <w:rsid w:val="0060493A"/>
  </w:style>
  <w:style w:type="paragraph" w:styleId="af">
    <w:name w:val="header"/>
    <w:basedOn w:val="a0"/>
    <w:link w:val="af0"/>
    <w:uiPriority w:val="99"/>
    <w:unhideWhenUsed/>
    <w:rsid w:val="0060493A"/>
    <w:pPr>
      <w:tabs>
        <w:tab w:val="center" w:pos="4677"/>
        <w:tab w:val="right" w:pos="9355"/>
      </w:tabs>
      <w:spacing w:after="0" w:line="240" w:lineRule="auto"/>
    </w:pPr>
    <w:rPr>
      <w:rFonts w:ascii="Times New Roman" w:hAnsi="Times New Roman"/>
      <w:sz w:val="20"/>
      <w:szCs w:val="20"/>
      <w:lang w:val="x-none" w:eastAsia="ru-RU"/>
    </w:rPr>
  </w:style>
  <w:style w:type="character" w:customStyle="1" w:styleId="af0">
    <w:name w:val="Верхний колонтитул Знак"/>
    <w:basedOn w:val="a1"/>
    <w:link w:val="af"/>
    <w:uiPriority w:val="99"/>
    <w:rsid w:val="0060493A"/>
    <w:rPr>
      <w:rFonts w:ascii="Times New Roman" w:eastAsia="Times New Roman" w:hAnsi="Times New Roman" w:cs="Times New Roman"/>
      <w:sz w:val="20"/>
      <w:szCs w:val="20"/>
      <w:lang w:val="x-none" w:eastAsia="ru-RU"/>
    </w:rPr>
  </w:style>
  <w:style w:type="character" w:customStyle="1" w:styleId="pt-a0-000007">
    <w:name w:val="pt-a0-000007"/>
    <w:basedOn w:val="a1"/>
    <w:rsid w:val="0060493A"/>
  </w:style>
  <w:style w:type="paragraph" w:customStyle="1" w:styleId="pt-a8">
    <w:name w:val="pt-a8"/>
    <w:basedOn w:val="a0"/>
    <w:rsid w:val="0060493A"/>
    <w:pPr>
      <w:spacing w:before="100" w:beforeAutospacing="1" w:after="100" w:afterAutospacing="1" w:line="240" w:lineRule="auto"/>
    </w:pPr>
    <w:rPr>
      <w:rFonts w:ascii="Times New Roman" w:hAnsi="Times New Roman"/>
      <w:sz w:val="24"/>
      <w:szCs w:val="24"/>
      <w:lang w:val="ru-RU" w:eastAsia="ru-RU"/>
    </w:rPr>
  </w:style>
  <w:style w:type="character" w:customStyle="1" w:styleId="pt-a0-000005">
    <w:name w:val="pt-a0-000005"/>
    <w:basedOn w:val="a1"/>
    <w:rsid w:val="0060493A"/>
  </w:style>
  <w:style w:type="paragraph" w:customStyle="1" w:styleId="pt-a8-000010">
    <w:name w:val="pt-a8-000010"/>
    <w:basedOn w:val="a0"/>
    <w:rsid w:val="0060493A"/>
    <w:pPr>
      <w:spacing w:before="100" w:beforeAutospacing="1" w:after="100" w:afterAutospacing="1" w:line="240" w:lineRule="auto"/>
    </w:pPr>
    <w:rPr>
      <w:rFonts w:ascii="Times New Roman" w:hAnsi="Times New Roman"/>
      <w:sz w:val="24"/>
      <w:szCs w:val="24"/>
      <w:lang w:val="ru-RU" w:eastAsia="ru-RU"/>
    </w:rPr>
  </w:style>
  <w:style w:type="paragraph" w:customStyle="1" w:styleId="pt-a8-000012">
    <w:name w:val="pt-a8-000012"/>
    <w:basedOn w:val="a0"/>
    <w:rsid w:val="0060493A"/>
    <w:pPr>
      <w:spacing w:before="100" w:beforeAutospacing="1" w:after="100" w:afterAutospacing="1" w:line="240" w:lineRule="auto"/>
    </w:pPr>
    <w:rPr>
      <w:rFonts w:ascii="Times New Roman" w:hAnsi="Times New Roman"/>
      <w:sz w:val="24"/>
      <w:szCs w:val="24"/>
      <w:lang w:val="ru-RU" w:eastAsia="ru-RU"/>
    </w:rPr>
  </w:style>
  <w:style w:type="paragraph" w:customStyle="1" w:styleId="pt-html">
    <w:name w:val="pt-html"/>
    <w:basedOn w:val="a0"/>
    <w:rsid w:val="0060493A"/>
    <w:pPr>
      <w:spacing w:before="100" w:beforeAutospacing="1" w:after="100" w:afterAutospacing="1" w:line="240" w:lineRule="auto"/>
    </w:pPr>
    <w:rPr>
      <w:rFonts w:ascii="Times New Roman" w:hAnsi="Times New Roman"/>
      <w:sz w:val="24"/>
      <w:szCs w:val="24"/>
      <w:lang w:val="ru-RU" w:eastAsia="ru-RU"/>
    </w:rPr>
  </w:style>
  <w:style w:type="character" w:customStyle="1" w:styleId="pt-a0-000013">
    <w:name w:val="pt-a0-000013"/>
    <w:basedOn w:val="a1"/>
    <w:rsid w:val="0060493A"/>
  </w:style>
  <w:style w:type="character" w:customStyle="1" w:styleId="pt-a0-000014">
    <w:name w:val="pt-a0-000014"/>
    <w:basedOn w:val="a1"/>
    <w:rsid w:val="0060493A"/>
  </w:style>
  <w:style w:type="paragraph" w:customStyle="1" w:styleId="pt-a-000015">
    <w:name w:val="pt-a-000015"/>
    <w:basedOn w:val="a0"/>
    <w:rsid w:val="0060493A"/>
    <w:pPr>
      <w:spacing w:before="100" w:beforeAutospacing="1" w:after="100" w:afterAutospacing="1" w:line="240" w:lineRule="auto"/>
    </w:pPr>
    <w:rPr>
      <w:rFonts w:ascii="Times New Roman" w:hAnsi="Times New Roman"/>
      <w:sz w:val="24"/>
      <w:szCs w:val="24"/>
      <w:lang w:val="ru-RU" w:eastAsia="ru-RU"/>
    </w:rPr>
  </w:style>
  <w:style w:type="paragraph" w:customStyle="1" w:styleId="pt-a-000017">
    <w:name w:val="pt-a-000017"/>
    <w:basedOn w:val="a0"/>
    <w:rsid w:val="0060493A"/>
    <w:pPr>
      <w:spacing w:before="100" w:beforeAutospacing="1" w:after="100" w:afterAutospacing="1" w:line="240" w:lineRule="auto"/>
    </w:pPr>
    <w:rPr>
      <w:rFonts w:ascii="Times New Roman" w:hAnsi="Times New Roman"/>
      <w:sz w:val="24"/>
      <w:szCs w:val="24"/>
      <w:lang w:val="ru-RU" w:eastAsia="ru-RU"/>
    </w:rPr>
  </w:style>
  <w:style w:type="character" w:customStyle="1" w:styleId="rvts0">
    <w:name w:val="rvts0"/>
    <w:basedOn w:val="a1"/>
    <w:rsid w:val="0060493A"/>
  </w:style>
  <w:style w:type="character" w:customStyle="1" w:styleId="31">
    <w:name w:val="Основной текст 3 Знак"/>
    <w:link w:val="32"/>
    <w:locked/>
    <w:rsid w:val="0060493A"/>
    <w:rPr>
      <w:sz w:val="16"/>
      <w:szCs w:val="16"/>
    </w:rPr>
  </w:style>
  <w:style w:type="paragraph" w:styleId="32">
    <w:name w:val="Body Text 3"/>
    <w:basedOn w:val="a0"/>
    <w:link w:val="31"/>
    <w:rsid w:val="0060493A"/>
    <w:pPr>
      <w:spacing w:after="120" w:line="240" w:lineRule="auto"/>
    </w:pPr>
    <w:rPr>
      <w:rFonts w:asciiTheme="minorHAnsi" w:eastAsiaTheme="minorHAnsi" w:hAnsiTheme="minorHAnsi" w:cstheme="minorBidi"/>
      <w:sz w:val="16"/>
      <w:szCs w:val="16"/>
      <w:lang w:val="ru-RU"/>
    </w:rPr>
  </w:style>
  <w:style w:type="character" w:customStyle="1" w:styleId="310">
    <w:name w:val="Основной текст 3 Знак1"/>
    <w:basedOn w:val="a1"/>
    <w:uiPriority w:val="99"/>
    <w:rsid w:val="0060493A"/>
    <w:rPr>
      <w:rFonts w:ascii="Calibri" w:eastAsia="Times New Roman" w:hAnsi="Calibri" w:cs="Times New Roman"/>
      <w:sz w:val="16"/>
      <w:szCs w:val="16"/>
      <w:lang w:val="uk-UA"/>
    </w:rPr>
  </w:style>
  <w:style w:type="character" w:customStyle="1" w:styleId="311">
    <w:name w:val="Основний текст 3 Знак1"/>
    <w:uiPriority w:val="99"/>
    <w:semiHidden/>
    <w:rsid w:val="0060493A"/>
    <w:rPr>
      <w:rFonts w:ascii="Times New Roman" w:eastAsia="Times New Roman" w:hAnsi="Times New Roman" w:cs="Times New Roman"/>
      <w:sz w:val="16"/>
      <w:szCs w:val="16"/>
      <w:lang w:eastAsia="ru-RU"/>
    </w:rPr>
  </w:style>
  <w:style w:type="paragraph" w:styleId="af1">
    <w:name w:val="Body Text"/>
    <w:basedOn w:val="a0"/>
    <w:link w:val="af2"/>
    <w:rsid w:val="0060493A"/>
    <w:pPr>
      <w:spacing w:after="120" w:line="240" w:lineRule="auto"/>
    </w:pPr>
    <w:rPr>
      <w:rFonts w:ascii="Arial Unicode MS" w:eastAsia="Arial Unicode MS" w:hAnsi="Arial Unicode MS"/>
      <w:color w:val="000000"/>
      <w:sz w:val="24"/>
      <w:szCs w:val="24"/>
      <w:lang w:eastAsia="uk-UA"/>
    </w:rPr>
  </w:style>
  <w:style w:type="character" w:customStyle="1" w:styleId="af2">
    <w:name w:val="Основной текст Знак"/>
    <w:basedOn w:val="a1"/>
    <w:link w:val="af1"/>
    <w:rsid w:val="0060493A"/>
    <w:rPr>
      <w:rFonts w:ascii="Arial Unicode MS" w:eastAsia="Arial Unicode MS" w:hAnsi="Arial Unicode MS" w:cs="Times New Roman"/>
      <w:color w:val="000000"/>
      <w:sz w:val="24"/>
      <w:szCs w:val="24"/>
      <w:lang w:val="uk-UA" w:eastAsia="uk-UA"/>
    </w:rPr>
  </w:style>
  <w:style w:type="paragraph" w:customStyle="1" w:styleId="af3">
    <w:basedOn w:val="a0"/>
    <w:next w:val="af4"/>
    <w:link w:val="af5"/>
    <w:qFormat/>
    <w:rsid w:val="0060493A"/>
    <w:pPr>
      <w:tabs>
        <w:tab w:val="left" w:pos="2552"/>
      </w:tabs>
      <w:spacing w:after="0" w:line="240" w:lineRule="auto"/>
      <w:jc w:val="center"/>
    </w:pPr>
    <w:rPr>
      <w:rFonts w:asciiTheme="minorHAnsi" w:eastAsiaTheme="minorHAnsi" w:hAnsiTheme="minorHAnsi" w:cstheme="minorBidi"/>
      <w:b/>
      <w:sz w:val="24"/>
    </w:rPr>
  </w:style>
  <w:style w:type="character" w:customStyle="1" w:styleId="af5">
    <w:name w:val="Название Знак"/>
    <w:basedOn w:val="a1"/>
    <w:link w:val="af3"/>
    <w:rsid w:val="0060493A"/>
    <w:rPr>
      <w:b/>
      <w:sz w:val="24"/>
      <w:lang w:val="uk-UA"/>
    </w:rPr>
  </w:style>
  <w:style w:type="character" w:customStyle="1" w:styleId="a5">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4"/>
    <w:locked/>
    <w:rsid w:val="0060493A"/>
    <w:rPr>
      <w:rFonts w:ascii="Times New Roman" w:eastAsia="Times New Roman" w:hAnsi="Times New Roman" w:cs="Times New Roman"/>
      <w:sz w:val="24"/>
      <w:szCs w:val="24"/>
      <w:lang w:eastAsia="ru-RU"/>
    </w:rPr>
  </w:style>
  <w:style w:type="paragraph" w:customStyle="1" w:styleId="13">
    <w:name w:val="Основной текст с отступом1"/>
    <w:basedOn w:val="a0"/>
    <w:rsid w:val="0060493A"/>
    <w:pPr>
      <w:spacing w:after="0" w:line="240" w:lineRule="auto"/>
      <w:ind w:right="-1050"/>
    </w:pPr>
    <w:rPr>
      <w:rFonts w:ascii="Times New Roman" w:hAnsi="Times New Roman"/>
      <w:sz w:val="24"/>
      <w:szCs w:val="20"/>
      <w:lang w:eastAsia="ru-RU"/>
    </w:rPr>
  </w:style>
  <w:style w:type="character" w:customStyle="1" w:styleId="23">
    <w:name w:val="Основной текст 2 Знак"/>
    <w:link w:val="24"/>
    <w:locked/>
    <w:rsid w:val="0060493A"/>
  </w:style>
  <w:style w:type="paragraph" w:styleId="24">
    <w:name w:val="Body Text 2"/>
    <w:basedOn w:val="a0"/>
    <w:link w:val="23"/>
    <w:rsid w:val="0060493A"/>
    <w:pPr>
      <w:spacing w:after="120" w:line="480" w:lineRule="auto"/>
    </w:pPr>
    <w:rPr>
      <w:rFonts w:asciiTheme="minorHAnsi" w:eastAsiaTheme="minorHAnsi" w:hAnsiTheme="minorHAnsi" w:cstheme="minorBidi"/>
      <w:lang w:val="ru-RU"/>
    </w:rPr>
  </w:style>
  <w:style w:type="character" w:customStyle="1" w:styleId="210">
    <w:name w:val="Основной текст 2 Знак1"/>
    <w:basedOn w:val="a1"/>
    <w:uiPriority w:val="99"/>
    <w:rsid w:val="0060493A"/>
    <w:rPr>
      <w:rFonts w:ascii="Calibri" w:eastAsia="Times New Roman" w:hAnsi="Calibri" w:cs="Times New Roman"/>
      <w:lang w:val="uk-UA"/>
    </w:rPr>
  </w:style>
  <w:style w:type="character" w:customStyle="1" w:styleId="211">
    <w:name w:val="Основний текст 2 Знак1"/>
    <w:uiPriority w:val="99"/>
    <w:semiHidden/>
    <w:rsid w:val="0060493A"/>
    <w:rPr>
      <w:rFonts w:ascii="Times New Roman" w:eastAsia="Times New Roman" w:hAnsi="Times New Roman" w:cs="Times New Roman"/>
      <w:sz w:val="24"/>
      <w:szCs w:val="24"/>
      <w:lang w:eastAsia="ru-RU"/>
    </w:rPr>
  </w:style>
  <w:style w:type="paragraph" w:styleId="af6">
    <w:name w:val="List Paragraph"/>
    <w:basedOn w:val="a0"/>
    <w:uiPriority w:val="34"/>
    <w:qFormat/>
    <w:rsid w:val="0060493A"/>
    <w:pPr>
      <w:spacing w:after="0" w:line="240" w:lineRule="auto"/>
      <w:ind w:left="720"/>
      <w:contextualSpacing/>
    </w:pPr>
    <w:rPr>
      <w:rFonts w:ascii="Times New Roman" w:hAnsi="Times New Roman"/>
      <w:sz w:val="20"/>
      <w:szCs w:val="20"/>
      <w:lang w:val="ru-RU" w:eastAsia="ru-RU"/>
    </w:rPr>
  </w:style>
  <w:style w:type="numbering" w:customStyle="1" w:styleId="110">
    <w:name w:val="Нет списка11"/>
    <w:next w:val="a3"/>
    <w:semiHidden/>
    <w:rsid w:val="0060493A"/>
  </w:style>
  <w:style w:type="character" w:customStyle="1" w:styleId="212">
    <w:name w:val="Основной текст с отступом 2 Знак1"/>
    <w:uiPriority w:val="99"/>
    <w:semiHidden/>
    <w:rsid w:val="0060493A"/>
    <w:rPr>
      <w:rFonts w:ascii="Times New Roman" w:eastAsia="Times New Roman" w:hAnsi="Times New Roman" w:cs="Times New Roman"/>
      <w:sz w:val="24"/>
      <w:szCs w:val="24"/>
      <w:lang w:eastAsia="ru-RU"/>
    </w:rPr>
  </w:style>
  <w:style w:type="character" w:customStyle="1" w:styleId="doctitle">
    <w:name w:val="doctitle"/>
    <w:basedOn w:val="a1"/>
    <w:rsid w:val="0060493A"/>
  </w:style>
  <w:style w:type="character" w:customStyle="1" w:styleId="I3">
    <w:name w:val="I3"/>
    <w:rsid w:val="0060493A"/>
    <w:rPr>
      <w:rFonts w:ascii="Courier New" w:hAnsi="Courier New" w:cs="Courier New" w:hint="default"/>
      <w:sz w:val="20"/>
    </w:rPr>
  </w:style>
  <w:style w:type="paragraph" w:customStyle="1" w:styleId="213">
    <w:name w:val="Основной текст 21"/>
    <w:basedOn w:val="a0"/>
    <w:rsid w:val="0060493A"/>
    <w:pPr>
      <w:suppressAutoHyphens/>
      <w:overflowPunct w:val="0"/>
      <w:autoSpaceDE w:val="0"/>
      <w:autoSpaceDN w:val="0"/>
      <w:adjustRightInd w:val="0"/>
      <w:spacing w:after="0" w:line="240" w:lineRule="auto"/>
      <w:ind w:firstLine="720"/>
    </w:pPr>
    <w:rPr>
      <w:rFonts w:ascii="Times New Roman" w:hAnsi="Times New Roman"/>
      <w:sz w:val="28"/>
      <w:szCs w:val="20"/>
      <w:lang w:eastAsia="ru-RU"/>
    </w:rPr>
  </w:style>
  <w:style w:type="paragraph" w:customStyle="1" w:styleId="A10">
    <w:name w:val="A1"/>
    <w:basedOn w:val="a0"/>
    <w:rsid w:val="0060493A"/>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hAnsi="Courier New"/>
      <w:sz w:val="20"/>
      <w:szCs w:val="20"/>
      <w:lang w:val="ru-RU" w:eastAsia="ru-RU"/>
    </w:rPr>
  </w:style>
  <w:style w:type="paragraph" w:styleId="af7">
    <w:name w:val="Plain Text"/>
    <w:basedOn w:val="a0"/>
    <w:link w:val="af8"/>
    <w:rsid w:val="0060493A"/>
    <w:pPr>
      <w:spacing w:after="0" w:line="240" w:lineRule="auto"/>
    </w:pPr>
    <w:rPr>
      <w:rFonts w:ascii="Courier New" w:hAnsi="Courier New"/>
      <w:sz w:val="20"/>
      <w:szCs w:val="20"/>
      <w:lang w:val="x-none" w:eastAsia="ru-RU"/>
    </w:rPr>
  </w:style>
  <w:style w:type="character" w:customStyle="1" w:styleId="af8">
    <w:name w:val="Текст Знак"/>
    <w:basedOn w:val="a1"/>
    <w:link w:val="af7"/>
    <w:rsid w:val="0060493A"/>
    <w:rPr>
      <w:rFonts w:ascii="Courier New" w:eastAsia="Times New Roman" w:hAnsi="Courier New" w:cs="Times New Roman"/>
      <w:sz w:val="20"/>
      <w:szCs w:val="20"/>
      <w:lang w:val="x-none" w:eastAsia="ru-RU"/>
    </w:rPr>
  </w:style>
  <w:style w:type="paragraph" w:styleId="HTML">
    <w:name w:val="HTML Preformatted"/>
    <w:basedOn w:val="a0"/>
    <w:link w:val="HTML0"/>
    <w:uiPriority w:val="99"/>
    <w:rsid w:val="00604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sz w:val="21"/>
      <w:szCs w:val="21"/>
      <w:lang w:val="x-none" w:eastAsia="ru-RU"/>
    </w:rPr>
  </w:style>
  <w:style w:type="character" w:customStyle="1" w:styleId="HTML0">
    <w:name w:val="Стандартный HTML Знак"/>
    <w:basedOn w:val="a1"/>
    <w:link w:val="HTML"/>
    <w:uiPriority w:val="99"/>
    <w:rsid w:val="0060493A"/>
    <w:rPr>
      <w:rFonts w:ascii="Courier New" w:eastAsia="Times New Roman" w:hAnsi="Courier New" w:cs="Times New Roman"/>
      <w:color w:val="000000"/>
      <w:sz w:val="21"/>
      <w:szCs w:val="21"/>
      <w:lang w:val="x-none" w:eastAsia="ru-RU"/>
    </w:rPr>
  </w:style>
  <w:style w:type="paragraph" w:customStyle="1" w:styleId="25">
    <w:name w:val="Основной текст с отступом2"/>
    <w:basedOn w:val="a0"/>
    <w:rsid w:val="0060493A"/>
    <w:pPr>
      <w:spacing w:after="0" w:line="240" w:lineRule="auto"/>
      <w:ind w:right="-1050"/>
    </w:pPr>
    <w:rPr>
      <w:rFonts w:ascii="Times New Roman" w:hAnsi="Times New Roman"/>
      <w:sz w:val="24"/>
      <w:szCs w:val="20"/>
      <w:lang w:eastAsia="ru-RU"/>
    </w:rPr>
  </w:style>
  <w:style w:type="character" w:customStyle="1" w:styleId="111">
    <w:name w:val="Знак Знак11"/>
    <w:rsid w:val="0060493A"/>
    <w:rPr>
      <w:rFonts w:ascii="Arial" w:hAnsi="Arial" w:cs="Arial"/>
      <w:b/>
      <w:bCs/>
      <w:kern w:val="32"/>
      <w:sz w:val="32"/>
      <w:szCs w:val="32"/>
      <w:lang w:val="ru-RU" w:eastAsia="ru-RU" w:bidi="ar-SA"/>
    </w:rPr>
  </w:style>
  <w:style w:type="paragraph" w:customStyle="1" w:styleId="FR1">
    <w:name w:val="FR1"/>
    <w:rsid w:val="0060493A"/>
    <w:pPr>
      <w:widowControl w:val="0"/>
      <w:spacing w:before="180" w:after="0" w:line="240" w:lineRule="auto"/>
      <w:jc w:val="center"/>
    </w:pPr>
    <w:rPr>
      <w:rFonts w:ascii="Times New Roman" w:eastAsia="Times New Roman" w:hAnsi="Times New Roman" w:cs="Times New Roman"/>
      <w:b/>
      <w:snapToGrid w:val="0"/>
      <w:sz w:val="28"/>
      <w:szCs w:val="20"/>
      <w:lang w:val="uk-UA" w:eastAsia="ru-RU"/>
    </w:rPr>
  </w:style>
  <w:style w:type="paragraph" w:styleId="af9">
    <w:name w:val="caption"/>
    <w:basedOn w:val="a0"/>
    <w:next w:val="a0"/>
    <w:qFormat/>
    <w:rsid w:val="0060493A"/>
    <w:pPr>
      <w:spacing w:after="0" w:line="240" w:lineRule="auto"/>
      <w:jc w:val="center"/>
    </w:pPr>
    <w:rPr>
      <w:rFonts w:ascii="Times New Roman" w:hAnsi="Times New Roman"/>
      <w:b/>
      <w:color w:val="000000"/>
      <w:sz w:val="32"/>
      <w:szCs w:val="20"/>
      <w:lang w:val="ru-RU" w:eastAsia="ru-RU"/>
    </w:rPr>
  </w:style>
  <w:style w:type="character" w:customStyle="1" w:styleId="112">
    <w:name w:val="Заголовок 1 Знак1"/>
    <w:locked/>
    <w:rsid w:val="0060493A"/>
    <w:rPr>
      <w:rFonts w:ascii="Arial" w:hAnsi="Arial" w:cs="Arial"/>
      <w:b/>
      <w:bCs/>
      <w:kern w:val="32"/>
      <w:sz w:val="32"/>
      <w:szCs w:val="32"/>
    </w:rPr>
  </w:style>
  <w:style w:type="numbering" w:customStyle="1" w:styleId="26">
    <w:name w:val="Нет списка2"/>
    <w:next w:val="a3"/>
    <w:semiHidden/>
    <w:rsid w:val="0060493A"/>
  </w:style>
  <w:style w:type="paragraph" w:customStyle="1" w:styleId="14">
    <w:name w:val="Обычный1"/>
    <w:rsid w:val="0060493A"/>
    <w:pPr>
      <w:spacing w:after="0" w:line="240" w:lineRule="auto"/>
    </w:pPr>
    <w:rPr>
      <w:rFonts w:ascii="Times New Roman" w:eastAsia="Times New Roman" w:hAnsi="Times New Roman" w:cs="Times New Roman"/>
      <w:snapToGrid w:val="0"/>
      <w:sz w:val="28"/>
      <w:szCs w:val="20"/>
      <w:lang w:eastAsia="ru-RU"/>
    </w:rPr>
  </w:style>
  <w:style w:type="paragraph" w:customStyle="1" w:styleId="15">
    <w:name w:val="Заголовок1"/>
    <w:basedOn w:val="14"/>
    <w:rsid w:val="0060493A"/>
    <w:pPr>
      <w:spacing w:line="360" w:lineRule="auto"/>
      <w:jc w:val="center"/>
    </w:pPr>
    <w:rPr>
      <w:b/>
      <w:lang w:val="uk-UA"/>
    </w:rPr>
  </w:style>
  <w:style w:type="paragraph" w:customStyle="1" w:styleId="16">
    <w:name w:val="Основной текст1"/>
    <w:basedOn w:val="14"/>
    <w:rsid w:val="0060493A"/>
    <w:pPr>
      <w:jc w:val="center"/>
    </w:pPr>
    <w:rPr>
      <w:sz w:val="32"/>
      <w:lang w:val="uk-UA"/>
    </w:rPr>
  </w:style>
  <w:style w:type="character" w:styleId="afa">
    <w:name w:val="page number"/>
    <w:rsid w:val="0060493A"/>
  </w:style>
  <w:style w:type="table" w:customStyle="1" w:styleId="17">
    <w:name w:val="Сетка таблицы1"/>
    <w:basedOn w:val="a2"/>
    <w:next w:val="ad"/>
    <w:rsid w:val="006049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
    <w:name w:val="Заголовок 4 Знак1"/>
    <w:rsid w:val="0060493A"/>
    <w:rPr>
      <w:b/>
      <w:bCs/>
      <w:sz w:val="28"/>
      <w:szCs w:val="28"/>
    </w:rPr>
  </w:style>
  <w:style w:type="character" w:customStyle="1" w:styleId="18">
    <w:name w:val="Назва Знак1"/>
    <w:rsid w:val="0060493A"/>
    <w:rPr>
      <w:b/>
      <w:sz w:val="24"/>
      <w:lang w:val="uk-UA"/>
    </w:rPr>
  </w:style>
  <w:style w:type="character" w:customStyle="1" w:styleId="Bodytext">
    <w:name w:val="Body text_"/>
    <w:link w:val="19"/>
    <w:rsid w:val="0060493A"/>
    <w:rPr>
      <w:sz w:val="19"/>
      <w:szCs w:val="19"/>
      <w:shd w:val="clear" w:color="auto" w:fill="FFFFFF"/>
    </w:rPr>
  </w:style>
  <w:style w:type="paragraph" w:customStyle="1" w:styleId="19">
    <w:name w:val="Основной текст1"/>
    <w:basedOn w:val="a0"/>
    <w:link w:val="Bodytext"/>
    <w:rsid w:val="0060493A"/>
    <w:pPr>
      <w:shd w:val="clear" w:color="auto" w:fill="FFFFFF"/>
      <w:spacing w:before="180" w:after="420" w:line="219" w:lineRule="exact"/>
      <w:jc w:val="both"/>
    </w:pPr>
    <w:rPr>
      <w:rFonts w:asciiTheme="minorHAnsi" w:eastAsiaTheme="minorHAnsi" w:hAnsiTheme="minorHAnsi" w:cstheme="minorBidi"/>
      <w:sz w:val="19"/>
      <w:szCs w:val="19"/>
      <w:lang w:val="ru-RU"/>
    </w:rPr>
  </w:style>
  <w:style w:type="numbering" w:customStyle="1" w:styleId="33">
    <w:name w:val="Нет списка3"/>
    <w:next w:val="a3"/>
    <w:semiHidden/>
    <w:unhideWhenUsed/>
    <w:rsid w:val="0060493A"/>
  </w:style>
  <w:style w:type="character" w:customStyle="1" w:styleId="1a">
    <w:name w:val="Основной текст с отступом Знак1"/>
    <w:uiPriority w:val="99"/>
    <w:semiHidden/>
    <w:rsid w:val="0060493A"/>
  </w:style>
  <w:style w:type="table" w:customStyle="1" w:styleId="27">
    <w:name w:val="Сетка таблицы2"/>
    <w:basedOn w:val="a2"/>
    <w:next w:val="ad"/>
    <w:rsid w:val="0060493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1">
    <w:name w:val="Знак Знак5"/>
    <w:rsid w:val="0060493A"/>
    <w:rPr>
      <w:sz w:val="22"/>
      <w:lang w:val="uk-UA"/>
    </w:rPr>
  </w:style>
  <w:style w:type="character" w:customStyle="1" w:styleId="42">
    <w:name w:val="Знак Знак4"/>
    <w:locked/>
    <w:rsid w:val="0060493A"/>
    <w:rPr>
      <w:sz w:val="16"/>
      <w:szCs w:val="16"/>
      <w:lang w:val="ru-RU" w:eastAsia="ru-RU" w:bidi="ar-SA"/>
    </w:rPr>
  </w:style>
  <w:style w:type="paragraph" w:customStyle="1" w:styleId="34">
    <w:name w:val="Основной текст с отступом3"/>
    <w:basedOn w:val="a0"/>
    <w:rsid w:val="0060493A"/>
    <w:pPr>
      <w:spacing w:after="0" w:line="240" w:lineRule="auto"/>
      <w:ind w:right="-1050"/>
    </w:pPr>
    <w:rPr>
      <w:rFonts w:ascii="Times New Roman" w:hAnsi="Times New Roman"/>
      <w:sz w:val="24"/>
      <w:szCs w:val="20"/>
      <w:lang w:eastAsia="ru-RU"/>
    </w:rPr>
  </w:style>
  <w:style w:type="paragraph" w:styleId="35">
    <w:name w:val="Body Text Indent 3"/>
    <w:basedOn w:val="a0"/>
    <w:link w:val="36"/>
    <w:rsid w:val="0060493A"/>
    <w:pPr>
      <w:spacing w:after="0" w:line="240" w:lineRule="auto"/>
      <w:ind w:firstLine="567"/>
      <w:jc w:val="both"/>
    </w:pPr>
    <w:rPr>
      <w:rFonts w:ascii="Times New Roman" w:hAnsi="Times New Roman"/>
      <w:sz w:val="28"/>
      <w:szCs w:val="20"/>
      <w:lang w:eastAsia="x-none"/>
    </w:rPr>
  </w:style>
  <w:style w:type="character" w:customStyle="1" w:styleId="36">
    <w:name w:val="Основной текст с отступом 3 Знак"/>
    <w:basedOn w:val="a1"/>
    <w:link w:val="35"/>
    <w:rsid w:val="0060493A"/>
    <w:rPr>
      <w:rFonts w:ascii="Times New Roman" w:eastAsia="Times New Roman" w:hAnsi="Times New Roman" w:cs="Times New Roman"/>
      <w:sz w:val="28"/>
      <w:szCs w:val="20"/>
      <w:lang w:val="uk-UA" w:eastAsia="x-none"/>
    </w:rPr>
  </w:style>
  <w:style w:type="paragraph" w:styleId="afb">
    <w:name w:val="Block Text"/>
    <w:basedOn w:val="a0"/>
    <w:rsid w:val="0060493A"/>
    <w:pPr>
      <w:tabs>
        <w:tab w:val="left" w:pos="6521"/>
      </w:tabs>
      <w:spacing w:after="0" w:line="240" w:lineRule="auto"/>
      <w:ind w:left="567" w:right="559" w:firstLine="426"/>
    </w:pPr>
    <w:rPr>
      <w:rFonts w:ascii="Times New Roman" w:hAnsi="Times New Roman"/>
      <w:spacing w:val="20"/>
      <w:sz w:val="20"/>
      <w:szCs w:val="20"/>
      <w:lang w:eastAsia="ru-RU"/>
    </w:rPr>
  </w:style>
  <w:style w:type="paragraph" w:styleId="afc">
    <w:name w:val="footer"/>
    <w:basedOn w:val="a0"/>
    <w:link w:val="afd"/>
    <w:uiPriority w:val="99"/>
    <w:rsid w:val="0060493A"/>
    <w:pPr>
      <w:tabs>
        <w:tab w:val="center" w:pos="4677"/>
        <w:tab w:val="right" w:pos="9355"/>
      </w:tabs>
      <w:spacing w:after="0" w:line="240" w:lineRule="auto"/>
    </w:pPr>
    <w:rPr>
      <w:rFonts w:ascii="Times New Roman" w:hAnsi="Times New Roman"/>
      <w:sz w:val="20"/>
      <w:szCs w:val="20"/>
      <w:lang w:val="x-none" w:eastAsia="x-none"/>
    </w:rPr>
  </w:style>
  <w:style w:type="character" w:customStyle="1" w:styleId="afd">
    <w:name w:val="Нижний колонтитул Знак"/>
    <w:basedOn w:val="a1"/>
    <w:link w:val="afc"/>
    <w:uiPriority w:val="99"/>
    <w:rsid w:val="0060493A"/>
    <w:rPr>
      <w:rFonts w:ascii="Times New Roman" w:eastAsia="Times New Roman" w:hAnsi="Times New Roman" w:cs="Times New Roman"/>
      <w:sz w:val="20"/>
      <w:szCs w:val="20"/>
      <w:lang w:val="x-none" w:eastAsia="x-none"/>
    </w:rPr>
  </w:style>
  <w:style w:type="table" w:styleId="1b">
    <w:name w:val="Table Grid 1"/>
    <w:basedOn w:val="a2"/>
    <w:rsid w:val="0060493A"/>
    <w:pPr>
      <w:spacing w:after="0" w:line="240" w:lineRule="auto"/>
    </w:pPr>
    <w:rPr>
      <w:rFonts w:ascii="Times New Roman" w:eastAsia="Times New Roman" w:hAnsi="Times New Roman" w:cs="Times New Roman"/>
      <w:sz w:val="20"/>
      <w:szCs w:val="20"/>
      <w:lang w:eastAsia="ru-R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71">
    <w:name w:val="Table Grid 7"/>
    <w:basedOn w:val="a2"/>
    <w:rsid w:val="0060493A"/>
    <w:pPr>
      <w:spacing w:after="0" w:line="240" w:lineRule="auto"/>
    </w:pPr>
    <w:rPr>
      <w:rFonts w:ascii="Times New Roman" w:eastAsia="Times New Roman" w:hAnsi="Times New Roman" w:cs="Times New Roman"/>
      <w:b/>
      <w:bCs/>
      <w:sz w:val="20"/>
      <w:szCs w:val="20"/>
      <w:lang w:eastAsia="ru-R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styleId="afe">
    <w:name w:val="FollowedHyperlink"/>
    <w:basedOn w:val="a1"/>
    <w:uiPriority w:val="99"/>
    <w:unhideWhenUsed/>
    <w:rsid w:val="0060493A"/>
    <w:rPr>
      <w:color w:val="800080"/>
      <w:u w:val="single"/>
    </w:rPr>
  </w:style>
  <w:style w:type="paragraph" w:customStyle="1" w:styleId="xl65">
    <w:name w:val="xl65"/>
    <w:basedOn w:val="a0"/>
    <w:rsid w:val="0060493A"/>
    <w:pPr>
      <w:spacing w:before="100" w:beforeAutospacing="1" w:after="100" w:afterAutospacing="1" w:line="240" w:lineRule="auto"/>
    </w:pPr>
    <w:rPr>
      <w:rFonts w:ascii="Book Antiqua" w:hAnsi="Book Antiqua"/>
      <w:sz w:val="24"/>
      <w:szCs w:val="24"/>
      <w:lang w:val="ru-RU" w:eastAsia="ru-RU"/>
    </w:rPr>
  </w:style>
  <w:style w:type="paragraph" w:customStyle="1" w:styleId="xl66">
    <w:name w:val="xl66"/>
    <w:basedOn w:val="a0"/>
    <w:rsid w:val="0060493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Book Antiqua" w:hAnsi="Book Antiqua"/>
      <w:sz w:val="24"/>
      <w:szCs w:val="24"/>
      <w:lang w:val="ru-RU" w:eastAsia="ru-RU"/>
    </w:rPr>
  </w:style>
  <w:style w:type="paragraph" w:customStyle="1" w:styleId="xl67">
    <w:name w:val="xl67"/>
    <w:basedOn w:val="a0"/>
    <w:rsid w:val="0060493A"/>
    <w:pPr>
      <w:pBdr>
        <w:top w:val="single" w:sz="4" w:space="0" w:color="auto"/>
        <w:left w:val="single" w:sz="8" w:space="0" w:color="auto"/>
        <w:bottom w:val="single" w:sz="4" w:space="0" w:color="auto"/>
      </w:pBdr>
      <w:spacing w:before="100" w:beforeAutospacing="1" w:after="100" w:afterAutospacing="1" w:line="240" w:lineRule="auto"/>
      <w:jc w:val="center"/>
    </w:pPr>
    <w:rPr>
      <w:rFonts w:ascii="Book Antiqua" w:hAnsi="Book Antiqua"/>
      <w:sz w:val="24"/>
      <w:szCs w:val="24"/>
      <w:lang w:val="ru-RU" w:eastAsia="ru-RU"/>
    </w:rPr>
  </w:style>
  <w:style w:type="paragraph" w:customStyle="1" w:styleId="xl68">
    <w:name w:val="xl68"/>
    <w:basedOn w:val="a0"/>
    <w:rsid w:val="0060493A"/>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Book Antiqua" w:hAnsi="Book Antiqua"/>
      <w:sz w:val="24"/>
      <w:szCs w:val="24"/>
      <w:lang w:val="ru-RU" w:eastAsia="ru-RU"/>
    </w:rPr>
  </w:style>
  <w:style w:type="paragraph" w:customStyle="1" w:styleId="xl69">
    <w:name w:val="xl69"/>
    <w:basedOn w:val="a0"/>
    <w:rsid w:val="006049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 Antiqua" w:hAnsi="Book Antiqua"/>
      <w:sz w:val="24"/>
      <w:szCs w:val="24"/>
      <w:lang w:val="ru-RU" w:eastAsia="ru-RU"/>
    </w:rPr>
  </w:style>
  <w:style w:type="paragraph" w:customStyle="1" w:styleId="xl70">
    <w:name w:val="xl70"/>
    <w:basedOn w:val="a0"/>
    <w:rsid w:val="006049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 Antiqua" w:hAnsi="Book Antiqua"/>
      <w:sz w:val="24"/>
      <w:szCs w:val="24"/>
      <w:lang w:val="ru-RU" w:eastAsia="ru-RU"/>
    </w:rPr>
  </w:style>
  <w:style w:type="paragraph" w:customStyle="1" w:styleId="xl71">
    <w:name w:val="xl71"/>
    <w:basedOn w:val="a0"/>
    <w:rsid w:val="006049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 Antiqua" w:hAnsi="Book Antiqua"/>
      <w:sz w:val="24"/>
      <w:szCs w:val="24"/>
      <w:lang w:val="ru-RU" w:eastAsia="ru-RU"/>
    </w:rPr>
  </w:style>
  <w:style w:type="paragraph" w:customStyle="1" w:styleId="xl72">
    <w:name w:val="xl72"/>
    <w:basedOn w:val="a0"/>
    <w:rsid w:val="006049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 Antiqua" w:hAnsi="Book Antiqua"/>
      <w:color w:val="000000"/>
      <w:sz w:val="24"/>
      <w:szCs w:val="24"/>
      <w:lang w:val="ru-RU" w:eastAsia="ru-RU"/>
    </w:rPr>
  </w:style>
  <w:style w:type="paragraph" w:customStyle="1" w:styleId="xl73">
    <w:name w:val="xl73"/>
    <w:basedOn w:val="a0"/>
    <w:rsid w:val="006049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 Antiqua" w:hAnsi="Book Antiqua"/>
      <w:color w:val="000000"/>
      <w:sz w:val="24"/>
      <w:szCs w:val="24"/>
      <w:lang w:val="ru-RU" w:eastAsia="ru-RU"/>
    </w:rPr>
  </w:style>
  <w:style w:type="paragraph" w:customStyle="1" w:styleId="xl74">
    <w:name w:val="xl74"/>
    <w:basedOn w:val="a0"/>
    <w:rsid w:val="006049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 Antiqua" w:hAnsi="Book Antiqua"/>
      <w:b/>
      <w:bCs/>
      <w:color w:val="000000"/>
      <w:sz w:val="24"/>
      <w:szCs w:val="24"/>
      <w:lang w:val="ru-RU" w:eastAsia="ru-RU"/>
    </w:rPr>
  </w:style>
  <w:style w:type="paragraph" w:customStyle="1" w:styleId="xl75">
    <w:name w:val="xl75"/>
    <w:basedOn w:val="a0"/>
    <w:rsid w:val="006049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hAnsi="Book Antiqua"/>
      <w:color w:val="000000"/>
      <w:sz w:val="24"/>
      <w:szCs w:val="24"/>
      <w:lang w:val="ru-RU" w:eastAsia="ru-RU"/>
    </w:rPr>
  </w:style>
  <w:style w:type="paragraph" w:customStyle="1" w:styleId="xl76">
    <w:name w:val="xl76"/>
    <w:basedOn w:val="a0"/>
    <w:rsid w:val="006049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hAnsi="Book Antiqua"/>
      <w:color w:val="000000"/>
      <w:sz w:val="24"/>
      <w:szCs w:val="24"/>
      <w:lang w:val="ru-RU" w:eastAsia="ru-RU"/>
    </w:rPr>
  </w:style>
  <w:style w:type="paragraph" w:customStyle="1" w:styleId="xl77">
    <w:name w:val="xl77"/>
    <w:basedOn w:val="a0"/>
    <w:rsid w:val="006049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Book Antiqua" w:hAnsi="Book Antiqua"/>
      <w:sz w:val="18"/>
      <w:szCs w:val="18"/>
      <w:lang w:val="ru-RU" w:eastAsia="ru-RU"/>
    </w:rPr>
  </w:style>
  <w:style w:type="paragraph" w:customStyle="1" w:styleId="xl78">
    <w:name w:val="xl78"/>
    <w:basedOn w:val="a0"/>
    <w:rsid w:val="0060493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Book Antiqua" w:hAnsi="Book Antiqua"/>
      <w:sz w:val="24"/>
      <w:szCs w:val="24"/>
      <w:lang w:val="ru-RU" w:eastAsia="ru-RU"/>
    </w:rPr>
  </w:style>
  <w:style w:type="paragraph" w:customStyle="1" w:styleId="xl79">
    <w:name w:val="xl79"/>
    <w:basedOn w:val="a0"/>
    <w:rsid w:val="0060493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Book Antiqua" w:hAnsi="Book Antiqua"/>
      <w:sz w:val="24"/>
      <w:szCs w:val="24"/>
      <w:lang w:val="ru-RU" w:eastAsia="ru-RU"/>
    </w:rPr>
  </w:style>
  <w:style w:type="paragraph" w:customStyle="1" w:styleId="xl80">
    <w:name w:val="xl80"/>
    <w:basedOn w:val="a0"/>
    <w:rsid w:val="0060493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Book Antiqua" w:hAnsi="Book Antiqua"/>
      <w:sz w:val="24"/>
      <w:szCs w:val="24"/>
      <w:lang w:val="ru-RU" w:eastAsia="ru-RU"/>
    </w:rPr>
  </w:style>
  <w:style w:type="paragraph" w:customStyle="1" w:styleId="xl81">
    <w:name w:val="xl81"/>
    <w:basedOn w:val="a0"/>
    <w:rsid w:val="0060493A"/>
    <w:pPr>
      <w:pBdr>
        <w:left w:val="single" w:sz="4" w:space="0" w:color="auto"/>
        <w:bottom w:val="single" w:sz="4" w:space="0" w:color="auto"/>
        <w:right w:val="single" w:sz="4" w:space="0" w:color="auto"/>
      </w:pBdr>
      <w:shd w:val="clear" w:color="000000" w:fill="00FFFF"/>
      <w:spacing w:before="100" w:beforeAutospacing="1" w:after="100" w:afterAutospacing="1" w:line="240" w:lineRule="auto"/>
      <w:jc w:val="center"/>
      <w:textAlignment w:val="center"/>
    </w:pPr>
    <w:rPr>
      <w:rFonts w:ascii="Book Antiqua" w:hAnsi="Book Antiqua"/>
      <w:b/>
      <w:bCs/>
      <w:sz w:val="24"/>
      <w:szCs w:val="24"/>
      <w:lang w:val="ru-RU" w:eastAsia="ru-RU"/>
    </w:rPr>
  </w:style>
  <w:style w:type="paragraph" w:customStyle="1" w:styleId="xl82">
    <w:name w:val="xl82"/>
    <w:basedOn w:val="a0"/>
    <w:rsid w:val="0060493A"/>
    <w:pPr>
      <w:pBdr>
        <w:left w:val="single" w:sz="4" w:space="0" w:color="auto"/>
        <w:bottom w:val="single" w:sz="4" w:space="0" w:color="auto"/>
        <w:right w:val="single" w:sz="8" w:space="0" w:color="auto"/>
      </w:pBdr>
      <w:shd w:val="clear" w:color="000000" w:fill="00FFFF"/>
      <w:spacing w:before="100" w:beforeAutospacing="1" w:after="100" w:afterAutospacing="1" w:line="240" w:lineRule="auto"/>
      <w:jc w:val="center"/>
    </w:pPr>
    <w:rPr>
      <w:rFonts w:ascii="Book Antiqua" w:hAnsi="Book Antiqua"/>
      <w:b/>
      <w:bCs/>
      <w:sz w:val="24"/>
      <w:szCs w:val="24"/>
      <w:lang w:val="ru-RU" w:eastAsia="ru-RU"/>
    </w:rPr>
  </w:style>
  <w:style w:type="paragraph" w:customStyle="1" w:styleId="xl83">
    <w:name w:val="xl83"/>
    <w:basedOn w:val="a0"/>
    <w:rsid w:val="0060493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Book Antiqua" w:hAnsi="Book Antiqua"/>
      <w:sz w:val="24"/>
      <w:szCs w:val="24"/>
      <w:lang w:val="ru-RU" w:eastAsia="ru-RU"/>
    </w:rPr>
  </w:style>
  <w:style w:type="paragraph" w:customStyle="1" w:styleId="xl84">
    <w:name w:val="xl84"/>
    <w:basedOn w:val="a0"/>
    <w:rsid w:val="0060493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Book Antiqua" w:hAnsi="Book Antiqua"/>
      <w:sz w:val="24"/>
      <w:szCs w:val="24"/>
      <w:lang w:val="ru-RU" w:eastAsia="ru-RU"/>
    </w:rPr>
  </w:style>
  <w:style w:type="paragraph" w:customStyle="1" w:styleId="xl85">
    <w:name w:val="xl85"/>
    <w:basedOn w:val="a0"/>
    <w:rsid w:val="0060493A"/>
    <w:pPr>
      <w:pBdr>
        <w:left w:val="single" w:sz="4" w:space="0" w:color="auto"/>
        <w:bottom w:val="single" w:sz="4" w:space="0" w:color="auto"/>
        <w:right w:val="single" w:sz="4" w:space="0" w:color="auto"/>
      </w:pBdr>
      <w:shd w:val="clear" w:color="000000" w:fill="00FFFF"/>
      <w:spacing w:before="100" w:beforeAutospacing="1" w:after="100" w:afterAutospacing="1" w:line="240" w:lineRule="auto"/>
      <w:textAlignment w:val="center"/>
    </w:pPr>
    <w:rPr>
      <w:rFonts w:ascii="Book Antiqua" w:hAnsi="Book Antiqua"/>
      <w:b/>
      <w:bCs/>
      <w:sz w:val="18"/>
      <w:szCs w:val="18"/>
      <w:lang w:val="ru-RU" w:eastAsia="ru-RU"/>
    </w:rPr>
  </w:style>
  <w:style w:type="paragraph" w:customStyle="1" w:styleId="xl86">
    <w:name w:val="xl86"/>
    <w:basedOn w:val="a0"/>
    <w:rsid w:val="0060493A"/>
    <w:pPr>
      <w:pBdr>
        <w:left w:val="single" w:sz="4" w:space="0" w:color="auto"/>
        <w:bottom w:val="single" w:sz="4" w:space="0" w:color="auto"/>
        <w:right w:val="single" w:sz="4" w:space="0" w:color="auto"/>
      </w:pBdr>
      <w:shd w:val="clear" w:color="000000" w:fill="00FFFF"/>
      <w:spacing w:before="100" w:beforeAutospacing="1" w:after="100" w:afterAutospacing="1" w:line="240" w:lineRule="auto"/>
    </w:pPr>
    <w:rPr>
      <w:rFonts w:ascii="Book Antiqua" w:hAnsi="Book Antiqua"/>
      <w:b/>
      <w:bCs/>
      <w:sz w:val="24"/>
      <w:szCs w:val="24"/>
      <w:lang w:val="ru-RU" w:eastAsia="ru-RU"/>
    </w:rPr>
  </w:style>
  <w:style w:type="paragraph" w:customStyle="1" w:styleId="xl87">
    <w:name w:val="xl87"/>
    <w:basedOn w:val="a0"/>
    <w:rsid w:val="0060493A"/>
    <w:pPr>
      <w:pBdr>
        <w:left w:val="single" w:sz="4" w:space="0" w:color="auto"/>
        <w:bottom w:val="single" w:sz="4" w:space="0" w:color="auto"/>
        <w:right w:val="single" w:sz="8" w:space="0" w:color="auto"/>
      </w:pBdr>
      <w:shd w:val="clear" w:color="000000" w:fill="00FFFF"/>
      <w:spacing w:before="100" w:beforeAutospacing="1" w:after="100" w:afterAutospacing="1" w:line="240" w:lineRule="auto"/>
    </w:pPr>
    <w:rPr>
      <w:rFonts w:ascii="Book Antiqua" w:hAnsi="Book Antiqua"/>
      <w:b/>
      <w:bCs/>
      <w:sz w:val="24"/>
      <w:szCs w:val="24"/>
      <w:lang w:val="ru-RU" w:eastAsia="ru-RU"/>
    </w:rPr>
  </w:style>
  <w:style w:type="paragraph" w:customStyle="1" w:styleId="xl88">
    <w:name w:val="xl88"/>
    <w:basedOn w:val="a0"/>
    <w:rsid w:val="0060493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Book Antiqua" w:hAnsi="Book Antiqua"/>
      <w:sz w:val="18"/>
      <w:szCs w:val="18"/>
      <w:lang w:val="ru-RU" w:eastAsia="ru-RU"/>
    </w:rPr>
  </w:style>
  <w:style w:type="paragraph" w:customStyle="1" w:styleId="xl89">
    <w:name w:val="xl89"/>
    <w:basedOn w:val="a0"/>
    <w:rsid w:val="0060493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Book Antiqua" w:hAnsi="Book Antiqua"/>
      <w:sz w:val="24"/>
      <w:szCs w:val="24"/>
      <w:lang w:val="ru-RU" w:eastAsia="ru-RU"/>
    </w:rPr>
  </w:style>
  <w:style w:type="paragraph" w:customStyle="1" w:styleId="xl90">
    <w:name w:val="xl90"/>
    <w:basedOn w:val="a0"/>
    <w:rsid w:val="0060493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 Antiqua" w:hAnsi="Book Antiqua"/>
      <w:sz w:val="24"/>
      <w:szCs w:val="24"/>
      <w:lang w:val="ru-RU" w:eastAsia="ru-RU"/>
    </w:rPr>
  </w:style>
  <w:style w:type="paragraph" w:customStyle="1" w:styleId="xl91">
    <w:name w:val="xl91"/>
    <w:basedOn w:val="a0"/>
    <w:rsid w:val="0060493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Book Antiqua" w:hAnsi="Book Antiqua"/>
      <w:sz w:val="24"/>
      <w:szCs w:val="24"/>
      <w:lang w:val="ru-RU" w:eastAsia="ru-RU"/>
    </w:rPr>
  </w:style>
  <w:style w:type="paragraph" w:customStyle="1" w:styleId="xl92">
    <w:name w:val="xl92"/>
    <w:basedOn w:val="a0"/>
    <w:rsid w:val="0060493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Book Antiqua" w:hAnsi="Book Antiqua"/>
      <w:sz w:val="18"/>
      <w:szCs w:val="18"/>
      <w:lang w:val="ru-RU" w:eastAsia="ru-RU"/>
    </w:rPr>
  </w:style>
  <w:style w:type="paragraph" w:customStyle="1" w:styleId="xl93">
    <w:name w:val="xl93"/>
    <w:basedOn w:val="a0"/>
    <w:rsid w:val="0060493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Book Antiqua" w:hAnsi="Book Antiqua"/>
      <w:sz w:val="24"/>
      <w:szCs w:val="24"/>
      <w:lang w:val="ru-RU" w:eastAsia="ru-RU"/>
    </w:rPr>
  </w:style>
  <w:style w:type="paragraph" w:customStyle="1" w:styleId="xl94">
    <w:name w:val="xl94"/>
    <w:basedOn w:val="a0"/>
    <w:rsid w:val="0060493A"/>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Book Antiqua" w:hAnsi="Book Antiqua"/>
      <w:sz w:val="24"/>
      <w:szCs w:val="24"/>
      <w:lang w:val="ru-RU" w:eastAsia="ru-RU"/>
    </w:rPr>
  </w:style>
  <w:style w:type="paragraph" w:customStyle="1" w:styleId="xl95">
    <w:name w:val="xl95"/>
    <w:basedOn w:val="a0"/>
    <w:rsid w:val="0060493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Book Antiqua" w:hAnsi="Book Antiqua"/>
      <w:sz w:val="18"/>
      <w:szCs w:val="18"/>
      <w:lang w:val="ru-RU" w:eastAsia="ru-RU"/>
    </w:rPr>
  </w:style>
  <w:style w:type="paragraph" w:customStyle="1" w:styleId="xl96">
    <w:name w:val="xl96"/>
    <w:basedOn w:val="a0"/>
    <w:rsid w:val="0060493A"/>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Book Antiqua" w:hAnsi="Book Antiqua"/>
      <w:sz w:val="24"/>
      <w:szCs w:val="24"/>
      <w:lang w:val="ru-RU" w:eastAsia="ru-RU"/>
    </w:rPr>
  </w:style>
  <w:style w:type="paragraph" w:customStyle="1" w:styleId="xl97">
    <w:name w:val="xl97"/>
    <w:basedOn w:val="a0"/>
    <w:rsid w:val="0060493A"/>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Book Antiqua" w:hAnsi="Book Antiqua"/>
      <w:sz w:val="24"/>
      <w:szCs w:val="24"/>
      <w:lang w:val="ru-RU" w:eastAsia="ru-RU"/>
    </w:rPr>
  </w:style>
  <w:style w:type="paragraph" w:customStyle="1" w:styleId="xl98">
    <w:name w:val="xl98"/>
    <w:basedOn w:val="a0"/>
    <w:rsid w:val="0060493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Book Antiqua" w:hAnsi="Book Antiqua"/>
      <w:b/>
      <w:bCs/>
      <w:sz w:val="18"/>
      <w:szCs w:val="18"/>
      <w:lang w:val="ru-RU" w:eastAsia="ru-RU"/>
    </w:rPr>
  </w:style>
  <w:style w:type="paragraph" w:customStyle="1" w:styleId="xl99">
    <w:name w:val="xl99"/>
    <w:basedOn w:val="a0"/>
    <w:rsid w:val="0060493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Book Antiqua" w:hAnsi="Book Antiqua"/>
      <w:b/>
      <w:bCs/>
      <w:sz w:val="24"/>
      <w:szCs w:val="24"/>
      <w:lang w:val="ru-RU" w:eastAsia="ru-RU"/>
    </w:rPr>
  </w:style>
  <w:style w:type="paragraph" w:customStyle="1" w:styleId="xl100">
    <w:name w:val="xl100"/>
    <w:basedOn w:val="a0"/>
    <w:rsid w:val="0060493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Book Antiqua" w:hAnsi="Book Antiqua"/>
      <w:b/>
      <w:bCs/>
      <w:sz w:val="24"/>
      <w:szCs w:val="24"/>
      <w:lang w:val="ru-RU" w:eastAsia="ru-RU"/>
    </w:rPr>
  </w:style>
  <w:style w:type="paragraph" w:customStyle="1" w:styleId="xl101">
    <w:name w:val="xl101"/>
    <w:basedOn w:val="a0"/>
    <w:rsid w:val="0060493A"/>
    <w:pPr>
      <w:pBdr>
        <w:left w:val="single" w:sz="4" w:space="0" w:color="auto"/>
        <w:right w:val="single" w:sz="4" w:space="0" w:color="auto"/>
      </w:pBdr>
      <w:shd w:val="clear" w:color="000000" w:fill="00FFFF"/>
      <w:spacing w:before="100" w:beforeAutospacing="1" w:after="100" w:afterAutospacing="1" w:line="240" w:lineRule="auto"/>
      <w:textAlignment w:val="center"/>
    </w:pPr>
    <w:rPr>
      <w:rFonts w:ascii="Book Antiqua" w:hAnsi="Book Antiqua"/>
      <w:b/>
      <w:bCs/>
      <w:sz w:val="18"/>
      <w:szCs w:val="18"/>
      <w:lang w:val="ru-RU" w:eastAsia="ru-RU"/>
    </w:rPr>
  </w:style>
  <w:style w:type="paragraph" w:customStyle="1" w:styleId="xl102">
    <w:name w:val="xl102"/>
    <w:basedOn w:val="a0"/>
    <w:rsid w:val="0060493A"/>
    <w:pPr>
      <w:pBdr>
        <w:left w:val="single" w:sz="4" w:space="0" w:color="auto"/>
        <w:right w:val="single" w:sz="4" w:space="0" w:color="auto"/>
      </w:pBdr>
      <w:shd w:val="clear" w:color="000000" w:fill="00FFFF"/>
      <w:spacing w:before="100" w:beforeAutospacing="1" w:after="100" w:afterAutospacing="1" w:line="240" w:lineRule="auto"/>
      <w:jc w:val="center"/>
      <w:textAlignment w:val="center"/>
    </w:pPr>
    <w:rPr>
      <w:rFonts w:ascii="Book Antiqua" w:hAnsi="Book Antiqua"/>
      <w:b/>
      <w:bCs/>
      <w:sz w:val="24"/>
      <w:szCs w:val="24"/>
      <w:lang w:val="ru-RU" w:eastAsia="ru-RU"/>
    </w:rPr>
  </w:style>
  <w:style w:type="paragraph" w:customStyle="1" w:styleId="xl103">
    <w:name w:val="xl103"/>
    <w:basedOn w:val="a0"/>
    <w:rsid w:val="0060493A"/>
    <w:pPr>
      <w:pBdr>
        <w:left w:val="single" w:sz="4" w:space="0" w:color="auto"/>
        <w:right w:val="single" w:sz="8" w:space="0" w:color="auto"/>
      </w:pBdr>
      <w:shd w:val="clear" w:color="000000" w:fill="00FFFF"/>
      <w:spacing w:before="100" w:beforeAutospacing="1" w:after="100" w:afterAutospacing="1" w:line="240" w:lineRule="auto"/>
      <w:jc w:val="center"/>
    </w:pPr>
    <w:rPr>
      <w:rFonts w:ascii="Book Antiqua" w:hAnsi="Book Antiqua"/>
      <w:b/>
      <w:bCs/>
      <w:sz w:val="24"/>
      <w:szCs w:val="24"/>
      <w:lang w:val="ru-RU" w:eastAsia="ru-RU"/>
    </w:rPr>
  </w:style>
  <w:style w:type="paragraph" w:customStyle="1" w:styleId="xl104">
    <w:name w:val="xl104"/>
    <w:basedOn w:val="a0"/>
    <w:rsid w:val="0060493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Book Antiqua" w:hAnsi="Book Antiqua"/>
      <w:color w:val="000000"/>
      <w:sz w:val="24"/>
      <w:szCs w:val="24"/>
      <w:lang w:val="ru-RU" w:eastAsia="ru-RU"/>
    </w:rPr>
  </w:style>
  <w:style w:type="paragraph" w:customStyle="1" w:styleId="xl105">
    <w:name w:val="xl105"/>
    <w:basedOn w:val="a0"/>
    <w:rsid w:val="0060493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Book Antiqua" w:hAnsi="Book Antiqua"/>
      <w:color w:val="000000"/>
      <w:sz w:val="24"/>
      <w:szCs w:val="24"/>
      <w:lang w:val="ru-RU" w:eastAsia="ru-RU"/>
    </w:rPr>
  </w:style>
  <w:style w:type="paragraph" w:customStyle="1" w:styleId="xl106">
    <w:name w:val="xl106"/>
    <w:basedOn w:val="a0"/>
    <w:rsid w:val="0060493A"/>
    <w:pPr>
      <w:pBdr>
        <w:left w:val="single" w:sz="4" w:space="0" w:color="auto"/>
        <w:right w:val="single" w:sz="4" w:space="0" w:color="auto"/>
      </w:pBdr>
      <w:shd w:val="clear" w:color="000000" w:fill="00FFFF"/>
      <w:spacing w:before="100" w:beforeAutospacing="1" w:after="100" w:afterAutospacing="1" w:line="240" w:lineRule="auto"/>
      <w:jc w:val="center"/>
    </w:pPr>
    <w:rPr>
      <w:rFonts w:ascii="Book Antiqua" w:hAnsi="Book Antiqua"/>
      <w:color w:val="000000"/>
      <w:sz w:val="24"/>
      <w:szCs w:val="24"/>
      <w:lang w:val="ru-RU" w:eastAsia="ru-RU"/>
    </w:rPr>
  </w:style>
  <w:style w:type="paragraph" w:customStyle="1" w:styleId="xl107">
    <w:name w:val="xl107"/>
    <w:basedOn w:val="a0"/>
    <w:rsid w:val="0060493A"/>
    <w:pPr>
      <w:pBdr>
        <w:left w:val="single" w:sz="4" w:space="0" w:color="auto"/>
        <w:right w:val="single" w:sz="4" w:space="0" w:color="auto"/>
      </w:pBdr>
      <w:shd w:val="clear" w:color="000000" w:fill="00FFFF"/>
      <w:spacing w:before="100" w:beforeAutospacing="1" w:after="100" w:afterAutospacing="1" w:line="240" w:lineRule="auto"/>
      <w:jc w:val="center"/>
    </w:pPr>
    <w:rPr>
      <w:rFonts w:ascii="Book Antiqua" w:hAnsi="Book Antiqua"/>
      <w:b/>
      <w:bCs/>
      <w:color w:val="000000"/>
      <w:sz w:val="24"/>
      <w:szCs w:val="24"/>
      <w:lang w:val="ru-RU" w:eastAsia="ru-RU"/>
    </w:rPr>
  </w:style>
  <w:style w:type="paragraph" w:customStyle="1" w:styleId="xl108">
    <w:name w:val="xl108"/>
    <w:basedOn w:val="a0"/>
    <w:rsid w:val="0060493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Book Antiqua" w:hAnsi="Book Antiqua"/>
      <w:sz w:val="24"/>
      <w:szCs w:val="24"/>
      <w:lang w:val="ru-RU" w:eastAsia="ru-RU"/>
    </w:rPr>
  </w:style>
  <w:style w:type="paragraph" w:customStyle="1" w:styleId="xl109">
    <w:name w:val="xl109"/>
    <w:basedOn w:val="a0"/>
    <w:rsid w:val="0060493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Book Antiqua" w:hAnsi="Book Antiqua"/>
      <w:sz w:val="24"/>
      <w:szCs w:val="24"/>
      <w:lang w:val="ru-RU" w:eastAsia="ru-RU"/>
    </w:rPr>
  </w:style>
  <w:style w:type="paragraph" w:customStyle="1" w:styleId="xl110">
    <w:name w:val="xl110"/>
    <w:basedOn w:val="a0"/>
    <w:rsid w:val="0060493A"/>
    <w:pPr>
      <w:pBdr>
        <w:top w:val="single" w:sz="8"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Book Antiqua" w:hAnsi="Book Antiqua"/>
      <w:sz w:val="24"/>
      <w:szCs w:val="24"/>
      <w:lang w:val="ru-RU" w:eastAsia="ru-RU"/>
    </w:rPr>
  </w:style>
  <w:style w:type="paragraph" w:customStyle="1" w:styleId="xl111">
    <w:name w:val="xl111"/>
    <w:basedOn w:val="a0"/>
    <w:rsid w:val="0060493A"/>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Book Antiqua" w:hAnsi="Book Antiqua"/>
      <w:sz w:val="24"/>
      <w:szCs w:val="24"/>
      <w:lang w:val="ru-RU" w:eastAsia="ru-RU"/>
    </w:rPr>
  </w:style>
  <w:style w:type="paragraph" w:customStyle="1" w:styleId="xl112">
    <w:name w:val="xl112"/>
    <w:basedOn w:val="a0"/>
    <w:rsid w:val="0060493A"/>
    <w:pPr>
      <w:pBdr>
        <w:top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Book Antiqua" w:hAnsi="Book Antiqua"/>
      <w:sz w:val="24"/>
      <w:szCs w:val="24"/>
      <w:lang w:val="ru-RU" w:eastAsia="ru-RU"/>
    </w:rPr>
  </w:style>
  <w:style w:type="paragraph" w:customStyle="1" w:styleId="xl113">
    <w:name w:val="xl113"/>
    <w:basedOn w:val="a0"/>
    <w:rsid w:val="0060493A"/>
    <w:pPr>
      <w:pBdr>
        <w:bottom w:val="single" w:sz="4" w:space="0" w:color="auto"/>
        <w:right w:val="single" w:sz="4" w:space="0" w:color="auto"/>
      </w:pBdr>
      <w:shd w:val="clear" w:color="000000" w:fill="00FFFF"/>
      <w:spacing w:before="100" w:beforeAutospacing="1" w:after="100" w:afterAutospacing="1" w:line="240" w:lineRule="auto"/>
      <w:textAlignment w:val="center"/>
    </w:pPr>
    <w:rPr>
      <w:rFonts w:ascii="Book Antiqua" w:hAnsi="Book Antiqua"/>
      <w:b/>
      <w:bCs/>
      <w:sz w:val="24"/>
      <w:szCs w:val="24"/>
      <w:lang w:val="ru-RU" w:eastAsia="ru-RU"/>
    </w:rPr>
  </w:style>
  <w:style w:type="paragraph" w:customStyle="1" w:styleId="xl114">
    <w:name w:val="xl114"/>
    <w:basedOn w:val="a0"/>
    <w:rsid w:val="0060493A"/>
    <w:pPr>
      <w:pBdr>
        <w:top w:val="single" w:sz="8" w:space="0" w:color="auto"/>
        <w:bottom w:val="single" w:sz="4" w:space="0" w:color="auto"/>
        <w:right w:val="single" w:sz="4" w:space="0" w:color="auto"/>
      </w:pBdr>
      <w:spacing w:before="100" w:beforeAutospacing="1" w:after="100" w:afterAutospacing="1" w:line="240" w:lineRule="auto"/>
    </w:pPr>
    <w:rPr>
      <w:rFonts w:ascii="Book Antiqua" w:hAnsi="Book Antiqua"/>
      <w:sz w:val="24"/>
      <w:szCs w:val="24"/>
      <w:lang w:val="ru-RU" w:eastAsia="ru-RU"/>
    </w:rPr>
  </w:style>
  <w:style w:type="paragraph" w:customStyle="1" w:styleId="xl115">
    <w:name w:val="xl115"/>
    <w:basedOn w:val="a0"/>
    <w:rsid w:val="0060493A"/>
    <w:pPr>
      <w:pBdr>
        <w:top w:val="single" w:sz="4" w:space="0" w:color="auto"/>
        <w:bottom w:val="single" w:sz="8" w:space="0" w:color="auto"/>
        <w:right w:val="single" w:sz="4" w:space="0" w:color="auto"/>
      </w:pBdr>
      <w:shd w:val="clear" w:color="000000" w:fill="FFFFFF"/>
      <w:spacing w:before="100" w:beforeAutospacing="1" w:after="100" w:afterAutospacing="1" w:line="240" w:lineRule="auto"/>
      <w:textAlignment w:val="center"/>
    </w:pPr>
    <w:rPr>
      <w:rFonts w:ascii="Book Antiqua" w:hAnsi="Book Antiqua"/>
      <w:b/>
      <w:bCs/>
      <w:sz w:val="24"/>
      <w:szCs w:val="24"/>
      <w:lang w:val="ru-RU" w:eastAsia="ru-RU"/>
    </w:rPr>
  </w:style>
  <w:style w:type="paragraph" w:customStyle="1" w:styleId="xl116">
    <w:name w:val="xl116"/>
    <w:basedOn w:val="a0"/>
    <w:rsid w:val="0060493A"/>
    <w:pPr>
      <w:pBdr>
        <w:right w:val="single" w:sz="4" w:space="0" w:color="auto"/>
      </w:pBdr>
      <w:shd w:val="clear" w:color="000000" w:fill="00FFFF"/>
      <w:spacing w:before="100" w:beforeAutospacing="1" w:after="100" w:afterAutospacing="1" w:line="240" w:lineRule="auto"/>
      <w:textAlignment w:val="center"/>
    </w:pPr>
    <w:rPr>
      <w:rFonts w:ascii="Book Antiqua" w:hAnsi="Book Antiqua"/>
      <w:b/>
      <w:bCs/>
      <w:sz w:val="24"/>
      <w:szCs w:val="24"/>
      <w:lang w:val="ru-RU" w:eastAsia="ru-RU"/>
    </w:rPr>
  </w:style>
  <w:style w:type="paragraph" w:customStyle="1" w:styleId="xl117">
    <w:name w:val="xl117"/>
    <w:basedOn w:val="a0"/>
    <w:rsid w:val="0060493A"/>
    <w:pPr>
      <w:pBdr>
        <w:top w:val="single" w:sz="4" w:space="0" w:color="auto"/>
        <w:bottom w:val="single" w:sz="4" w:space="0" w:color="auto"/>
        <w:right w:val="single" w:sz="4" w:space="0" w:color="auto"/>
      </w:pBdr>
      <w:spacing w:before="100" w:beforeAutospacing="1" w:after="100" w:afterAutospacing="1" w:line="240" w:lineRule="auto"/>
    </w:pPr>
    <w:rPr>
      <w:rFonts w:ascii="Book Antiqua" w:hAnsi="Book Antiqua"/>
      <w:color w:val="000000"/>
      <w:sz w:val="24"/>
      <w:szCs w:val="24"/>
      <w:lang w:val="ru-RU" w:eastAsia="ru-RU"/>
    </w:rPr>
  </w:style>
  <w:style w:type="paragraph" w:customStyle="1" w:styleId="xl118">
    <w:name w:val="xl118"/>
    <w:basedOn w:val="a0"/>
    <w:rsid w:val="0060493A"/>
    <w:pPr>
      <w:pBdr>
        <w:top w:val="single" w:sz="4" w:space="0" w:color="auto"/>
        <w:bottom w:val="single" w:sz="4" w:space="0" w:color="auto"/>
        <w:right w:val="single" w:sz="4" w:space="0" w:color="auto"/>
      </w:pBdr>
      <w:spacing w:before="100" w:beforeAutospacing="1" w:after="100" w:afterAutospacing="1" w:line="240" w:lineRule="auto"/>
    </w:pPr>
    <w:rPr>
      <w:rFonts w:ascii="Book Antiqua" w:hAnsi="Book Antiqua"/>
      <w:b/>
      <w:bCs/>
      <w:color w:val="000000"/>
      <w:sz w:val="24"/>
      <w:szCs w:val="24"/>
      <w:lang w:val="ru-RU" w:eastAsia="ru-RU"/>
    </w:rPr>
  </w:style>
  <w:style w:type="paragraph" w:customStyle="1" w:styleId="xl119">
    <w:name w:val="xl119"/>
    <w:basedOn w:val="a0"/>
    <w:rsid w:val="0060493A"/>
    <w:pPr>
      <w:pBdr>
        <w:top w:val="single" w:sz="4" w:space="0" w:color="auto"/>
        <w:bottom w:val="single" w:sz="8" w:space="0" w:color="auto"/>
        <w:right w:val="single" w:sz="4" w:space="0" w:color="auto"/>
      </w:pBdr>
      <w:spacing w:before="100" w:beforeAutospacing="1" w:after="100" w:afterAutospacing="1" w:line="240" w:lineRule="auto"/>
    </w:pPr>
    <w:rPr>
      <w:rFonts w:ascii="Book Antiqua" w:hAnsi="Book Antiqua"/>
      <w:color w:val="000000"/>
      <w:sz w:val="24"/>
      <w:szCs w:val="24"/>
      <w:lang w:val="ru-RU" w:eastAsia="ru-RU"/>
    </w:rPr>
  </w:style>
  <w:style w:type="paragraph" w:customStyle="1" w:styleId="xl120">
    <w:name w:val="xl120"/>
    <w:basedOn w:val="a0"/>
    <w:rsid w:val="0060493A"/>
    <w:pPr>
      <w:pBdr>
        <w:right w:val="single" w:sz="4" w:space="0" w:color="auto"/>
      </w:pBdr>
      <w:shd w:val="clear" w:color="000000" w:fill="00FFFF"/>
      <w:spacing w:before="100" w:beforeAutospacing="1" w:after="100" w:afterAutospacing="1" w:line="240" w:lineRule="auto"/>
    </w:pPr>
    <w:rPr>
      <w:rFonts w:ascii="Book Antiqua" w:hAnsi="Book Antiqua"/>
      <w:color w:val="000000"/>
      <w:sz w:val="24"/>
      <w:szCs w:val="24"/>
      <w:lang w:val="ru-RU" w:eastAsia="ru-RU"/>
    </w:rPr>
  </w:style>
  <w:style w:type="paragraph" w:customStyle="1" w:styleId="xl121">
    <w:name w:val="xl121"/>
    <w:basedOn w:val="a0"/>
    <w:rsid w:val="0060493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hAnsi="Book Antiqua"/>
      <w:color w:val="000000"/>
      <w:sz w:val="24"/>
      <w:szCs w:val="24"/>
      <w:lang w:val="ru-RU" w:eastAsia="ru-RU"/>
    </w:rPr>
  </w:style>
  <w:style w:type="paragraph" w:customStyle="1" w:styleId="xl122">
    <w:name w:val="xl122"/>
    <w:basedOn w:val="a0"/>
    <w:rsid w:val="0060493A"/>
    <w:pPr>
      <w:pBdr>
        <w:top w:val="single" w:sz="4" w:space="0" w:color="auto"/>
        <w:bottom w:val="single" w:sz="4" w:space="0" w:color="auto"/>
        <w:right w:val="single" w:sz="4" w:space="0" w:color="auto"/>
      </w:pBdr>
      <w:spacing w:before="100" w:beforeAutospacing="1" w:after="100" w:afterAutospacing="1" w:line="240" w:lineRule="auto"/>
    </w:pPr>
    <w:rPr>
      <w:rFonts w:ascii="Book Antiqua" w:hAnsi="Book Antiqua"/>
      <w:sz w:val="24"/>
      <w:szCs w:val="24"/>
      <w:lang w:val="ru-RU" w:eastAsia="ru-RU"/>
    </w:rPr>
  </w:style>
  <w:style w:type="paragraph" w:customStyle="1" w:styleId="xl123">
    <w:name w:val="xl123"/>
    <w:basedOn w:val="a0"/>
    <w:rsid w:val="0060493A"/>
    <w:pPr>
      <w:pBdr>
        <w:top w:val="single" w:sz="4" w:space="0" w:color="auto"/>
        <w:bottom w:val="single" w:sz="8" w:space="0" w:color="auto"/>
        <w:right w:val="single" w:sz="4" w:space="0" w:color="auto"/>
      </w:pBdr>
      <w:spacing w:before="100" w:beforeAutospacing="1" w:after="100" w:afterAutospacing="1" w:line="240" w:lineRule="auto"/>
    </w:pPr>
    <w:rPr>
      <w:rFonts w:ascii="Book Antiqua" w:hAnsi="Book Antiqua"/>
      <w:sz w:val="24"/>
      <w:szCs w:val="24"/>
      <w:lang w:val="ru-RU" w:eastAsia="ru-RU"/>
    </w:rPr>
  </w:style>
  <w:style w:type="paragraph" w:customStyle="1" w:styleId="xl124">
    <w:name w:val="xl124"/>
    <w:basedOn w:val="a0"/>
    <w:rsid w:val="0060493A"/>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Book Antiqua" w:hAnsi="Book Antiqua"/>
      <w:sz w:val="24"/>
      <w:szCs w:val="24"/>
      <w:lang w:val="ru-RU" w:eastAsia="ru-RU"/>
    </w:rPr>
  </w:style>
  <w:style w:type="paragraph" w:customStyle="1" w:styleId="xl125">
    <w:name w:val="xl125"/>
    <w:basedOn w:val="a0"/>
    <w:rsid w:val="0060493A"/>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Book Antiqua" w:hAnsi="Book Antiqua"/>
      <w:sz w:val="24"/>
      <w:szCs w:val="24"/>
      <w:lang w:val="ru-RU" w:eastAsia="ru-RU"/>
    </w:rPr>
  </w:style>
  <w:style w:type="paragraph" w:customStyle="1" w:styleId="xl126">
    <w:name w:val="xl126"/>
    <w:basedOn w:val="a0"/>
    <w:rsid w:val="0060493A"/>
    <w:pPr>
      <w:pBdr>
        <w:left w:val="single" w:sz="8" w:space="0" w:color="auto"/>
        <w:bottom w:val="single" w:sz="4" w:space="0" w:color="auto"/>
        <w:right w:val="single" w:sz="8" w:space="0" w:color="auto"/>
      </w:pBdr>
      <w:shd w:val="clear" w:color="000000" w:fill="00FFFF"/>
      <w:spacing w:before="100" w:beforeAutospacing="1" w:after="100" w:afterAutospacing="1" w:line="240" w:lineRule="auto"/>
      <w:jc w:val="center"/>
    </w:pPr>
    <w:rPr>
      <w:rFonts w:ascii="Book Antiqua" w:hAnsi="Book Antiqua"/>
      <w:b/>
      <w:bCs/>
      <w:sz w:val="24"/>
      <w:szCs w:val="24"/>
      <w:lang w:val="ru-RU" w:eastAsia="ru-RU"/>
    </w:rPr>
  </w:style>
  <w:style w:type="paragraph" w:customStyle="1" w:styleId="xl127">
    <w:name w:val="xl127"/>
    <w:basedOn w:val="a0"/>
    <w:rsid w:val="0060493A"/>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Book Antiqua" w:hAnsi="Book Antiqua"/>
      <w:b/>
      <w:bCs/>
      <w:sz w:val="24"/>
      <w:szCs w:val="24"/>
      <w:lang w:val="ru-RU" w:eastAsia="ru-RU"/>
    </w:rPr>
  </w:style>
  <w:style w:type="paragraph" w:customStyle="1" w:styleId="xl128">
    <w:name w:val="xl128"/>
    <w:basedOn w:val="a0"/>
    <w:rsid w:val="0060493A"/>
    <w:pPr>
      <w:pBdr>
        <w:left w:val="single" w:sz="8" w:space="0" w:color="auto"/>
        <w:right w:val="single" w:sz="8" w:space="0" w:color="auto"/>
      </w:pBdr>
      <w:shd w:val="clear" w:color="000000" w:fill="00FFFF"/>
      <w:spacing w:before="100" w:beforeAutospacing="1" w:after="100" w:afterAutospacing="1" w:line="240" w:lineRule="auto"/>
      <w:jc w:val="center"/>
    </w:pPr>
    <w:rPr>
      <w:rFonts w:ascii="Book Antiqua" w:hAnsi="Book Antiqua"/>
      <w:b/>
      <w:bCs/>
      <w:sz w:val="24"/>
      <w:szCs w:val="24"/>
      <w:lang w:val="ru-RU" w:eastAsia="ru-RU"/>
    </w:rPr>
  </w:style>
  <w:style w:type="paragraph" w:customStyle="1" w:styleId="xl129">
    <w:name w:val="xl129"/>
    <w:basedOn w:val="a0"/>
    <w:rsid w:val="0060493A"/>
    <w:pPr>
      <w:pBdr>
        <w:left w:val="single" w:sz="8" w:space="0" w:color="auto"/>
        <w:right w:val="single" w:sz="8" w:space="0" w:color="auto"/>
      </w:pBdr>
      <w:shd w:val="clear" w:color="000000" w:fill="00FFFF"/>
      <w:spacing w:before="100" w:beforeAutospacing="1" w:after="100" w:afterAutospacing="1" w:line="240" w:lineRule="auto"/>
      <w:jc w:val="center"/>
    </w:pPr>
    <w:rPr>
      <w:rFonts w:ascii="Book Antiqua" w:hAnsi="Book Antiqua"/>
      <w:sz w:val="24"/>
      <w:szCs w:val="24"/>
      <w:lang w:val="ru-RU" w:eastAsia="ru-RU"/>
    </w:rPr>
  </w:style>
  <w:style w:type="paragraph" w:customStyle="1" w:styleId="xl130">
    <w:name w:val="xl130"/>
    <w:basedOn w:val="a0"/>
    <w:rsid w:val="0060493A"/>
    <w:pPr>
      <w:pBdr>
        <w:top w:val="single" w:sz="8" w:space="0" w:color="auto"/>
        <w:left w:val="single" w:sz="8" w:space="0" w:color="auto"/>
        <w:bottom w:val="single" w:sz="4" w:space="0" w:color="auto"/>
      </w:pBdr>
      <w:spacing w:before="100" w:beforeAutospacing="1" w:after="100" w:afterAutospacing="1" w:line="240" w:lineRule="auto"/>
      <w:jc w:val="center"/>
    </w:pPr>
    <w:rPr>
      <w:rFonts w:ascii="Book Antiqua" w:hAnsi="Book Antiqua"/>
      <w:sz w:val="24"/>
      <w:szCs w:val="24"/>
      <w:lang w:val="ru-RU" w:eastAsia="ru-RU"/>
    </w:rPr>
  </w:style>
  <w:style w:type="paragraph" w:customStyle="1" w:styleId="xl131">
    <w:name w:val="xl131"/>
    <w:basedOn w:val="a0"/>
    <w:rsid w:val="0060493A"/>
    <w:pPr>
      <w:pBdr>
        <w:top w:val="single" w:sz="4" w:space="0" w:color="auto"/>
        <w:left w:val="single" w:sz="8" w:space="0" w:color="auto"/>
        <w:bottom w:val="single" w:sz="8" w:space="0" w:color="auto"/>
      </w:pBdr>
      <w:spacing w:before="100" w:beforeAutospacing="1" w:after="100" w:afterAutospacing="1" w:line="240" w:lineRule="auto"/>
      <w:jc w:val="center"/>
    </w:pPr>
    <w:rPr>
      <w:rFonts w:ascii="Book Antiqua" w:hAnsi="Book Antiqua"/>
      <w:sz w:val="24"/>
      <w:szCs w:val="24"/>
      <w:lang w:val="ru-RU" w:eastAsia="ru-RU"/>
    </w:rPr>
  </w:style>
  <w:style w:type="paragraph" w:customStyle="1" w:styleId="xl132">
    <w:name w:val="xl132"/>
    <w:basedOn w:val="a0"/>
    <w:rsid w:val="0060493A"/>
    <w:pPr>
      <w:pBdr>
        <w:left w:val="single" w:sz="8" w:space="0" w:color="auto"/>
        <w:bottom w:val="single" w:sz="4" w:space="0" w:color="auto"/>
      </w:pBdr>
      <w:shd w:val="clear" w:color="000000" w:fill="00FFFF"/>
      <w:spacing w:before="100" w:beforeAutospacing="1" w:after="100" w:afterAutospacing="1" w:line="240" w:lineRule="auto"/>
      <w:jc w:val="center"/>
    </w:pPr>
    <w:rPr>
      <w:rFonts w:ascii="Book Antiqua" w:hAnsi="Book Antiqua"/>
      <w:b/>
      <w:bCs/>
      <w:sz w:val="24"/>
      <w:szCs w:val="24"/>
      <w:lang w:val="ru-RU" w:eastAsia="ru-RU"/>
    </w:rPr>
  </w:style>
  <w:style w:type="paragraph" w:customStyle="1" w:styleId="xl133">
    <w:name w:val="xl133"/>
    <w:basedOn w:val="a0"/>
    <w:rsid w:val="0060493A"/>
    <w:pPr>
      <w:pBdr>
        <w:top w:val="single" w:sz="4" w:space="0" w:color="auto"/>
        <w:left w:val="single" w:sz="8" w:space="0" w:color="auto"/>
        <w:bottom w:val="single" w:sz="8" w:space="0" w:color="auto"/>
      </w:pBdr>
      <w:shd w:val="clear" w:color="000000" w:fill="FFFFFF"/>
      <w:spacing w:before="100" w:beforeAutospacing="1" w:after="100" w:afterAutospacing="1" w:line="240" w:lineRule="auto"/>
      <w:jc w:val="center"/>
    </w:pPr>
    <w:rPr>
      <w:rFonts w:ascii="Book Antiqua" w:hAnsi="Book Antiqua"/>
      <w:b/>
      <w:bCs/>
      <w:sz w:val="24"/>
      <w:szCs w:val="24"/>
      <w:lang w:val="ru-RU" w:eastAsia="ru-RU"/>
    </w:rPr>
  </w:style>
  <w:style w:type="paragraph" w:customStyle="1" w:styleId="xl134">
    <w:name w:val="xl134"/>
    <w:basedOn w:val="a0"/>
    <w:rsid w:val="0060493A"/>
    <w:pPr>
      <w:pBdr>
        <w:left w:val="single" w:sz="8" w:space="0" w:color="auto"/>
      </w:pBdr>
      <w:shd w:val="clear" w:color="000000" w:fill="00FFFF"/>
      <w:spacing w:before="100" w:beforeAutospacing="1" w:after="100" w:afterAutospacing="1" w:line="240" w:lineRule="auto"/>
      <w:jc w:val="center"/>
    </w:pPr>
    <w:rPr>
      <w:rFonts w:ascii="Book Antiqua" w:hAnsi="Book Antiqua"/>
      <w:b/>
      <w:bCs/>
      <w:sz w:val="24"/>
      <w:szCs w:val="24"/>
      <w:lang w:val="ru-RU" w:eastAsia="ru-RU"/>
    </w:rPr>
  </w:style>
  <w:style w:type="paragraph" w:customStyle="1" w:styleId="xl135">
    <w:name w:val="xl135"/>
    <w:basedOn w:val="a0"/>
    <w:rsid w:val="0060493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hAnsi="Book Antiqua"/>
      <w:color w:val="000000"/>
      <w:sz w:val="24"/>
      <w:szCs w:val="24"/>
      <w:lang w:val="ru-RU" w:eastAsia="ru-RU"/>
    </w:rPr>
  </w:style>
  <w:style w:type="paragraph" w:customStyle="1" w:styleId="xl136">
    <w:name w:val="xl136"/>
    <w:basedOn w:val="a0"/>
    <w:rsid w:val="0060493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 Antiqua" w:hAnsi="Book Antiqua"/>
      <w:color w:val="000000"/>
      <w:sz w:val="18"/>
      <w:szCs w:val="18"/>
      <w:lang w:val="ru-RU" w:eastAsia="ru-RU"/>
    </w:rPr>
  </w:style>
  <w:style w:type="paragraph" w:customStyle="1" w:styleId="xl137">
    <w:name w:val="xl137"/>
    <w:basedOn w:val="a0"/>
    <w:rsid w:val="006049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 Antiqua" w:hAnsi="Book Antiqua"/>
      <w:color w:val="000000"/>
      <w:sz w:val="24"/>
      <w:szCs w:val="24"/>
      <w:lang w:val="ru-RU" w:eastAsia="ru-RU"/>
    </w:rPr>
  </w:style>
  <w:style w:type="paragraph" w:customStyle="1" w:styleId="xl138">
    <w:name w:val="xl138"/>
    <w:basedOn w:val="a0"/>
    <w:rsid w:val="0060493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Book Antiqua" w:hAnsi="Book Antiqua"/>
      <w:color w:val="000000"/>
      <w:sz w:val="24"/>
      <w:szCs w:val="24"/>
      <w:lang w:val="ru-RU" w:eastAsia="ru-RU"/>
    </w:rPr>
  </w:style>
  <w:style w:type="paragraph" w:customStyle="1" w:styleId="xl139">
    <w:name w:val="xl139"/>
    <w:basedOn w:val="a0"/>
    <w:rsid w:val="0060493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Book Antiqua" w:hAnsi="Book Antiqua"/>
      <w:sz w:val="18"/>
      <w:szCs w:val="18"/>
      <w:lang w:val="ru-RU" w:eastAsia="ru-RU"/>
    </w:rPr>
  </w:style>
  <w:style w:type="paragraph" w:customStyle="1" w:styleId="xl140">
    <w:name w:val="xl140"/>
    <w:basedOn w:val="a0"/>
    <w:rsid w:val="0060493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Book Antiqua" w:hAnsi="Book Antiqua"/>
      <w:sz w:val="18"/>
      <w:szCs w:val="18"/>
      <w:lang w:val="ru-RU" w:eastAsia="ru-RU"/>
    </w:rPr>
  </w:style>
  <w:style w:type="paragraph" w:customStyle="1" w:styleId="xl141">
    <w:name w:val="xl141"/>
    <w:basedOn w:val="a0"/>
    <w:rsid w:val="0060493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Book Antiqua" w:hAnsi="Book Antiqua"/>
      <w:sz w:val="24"/>
      <w:szCs w:val="24"/>
      <w:lang w:val="ru-RU" w:eastAsia="ru-RU"/>
    </w:rPr>
  </w:style>
  <w:style w:type="paragraph" w:customStyle="1" w:styleId="xl142">
    <w:name w:val="xl142"/>
    <w:basedOn w:val="a0"/>
    <w:rsid w:val="0060493A"/>
    <w:pPr>
      <w:pBdr>
        <w:right w:val="single" w:sz="4" w:space="0" w:color="auto"/>
      </w:pBdr>
      <w:shd w:val="clear" w:color="000000" w:fill="00FFFF"/>
      <w:spacing w:before="100" w:beforeAutospacing="1" w:after="100" w:afterAutospacing="1" w:line="240" w:lineRule="auto"/>
    </w:pPr>
    <w:rPr>
      <w:rFonts w:ascii="Book Antiqua" w:hAnsi="Book Antiqua"/>
      <w:b/>
      <w:bCs/>
      <w:sz w:val="24"/>
      <w:szCs w:val="24"/>
      <w:lang w:val="ru-RU" w:eastAsia="ru-RU"/>
    </w:rPr>
  </w:style>
  <w:style w:type="paragraph" w:customStyle="1" w:styleId="xl143">
    <w:name w:val="xl143"/>
    <w:basedOn w:val="a0"/>
    <w:rsid w:val="0060493A"/>
    <w:pPr>
      <w:pBdr>
        <w:left w:val="single" w:sz="4" w:space="0" w:color="auto"/>
        <w:right w:val="single" w:sz="4" w:space="0" w:color="auto"/>
      </w:pBdr>
      <w:shd w:val="clear" w:color="000000" w:fill="00FFFF"/>
      <w:spacing w:before="100" w:beforeAutospacing="1" w:after="100" w:afterAutospacing="1" w:line="240" w:lineRule="auto"/>
    </w:pPr>
    <w:rPr>
      <w:rFonts w:ascii="Book Antiqua" w:hAnsi="Book Antiqua"/>
      <w:b/>
      <w:bCs/>
      <w:sz w:val="18"/>
      <w:szCs w:val="18"/>
      <w:lang w:val="ru-RU" w:eastAsia="ru-RU"/>
    </w:rPr>
  </w:style>
  <w:style w:type="paragraph" w:customStyle="1" w:styleId="xl144">
    <w:name w:val="xl144"/>
    <w:basedOn w:val="a0"/>
    <w:rsid w:val="0060493A"/>
    <w:pPr>
      <w:pBdr>
        <w:left w:val="single" w:sz="4" w:space="0" w:color="auto"/>
        <w:right w:val="single" w:sz="4" w:space="0" w:color="auto"/>
      </w:pBdr>
      <w:shd w:val="clear" w:color="000000" w:fill="00FFFF"/>
      <w:spacing w:before="100" w:beforeAutospacing="1" w:after="100" w:afterAutospacing="1" w:line="240" w:lineRule="auto"/>
      <w:jc w:val="center"/>
    </w:pPr>
    <w:rPr>
      <w:rFonts w:ascii="Book Antiqua" w:hAnsi="Book Antiqua"/>
      <w:b/>
      <w:bCs/>
      <w:sz w:val="24"/>
      <w:szCs w:val="24"/>
      <w:lang w:val="ru-RU" w:eastAsia="ru-RU"/>
    </w:rPr>
  </w:style>
  <w:style w:type="paragraph" w:customStyle="1" w:styleId="xl145">
    <w:name w:val="xl145"/>
    <w:basedOn w:val="a0"/>
    <w:rsid w:val="0060493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Book Antiqua" w:hAnsi="Book Antiqua"/>
      <w:sz w:val="24"/>
      <w:szCs w:val="24"/>
      <w:lang w:val="ru-RU" w:eastAsia="ru-RU"/>
    </w:rPr>
  </w:style>
  <w:style w:type="paragraph" w:customStyle="1" w:styleId="xl146">
    <w:name w:val="xl146"/>
    <w:basedOn w:val="a0"/>
    <w:rsid w:val="0060493A"/>
    <w:pPr>
      <w:pBdr>
        <w:left w:val="single" w:sz="8" w:space="0" w:color="auto"/>
      </w:pBdr>
      <w:shd w:val="clear" w:color="000000" w:fill="00FFFF"/>
      <w:spacing w:before="100" w:beforeAutospacing="1" w:after="100" w:afterAutospacing="1" w:line="240" w:lineRule="auto"/>
      <w:jc w:val="center"/>
    </w:pPr>
    <w:rPr>
      <w:rFonts w:ascii="Book Antiqua" w:hAnsi="Book Antiqua"/>
      <w:sz w:val="24"/>
      <w:szCs w:val="24"/>
      <w:lang w:val="ru-RU" w:eastAsia="ru-RU"/>
    </w:rPr>
  </w:style>
  <w:style w:type="paragraph" w:customStyle="1" w:styleId="xl147">
    <w:name w:val="xl147"/>
    <w:basedOn w:val="a0"/>
    <w:rsid w:val="0060493A"/>
    <w:pPr>
      <w:pBdr>
        <w:left w:val="single" w:sz="4" w:space="0" w:color="auto"/>
        <w:right w:val="single" w:sz="4" w:space="0" w:color="auto"/>
      </w:pBdr>
      <w:shd w:val="clear" w:color="000000" w:fill="00FFFF"/>
      <w:spacing w:before="100" w:beforeAutospacing="1" w:after="100" w:afterAutospacing="1" w:line="240" w:lineRule="auto"/>
    </w:pPr>
    <w:rPr>
      <w:rFonts w:ascii="Book Antiqua" w:hAnsi="Book Antiqua"/>
      <w:sz w:val="18"/>
      <w:szCs w:val="18"/>
      <w:lang w:val="ru-RU" w:eastAsia="ru-RU"/>
    </w:rPr>
  </w:style>
  <w:style w:type="paragraph" w:customStyle="1" w:styleId="xl148">
    <w:name w:val="xl148"/>
    <w:basedOn w:val="a0"/>
    <w:rsid w:val="0060493A"/>
    <w:pPr>
      <w:pBdr>
        <w:left w:val="single" w:sz="4" w:space="0" w:color="auto"/>
        <w:right w:val="single" w:sz="8" w:space="0" w:color="auto"/>
      </w:pBdr>
      <w:spacing w:before="100" w:beforeAutospacing="1" w:after="100" w:afterAutospacing="1" w:line="240" w:lineRule="auto"/>
    </w:pPr>
    <w:rPr>
      <w:rFonts w:ascii="Book Antiqua" w:hAnsi="Book Antiqua"/>
      <w:sz w:val="24"/>
      <w:szCs w:val="24"/>
      <w:lang w:val="ru-RU" w:eastAsia="ru-RU"/>
    </w:rPr>
  </w:style>
  <w:style w:type="paragraph" w:customStyle="1" w:styleId="xl149">
    <w:name w:val="xl149"/>
    <w:basedOn w:val="a0"/>
    <w:rsid w:val="0060493A"/>
    <w:pPr>
      <w:pBdr>
        <w:left w:val="single" w:sz="8" w:space="0" w:color="auto"/>
        <w:bottom w:val="single" w:sz="8" w:space="0" w:color="auto"/>
      </w:pBdr>
      <w:shd w:val="clear" w:color="000000" w:fill="00FFFF"/>
      <w:spacing w:before="100" w:beforeAutospacing="1" w:after="100" w:afterAutospacing="1" w:line="240" w:lineRule="auto"/>
      <w:jc w:val="center"/>
    </w:pPr>
    <w:rPr>
      <w:rFonts w:ascii="Book Antiqua" w:hAnsi="Book Antiqua"/>
      <w:sz w:val="24"/>
      <w:szCs w:val="24"/>
      <w:lang w:val="ru-RU" w:eastAsia="ru-RU"/>
    </w:rPr>
  </w:style>
  <w:style w:type="paragraph" w:customStyle="1" w:styleId="xl150">
    <w:name w:val="xl150"/>
    <w:basedOn w:val="a0"/>
    <w:rsid w:val="0060493A"/>
    <w:pPr>
      <w:pBdr>
        <w:left w:val="single" w:sz="8" w:space="0" w:color="auto"/>
        <w:bottom w:val="single" w:sz="8" w:space="0" w:color="auto"/>
        <w:right w:val="single" w:sz="8" w:space="0" w:color="auto"/>
      </w:pBdr>
      <w:shd w:val="clear" w:color="000000" w:fill="00FFFF"/>
      <w:spacing w:before="100" w:beforeAutospacing="1" w:after="100" w:afterAutospacing="1" w:line="240" w:lineRule="auto"/>
    </w:pPr>
    <w:rPr>
      <w:rFonts w:ascii="Book Antiqua" w:hAnsi="Book Antiqua"/>
      <w:sz w:val="24"/>
      <w:szCs w:val="24"/>
      <w:lang w:val="ru-RU" w:eastAsia="ru-RU"/>
    </w:rPr>
  </w:style>
  <w:style w:type="paragraph" w:customStyle="1" w:styleId="xl151">
    <w:name w:val="xl151"/>
    <w:basedOn w:val="a0"/>
    <w:rsid w:val="0060493A"/>
    <w:pPr>
      <w:pBdr>
        <w:bottom w:val="single" w:sz="8" w:space="0" w:color="auto"/>
        <w:right w:val="single" w:sz="4" w:space="0" w:color="auto"/>
      </w:pBdr>
      <w:shd w:val="clear" w:color="000000" w:fill="00FFFF"/>
      <w:spacing w:before="100" w:beforeAutospacing="1" w:after="100" w:afterAutospacing="1" w:line="240" w:lineRule="auto"/>
    </w:pPr>
    <w:rPr>
      <w:rFonts w:ascii="Book Antiqua" w:hAnsi="Book Antiqua"/>
      <w:sz w:val="24"/>
      <w:szCs w:val="24"/>
      <w:lang w:val="ru-RU" w:eastAsia="ru-RU"/>
    </w:rPr>
  </w:style>
  <w:style w:type="paragraph" w:customStyle="1" w:styleId="xl152">
    <w:name w:val="xl152"/>
    <w:basedOn w:val="a0"/>
    <w:rsid w:val="0060493A"/>
    <w:pPr>
      <w:pBdr>
        <w:left w:val="single" w:sz="4" w:space="0" w:color="auto"/>
        <w:bottom w:val="single" w:sz="8" w:space="0" w:color="auto"/>
        <w:right w:val="single" w:sz="4" w:space="0" w:color="auto"/>
      </w:pBdr>
      <w:shd w:val="clear" w:color="000000" w:fill="00FFFF"/>
      <w:spacing w:before="100" w:beforeAutospacing="1" w:after="100" w:afterAutospacing="1" w:line="240" w:lineRule="auto"/>
    </w:pPr>
    <w:rPr>
      <w:rFonts w:ascii="Book Antiqua" w:hAnsi="Book Antiqua"/>
      <w:sz w:val="18"/>
      <w:szCs w:val="18"/>
      <w:lang w:val="ru-RU" w:eastAsia="ru-RU"/>
    </w:rPr>
  </w:style>
  <w:style w:type="paragraph" w:customStyle="1" w:styleId="xl153">
    <w:name w:val="xl153"/>
    <w:basedOn w:val="a0"/>
    <w:rsid w:val="0060493A"/>
    <w:pPr>
      <w:pBdr>
        <w:left w:val="single" w:sz="4" w:space="0" w:color="auto"/>
        <w:bottom w:val="single" w:sz="8" w:space="0" w:color="auto"/>
        <w:right w:val="single" w:sz="4" w:space="0" w:color="auto"/>
      </w:pBdr>
      <w:shd w:val="clear" w:color="000000" w:fill="00FFFF"/>
      <w:spacing w:before="100" w:beforeAutospacing="1" w:after="100" w:afterAutospacing="1" w:line="240" w:lineRule="auto"/>
    </w:pPr>
    <w:rPr>
      <w:rFonts w:ascii="Book Antiqua" w:hAnsi="Book Antiqua"/>
      <w:sz w:val="24"/>
      <w:szCs w:val="24"/>
      <w:lang w:val="ru-RU" w:eastAsia="ru-RU"/>
    </w:rPr>
  </w:style>
  <w:style w:type="paragraph" w:customStyle="1" w:styleId="xl154">
    <w:name w:val="xl154"/>
    <w:basedOn w:val="a0"/>
    <w:rsid w:val="0060493A"/>
    <w:pPr>
      <w:pBdr>
        <w:left w:val="single" w:sz="4" w:space="0" w:color="auto"/>
        <w:bottom w:val="single" w:sz="8" w:space="0" w:color="auto"/>
        <w:right w:val="single" w:sz="4" w:space="0" w:color="auto"/>
      </w:pBdr>
      <w:shd w:val="clear" w:color="000000" w:fill="00FFFF"/>
      <w:spacing w:before="100" w:beforeAutospacing="1" w:after="100" w:afterAutospacing="1" w:line="240" w:lineRule="auto"/>
    </w:pPr>
    <w:rPr>
      <w:rFonts w:ascii="Book Antiqua" w:hAnsi="Book Antiqua"/>
      <w:b/>
      <w:bCs/>
      <w:sz w:val="24"/>
      <w:szCs w:val="24"/>
      <w:lang w:val="ru-RU" w:eastAsia="ru-RU"/>
    </w:rPr>
  </w:style>
  <w:style w:type="paragraph" w:customStyle="1" w:styleId="xl155">
    <w:name w:val="xl155"/>
    <w:basedOn w:val="a0"/>
    <w:rsid w:val="0060493A"/>
    <w:pPr>
      <w:pBdr>
        <w:left w:val="single" w:sz="4" w:space="0" w:color="auto"/>
        <w:bottom w:val="single" w:sz="8" w:space="0" w:color="auto"/>
        <w:right w:val="single" w:sz="8" w:space="0" w:color="auto"/>
      </w:pBdr>
      <w:shd w:val="clear" w:color="000000" w:fill="00FFFF"/>
      <w:spacing w:before="100" w:beforeAutospacing="1" w:after="100" w:afterAutospacing="1" w:line="240" w:lineRule="auto"/>
    </w:pPr>
    <w:rPr>
      <w:rFonts w:ascii="Book Antiqua" w:hAnsi="Book Antiqua"/>
      <w:sz w:val="24"/>
      <w:szCs w:val="24"/>
      <w:lang w:val="ru-RU" w:eastAsia="ru-RU"/>
    </w:rPr>
  </w:style>
  <w:style w:type="paragraph" w:customStyle="1" w:styleId="xl156">
    <w:name w:val="xl156"/>
    <w:basedOn w:val="a0"/>
    <w:rsid w:val="006049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Book Antiqua" w:hAnsi="Book Antiqua"/>
      <w:sz w:val="24"/>
      <w:szCs w:val="24"/>
      <w:lang w:val="ru-RU" w:eastAsia="ru-RU"/>
    </w:rPr>
  </w:style>
  <w:style w:type="paragraph" w:customStyle="1" w:styleId="xl157">
    <w:name w:val="xl157"/>
    <w:basedOn w:val="a0"/>
    <w:rsid w:val="0060493A"/>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Book Antiqua" w:hAnsi="Book Antiqua"/>
      <w:b/>
      <w:bCs/>
      <w:sz w:val="24"/>
      <w:szCs w:val="24"/>
      <w:lang w:val="ru-RU" w:eastAsia="ru-RU"/>
    </w:rPr>
  </w:style>
  <w:style w:type="paragraph" w:customStyle="1" w:styleId="xl158">
    <w:name w:val="xl158"/>
    <w:basedOn w:val="a0"/>
    <w:rsid w:val="0060493A"/>
    <w:pPr>
      <w:pBdr>
        <w:left w:val="single" w:sz="4" w:space="0" w:color="auto"/>
        <w:right w:val="single" w:sz="4" w:space="0" w:color="auto"/>
      </w:pBdr>
      <w:shd w:val="clear" w:color="000000" w:fill="00FFFF"/>
      <w:spacing w:before="100" w:beforeAutospacing="1" w:after="100" w:afterAutospacing="1" w:line="240" w:lineRule="auto"/>
      <w:jc w:val="center"/>
      <w:textAlignment w:val="center"/>
    </w:pPr>
    <w:rPr>
      <w:rFonts w:ascii="Book Antiqua" w:hAnsi="Book Antiqua"/>
      <w:b/>
      <w:bCs/>
      <w:sz w:val="24"/>
      <w:szCs w:val="24"/>
      <w:lang w:val="ru-RU" w:eastAsia="ru-RU"/>
    </w:rPr>
  </w:style>
  <w:style w:type="paragraph" w:customStyle="1" w:styleId="xl159">
    <w:name w:val="xl159"/>
    <w:basedOn w:val="a0"/>
    <w:rsid w:val="0060493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Book Antiqua" w:hAnsi="Book Antiqua"/>
      <w:sz w:val="24"/>
      <w:szCs w:val="24"/>
      <w:lang w:val="ru-RU" w:eastAsia="ru-RU"/>
    </w:rPr>
  </w:style>
  <w:style w:type="paragraph" w:customStyle="1" w:styleId="xl160">
    <w:name w:val="xl160"/>
    <w:basedOn w:val="a0"/>
    <w:rsid w:val="0060493A"/>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Book Antiqua" w:hAnsi="Book Antiqua"/>
      <w:sz w:val="24"/>
      <w:szCs w:val="24"/>
      <w:lang w:val="ru-RU" w:eastAsia="ru-RU"/>
    </w:rPr>
  </w:style>
  <w:style w:type="paragraph" w:customStyle="1" w:styleId="xl161">
    <w:name w:val="xl161"/>
    <w:basedOn w:val="a0"/>
    <w:rsid w:val="0060493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Book Antiqua" w:hAnsi="Book Antiqua"/>
      <w:sz w:val="24"/>
      <w:szCs w:val="24"/>
      <w:lang w:val="ru-RU" w:eastAsia="ru-RU"/>
    </w:rPr>
  </w:style>
  <w:style w:type="paragraph" w:customStyle="1" w:styleId="xl162">
    <w:name w:val="xl162"/>
    <w:basedOn w:val="a0"/>
    <w:rsid w:val="0060493A"/>
    <w:pPr>
      <w:pBdr>
        <w:left w:val="single" w:sz="8" w:space="0" w:color="auto"/>
        <w:bottom w:val="single" w:sz="4" w:space="0" w:color="auto"/>
        <w:right w:val="single" w:sz="8" w:space="0" w:color="auto"/>
      </w:pBdr>
      <w:spacing w:before="100" w:beforeAutospacing="1" w:after="100" w:afterAutospacing="1" w:line="240" w:lineRule="auto"/>
      <w:jc w:val="center"/>
    </w:pPr>
    <w:rPr>
      <w:rFonts w:ascii="Book Antiqua" w:hAnsi="Book Antiqua"/>
      <w:sz w:val="24"/>
      <w:szCs w:val="24"/>
      <w:lang w:val="ru-RU" w:eastAsia="ru-RU"/>
    </w:rPr>
  </w:style>
  <w:style w:type="paragraph" w:customStyle="1" w:styleId="xl163">
    <w:name w:val="xl163"/>
    <w:basedOn w:val="a0"/>
    <w:rsid w:val="0060493A"/>
    <w:pPr>
      <w:pBdr>
        <w:left w:val="single" w:sz="8" w:space="0" w:color="auto"/>
        <w:bottom w:val="single" w:sz="4" w:space="0" w:color="auto"/>
      </w:pBdr>
      <w:spacing w:before="100" w:beforeAutospacing="1" w:after="100" w:afterAutospacing="1" w:line="240" w:lineRule="auto"/>
      <w:jc w:val="center"/>
    </w:pPr>
    <w:rPr>
      <w:rFonts w:ascii="Book Antiqua" w:hAnsi="Book Antiqua"/>
      <w:sz w:val="24"/>
      <w:szCs w:val="24"/>
      <w:lang w:val="ru-RU" w:eastAsia="ru-RU"/>
    </w:rPr>
  </w:style>
  <w:style w:type="paragraph" w:customStyle="1" w:styleId="xl164">
    <w:name w:val="xl164"/>
    <w:basedOn w:val="a0"/>
    <w:rsid w:val="0060493A"/>
    <w:pPr>
      <w:spacing w:before="100" w:beforeAutospacing="1" w:after="100" w:afterAutospacing="1" w:line="240" w:lineRule="auto"/>
    </w:pPr>
    <w:rPr>
      <w:rFonts w:ascii="Book Antiqua" w:hAnsi="Book Antiqua"/>
      <w:color w:val="000000"/>
      <w:sz w:val="24"/>
      <w:szCs w:val="24"/>
      <w:lang w:val="ru-RU" w:eastAsia="ru-RU"/>
    </w:rPr>
  </w:style>
  <w:style w:type="paragraph" w:customStyle="1" w:styleId="xl165">
    <w:name w:val="xl165"/>
    <w:basedOn w:val="a0"/>
    <w:rsid w:val="0060493A"/>
    <w:pPr>
      <w:spacing w:before="100" w:beforeAutospacing="1" w:after="100" w:afterAutospacing="1" w:line="240" w:lineRule="auto"/>
      <w:textAlignment w:val="center"/>
    </w:pPr>
    <w:rPr>
      <w:rFonts w:ascii="Book Antiqua" w:hAnsi="Book Antiqua"/>
      <w:color w:val="000000"/>
      <w:lang w:val="ru-RU" w:eastAsia="ru-RU"/>
    </w:rPr>
  </w:style>
  <w:style w:type="paragraph" w:customStyle="1" w:styleId="rvps17">
    <w:name w:val="rvps17"/>
    <w:basedOn w:val="a0"/>
    <w:rsid w:val="0060493A"/>
    <w:pPr>
      <w:spacing w:before="100" w:beforeAutospacing="1" w:after="100" w:afterAutospacing="1" w:line="240" w:lineRule="auto"/>
    </w:pPr>
    <w:rPr>
      <w:rFonts w:ascii="Times New Roman" w:hAnsi="Times New Roman"/>
      <w:sz w:val="24"/>
      <w:szCs w:val="24"/>
      <w:lang w:val="ru-RU" w:eastAsia="ru-RU"/>
    </w:rPr>
  </w:style>
  <w:style w:type="character" w:customStyle="1" w:styleId="rvts23">
    <w:name w:val="rvts23"/>
    <w:basedOn w:val="a1"/>
    <w:rsid w:val="0060493A"/>
  </w:style>
  <w:style w:type="character" w:customStyle="1" w:styleId="rvts64">
    <w:name w:val="rvts64"/>
    <w:basedOn w:val="a1"/>
    <w:rsid w:val="0060493A"/>
  </w:style>
  <w:style w:type="paragraph" w:customStyle="1" w:styleId="rvps6">
    <w:name w:val="rvps6"/>
    <w:basedOn w:val="a0"/>
    <w:rsid w:val="0060493A"/>
    <w:pPr>
      <w:spacing w:before="100" w:beforeAutospacing="1" w:after="100" w:afterAutospacing="1" w:line="240" w:lineRule="auto"/>
    </w:pPr>
    <w:rPr>
      <w:rFonts w:ascii="Times New Roman" w:hAnsi="Times New Roman"/>
      <w:sz w:val="24"/>
      <w:szCs w:val="24"/>
      <w:lang w:val="ru-RU" w:eastAsia="ru-RU"/>
    </w:rPr>
  </w:style>
  <w:style w:type="paragraph" w:customStyle="1" w:styleId="rvps18">
    <w:name w:val="rvps18"/>
    <w:basedOn w:val="a0"/>
    <w:rsid w:val="0060493A"/>
    <w:pPr>
      <w:spacing w:before="100" w:beforeAutospacing="1" w:after="100" w:afterAutospacing="1" w:line="240" w:lineRule="auto"/>
    </w:pPr>
    <w:rPr>
      <w:rFonts w:ascii="Times New Roman" w:hAnsi="Times New Roman"/>
      <w:sz w:val="24"/>
      <w:szCs w:val="24"/>
      <w:lang w:val="ru-RU" w:eastAsia="ru-RU"/>
    </w:rPr>
  </w:style>
  <w:style w:type="character" w:customStyle="1" w:styleId="rvts52">
    <w:name w:val="rvts52"/>
    <w:basedOn w:val="a1"/>
    <w:rsid w:val="0060493A"/>
  </w:style>
  <w:style w:type="paragraph" w:customStyle="1" w:styleId="rvps4">
    <w:name w:val="rvps4"/>
    <w:basedOn w:val="a0"/>
    <w:rsid w:val="0060493A"/>
    <w:pPr>
      <w:spacing w:before="100" w:beforeAutospacing="1" w:after="100" w:afterAutospacing="1" w:line="240" w:lineRule="auto"/>
    </w:pPr>
    <w:rPr>
      <w:rFonts w:ascii="Times New Roman" w:hAnsi="Times New Roman"/>
      <w:sz w:val="24"/>
      <w:szCs w:val="24"/>
      <w:lang w:val="ru-RU" w:eastAsia="ru-RU"/>
    </w:rPr>
  </w:style>
  <w:style w:type="character" w:customStyle="1" w:styleId="rvts44">
    <w:name w:val="rvts44"/>
    <w:basedOn w:val="a1"/>
    <w:rsid w:val="0060493A"/>
  </w:style>
  <w:style w:type="paragraph" w:customStyle="1" w:styleId="rvps15">
    <w:name w:val="rvps15"/>
    <w:basedOn w:val="a0"/>
    <w:rsid w:val="0060493A"/>
    <w:pPr>
      <w:spacing w:before="100" w:beforeAutospacing="1" w:after="100" w:afterAutospacing="1" w:line="240" w:lineRule="auto"/>
    </w:pPr>
    <w:rPr>
      <w:rFonts w:ascii="Times New Roman" w:hAnsi="Times New Roman"/>
      <w:sz w:val="24"/>
      <w:szCs w:val="24"/>
      <w:lang w:val="ru-RU" w:eastAsia="ru-RU"/>
    </w:rPr>
  </w:style>
  <w:style w:type="paragraph" w:customStyle="1" w:styleId="rvps8">
    <w:name w:val="rvps8"/>
    <w:basedOn w:val="a0"/>
    <w:rsid w:val="0060493A"/>
    <w:pPr>
      <w:spacing w:before="100" w:beforeAutospacing="1" w:after="100" w:afterAutospacing="1" w:line="240" w:lineRule="auto"/>
    </w:pPr>
    <w:rPr>
      <w:rFonts w:ascii="Times New Roman" w:hAnsi="Times New Roman"/>
      <w:sz w:val="24"/>
      <w:szCs w:val="24"/>
      <w:lang w:val="ru-RU" w:eastAsia="ru-RU"/>
    </w:rPr>
  </w:style>
  <w:style w:type="paragraph" w:customStyle="1" w:styleId="rvps14">
    <w:name w:val="rvps14"/>
    <w:basedOn w:val="a0"/>
    <w:rsid w:val="0060493A"/>
    <w:pPr>
      <w:spacing w:before="100" w:beforeAutospacing="1" w:after="100" w:afterAutospacing="1" w:line="240" w:lineRule="auto"/>
    </w:pPr>
    <w:rPr>
      <w:rFonts w:ascii="Times New Roman" w:hAnsi="Times New Roman"/>
      <w:sz w:val="24"/>
      <w:szCs w:val="24"/>
      <w:lang w:val="ru-RU" w:eastAsia="ru-RU"/>
    </w:rPr>
  </w:style>
  <w:style w:type="paragraph" w:customStyle="1" w:styleId="rvps12">
    <w:name w:val="rvps12"/>
    <w:basedOn w:val="a0"/>
    <w:rsid w:val="0060493A"/>
    <w:pPr>
      <w:spacing w:before="100" w:beforeAutospacing="1" w:after="100" w:afterAutospacing="1" w:line="240" w:lineRule="auto"/>
    </w:pPr>
    <w:rPr>
      <w:rFonts w:ascii="Times New Roman" w:hAnsi="Times New Roman"/>
      <w:sz w:val="24"/>
      <w:szCs w:val="24"/>
      <w:lang w:val="ru-RU" w:eastAsia="ru-RU"/>
    </w:rPr>
  </w:style>
  <w:style w:type="paragraph" w:styleId="aff">
    <w:name w:val="Subtitle"/>
    <w:basedOn w:val="a0"/>
    <w:link w:val="aff0"/>
    <w:qFormat/>
    <w:rsid w:val="0060493A"/>
    <w:pPr>
      <w:spacing w:after="0" w:line="240" w:lineRule="auto"/>
      <w:ind w:left="-851" w:right="-1192"/>
      <w:jc w:val="center"/>
    </w:pPr>
    <w:rPr>
      <w:rFonts w:ascii="Times New Roman" w:hAnsi="Times New Roman"/>
      <w:b/>
      <w:sz w:val="24"/>
      <w:szCs w:val="20"/>
      <w:lang w:val="ru-RU" w:eastAsia="ru-RU"/>
    </w:rPr>
  </w:style>
  <w:style w:type="character" w:customStyle="1" w:styleId="aff0">
    <w:name w:val="Подзаголовок Знак"/>
    <w:basedOn w:val="a1"/>
    <w:link w:val="aff"/>
    <w:rsid w:val="0060493A"/>
    <w:rPr>
      <w:rFonts w:ascii="Times New Roman" w:eastAsia="Times New Roman" w:hAnsi="Times New Roman" w:cs="Times New Roman"/>
      <w:b/>
      <w:sz w:val="24"/>
      <w:szCs w:val="20"/>
      <w:lang w:eastAsia="ru-RU"/>
    </w:rPr>
  </w:style>
  <w:style w:type="paragraph" w:customStyle="1" w:styleId="Style3">
    <w:name w:val="Style3"/>
    <w:basedOn w:val="a0"/>
    <w:uiPriority w:val="99"/>
    <w:rsid w:val="0060493A"/>
    <w:pPr>
      <w:widowControl w:val="0"/>
      <w:autoSpaceDE w:val="0"/>
      <w:autoSpaceDN w:val="0"/>
      <w:adjustRightInd w:val="0"/>
      <w:spacing w:after="0" w:line="240" w:lineRule="auto"/>
      <w:jc w:val="center"/>
    </w:pPr>
    <w:rPr>
      <w:rFonts w:ascii="Times New Roman" w:hAnsi="Times New Roman"/>
      <w:sz w:val="24"/>
      <w:szCs w:val="24"/>
      <w:lang w:val="ru-RU" w:eastAsia="ru-RU"/>
    </w:rPr>
  </w:style>
  <w:style w:type="paragraph" w:customStyle="1" w:styleId="Style15">
    <w:name w:val="Style15"/>
    <w:basedOn w:val="a0"/>
    <w:uiPriority w:val="99"/>
    <w:rsid w:val="0060493A"/>
    <w:pPr>
      <w:widowControl w:val="0"/>
      <w:autoSpaceDE w:val="0"/>
      <w:autoSpaceDN w:val="0"/>
      <w:adjustRightInd w:val="0"/>
      <w:spacing w:after="0" w:line="322" w:lineRule="exact"/>
      <w:ind w:firstLine="710"/>
      <w:jc w:val="both"/>
    </w:pPr>
    <w:rPr>
      <w:rFonts w:ascii="Times New Roman" w:hAnsi="Times New Roman"/>
      <w:sz w:val="24"/>
      <w:szCs w:val="24"/>
      <w:lang w:val="ru-RU" w:eastAsia="ru-RU"/>
    </w:rPr>
  </w:style>
  <w:style w:type="character" w:customStyle="1" w:styleId="FontStyle22">
    <w:name w:val="Font Style22"/>
    <w:uiPriority w:val="99"/>
    <w:rsid w:val="0060493A"/>
    <w:rPr>
      <w:rFonts w:ascii="Times New Roman" w:hAnsi="Times New Roman" w:cs="Times New Roman"/>
      <w:sz w:val="26"/>
      <w:szCs w:val="26"/>
    </w:rPr>
  </w:style>
  <w:style w:type="character" w:customStyle="1" w:styleId="FontStyle23">
    <w:name w:val="Font Style23"/>
    <w:uiPriority w:val="99"/>
    <w:rsid w:val="0060493A"/>
    <w:rPr>
      <w:rFonts w:ascii="Times New Roman" w:hAnsi="Times New Roman" w:cs="Times New Roman"/>
      <w:b/>
      <w:bCs/>
      <w:sz w:val="28"/>
      <w:szCs w:val="28"/>
    </w:rPr>
  </w:style>
  <w:style w:type="character" w:customStyle="1" w:styleId="2123">
    <w:name w:val="Основной текст (2) + 123"/>
    <w:aliases w:val="5 pt6,Не полужирный3"/>
    <w:rsid w:val="0060493A"/>
    <w:rPr>
      <w:b/>
      <w:bCs/>
      <w:sz w:val="25"/>
      <w:szCs w:val="25"/>
      <w:shd w:val="clear" w:color="auto" w:fill="FFFFFF"/>
      <w:lang w:bidi="ar-SA"/>
    </w:rPr>
  </w:style>
  <w:style w:type="character" w:customStyle="1" w:styleId="410">
    <w:name w:val="Основной текст (4) + 10"/>
    <w:aliases w:val="5 pt4"/>
    <w:rsid w:val="0060493A"/>
    <w:rPr>
      <w:rFonts w:ascii="Times New Roman" w:hAnsi="Times New Roman" w:cs="Times New Roman" w:hint="default"/>
      <w:sz w:val="21"/>
      <w:szCs w:val="21"/>
      <w:lang w:bidi="ar-SA"/>
    </w:rPr>
  </w:style>
  <w:style w:type="character" w:customStyle="1" w:styleId="FontStyle26">
    <w:name w:val="Font Style26"/>
    <w:uiPriority w:val="99"/>
    <w:rsid w:val="0060493A"/>
    <w:rPr>
      <w:rFonts w:ascii="Times New Roman" w:hAnsi="Times New Roman" w:cs="Times New Roman"/>
      <w:sz w:val="20"/>
      <w:szCs w:val="20"/>
    </w:rPr>
  </w:style>
  <w:style w:type="character" w:customStyle="1" w:styleId="Heading1">
    <w:name w:val="Heading #1_"/>
    <w:link w:val="Heading10"/>
    <w:locked/>
    <w:rsid w:val="0060493A"/>
    <w:rPr>
      <w:b/>
      <w:bCs/>
      <w:sz w:val="18"/>
      <w:szCs w:val="18"/>
      <w:shd w:val="clear" w:color="auto" w:fill="FFFFFF"/>
    </w:rPr>
  </w:style>
  <w:style w:type="paragraph" w:customStyle="1" w:styleId="Heading10">
    <w:name w:val="Heading #1"/>
    <w:basedOn w:val="a0"/>
    <w:link w:val="Heading1"/>
    <w:rsid w:val="0060493A"/>
    <w:pPr>
      <w:shd w:val="clear" w:color="auto" w:fill="FFFFFF"/>
      <w:spacing w:after="0" w:line="229" w:lineRule="exact"/>
      <w:jc w:val="center"/>
      <w:outlineLvl w:val="0"/>
    </w:pPr>
    <w:rPr>
      <w:rFonts w:asciiTheme="minorHAnsi" w:eastAsiaTheme="minorHAnsi" w:hAnsiTheme="minorHAnsi" w:cstheme="minorBidi"/>
      <w:b/>
      <w:bCs/>
      <w:sz w:val="18"/>
      <w:szCs w:val="18"/>
      <w:lang w:val="ru-RU"/>
    </w:rPr>
  </w:style>
  <w:style w:type="character" w:customStyle="1" w:styleId="1c">
    <w:name w:val="Обычный (веб) Знак1"/>
    <w:aliases w:val="Обычный (веб) Знак2 Знак1,Обычный (веб) Знак1 Знак Знак1,Обычный (веб) Знак2 Знак1 Знак Знак1,Обычный (веб) Знак1 Знак Знак Знак Знак1,Обычный (веб) Знак Знак Знак Знак Знак Знак1,Обычный (Web) Знак Знак Знак Знак Знак Знак1"/>
    <w:basedOn w:val="a1"/>
    <w:semiHidden/>
    <w:locked/>
    <w:rsid w:val="0060493A"/>
    <w:rPr>
      <w:rFonts w:ascii="Tahoma" w:eastAsia="Times New Roman" w:hAnsi="Tahoma" w:cs="Tahoma"/>
      <w:sz w:val="16"/>
      <w:szCs w:val="16"/>
      <w:lang w:val="x-none"/>
    </w:rPr>
  </w:style>
  <w:style w:type="character" w:customStyle="1" w:styleId="710">
    <w:name w:val="Заголовок 7 Знак1"/>
    <w:basedOn w:val="a1"/>
    <w:semiHidden/>
    <w:rsid w:val="0060493A"/>
    <w:rPr>
      <w:rFonts w:ascii="Cambria" w:eastAsia="Times New Roman" w:hAnsi="Cambria" w:cs="Times New Roman"/>
      <w:i/>
      <w:iCs/>
      <w:color w:val="404040"/>
      <w:sz w:val="24"/>
      <w:szCs w:val="24"/>
    </w:rPr>
  </w:style>
  <w:style w:type="character" w:customStyle="1" w:styleId="81">
    <w:name w:val="Заголовок 8 Знак1"/>
    <w:basedOn w:val="a1"/>
    <w:semiHidden/>
    <w:rsid w:val="0060493A"/>
    <w:rPr>
      <w:rFonts w:ascii="Cambria" w:eastAsia="Times New Roman" w:hAnsi="Cambria" w:cs="Times New Roman"/>
      <w:color w:val="404040"/>
    </w:rPr>
  </w:style>
  <w:style w:type="character" w:customStyle="1" w:styleId="91">
    <w:name w:val="Заголовок 9 Знак1"/>
    <w:basedOn w:val="a1"/>
    <w:semiHidden/>
    <w:rsid w:val="0060493A"/>
    <w:rPr>
      <w:rFonts w:ascii="Cambria" w:eastAsia="Times New Roman" w:hAnsi="Cambria" w:cs="Times New Roman"/>
      <w:i/>
      <w:iCs/>
      <w:color w:val="404040"/>
    </w:rPr>
  </w:style>
  <w:style w:type="character" w:customStyle="1" w:styleId="1d">
    <w:name w:val="Текст выноски Знак1"/>
    <w:basedOn w:val="a1"/>
    <w:semiHidden/>
    <w:rsid w:val="0060493A"/>
    <w:rPr>
      <w:rFonts w:ascii="Tahoma" w:eastAsia="Times New Roman" w:hAnsi="Tahoma" w:cs="Tahoma"/>
      <w:sz w:val="16"/>
      <w:szCs w:val="16"/>
    </w:rPr>
  </w:style>
  <w:style w:type="character" w:customStyle="1" w:styleId="1e">
    <w:name w:val="Верхний колонтитул Знак1"/>
    <w:basedOn w:val="a1"/>
    <w:semiHidden/>
    <w:rsid w:val="0060493A"/>
    <w:rPr>
      <w:rFonts w:ascii="Times New Roman" w:eastAsia="Times New Roman" w:hAnsi="Times New Roman"/>
      <w:sz w:val="24"/>
      <w:szCs w:val="24"/>
    </w:rPr>
  </w:style>
  <w:style w:type="character" w:customStyle="1" w:styleId="1f">
    <w:name w:val="Основной текст Знак1"/>
    <w:basedOn w:val="a1"/>
    <w:uiPriority w:val="99"/>
    <w:rsid w:val="0060493A"/>
    <w:rPr>
      <w:rFonts w:ascii="Times New Roman" w:eastAsia="Times New Roman" w:hAnsi="Times New Roman"/>
      <w:sz w:val="24"/>
      <w:szCs w:val="24"/>
    </w:rPr>
  </w:style>
  <w:style w:type="character" w:customStyle="1" w:styleId="1f0">
    <w:name w:val="Название Знак1"/>
    <w:basedOn w:val="a1"/>
    <w:rsid w:val="0060493A"/>
    <w:rPr>
      <w:rFonts w:ascii="Cambria" w:eastAsia="Times New Roman" w:hAnsi="Cambria" w:cs="Times New Roman"/>
      <w:color w:val="17365D"/>
      <w:spacing w:val="5"/>
      <w:kern w:val="28"/>
      <w:sz w:val="52"/>
      <w:szCs w:val="52"/>
    </w:rPr>
  </w:style>
  <w:style w:type="character" w:customStyle="1" w:styleId="1f1">
    <w:name w:val="Текст Знак1"/>
    <w:basedOn w:val="a1"/>
    <w:semiHidden/>
    <w:rsid w:val="0060493A"/>
    <w:rPr>
      <w:rFonts w:ascii="Consolas" w:eastAsia="Times New Roman" w:hAnsi="Consolas"/>
      <w:sz w:val="21"/>
      <w:szCs w:val="21"/>
    </w:rPr>
  </w:style>
  <w:style w:type="character" w:customStyle="1" w:styleId="52">
    <w:name w:val="Знак Знак5"/>
    <w:rsid w:val="0060493A"/>
    <w:rPr>
      <w:sz w:val="22"/>
      <w:lang w:val="uk-UA"/>
    </w:rPr>
  </w:style>
  <w:style w:type="character" w:customStyle="1" w:styleId="43">
    <w:name w:val="Знак Знак4"/>
    <w:locked/>
    <w:rsid w:val="0060493A"/>
    <w:rPr>
      <w:sz w:val="16"/>
      <w:szCs w:val="16"/>
      <w:lang w:val="ru-RU" w:eastAsia="ru-RU" w:bidi="ar-SA"/>
    </w:rPr>
  </w:style>
  <w:style w:type="character" w:customStyle="1" w:styleId="312">
    <w:name w:val="Основной текст с отступом 3 Знак1"/>
    <w:basedOn w:val="a1"/>
    <w:semiHidden/>
    <w:rsid w:val="0060493A"/>
    <w:rPr>
      <w:rFonts w:ascii="Times New Roman" w:eastAsia="Times New Roman" w:hAnsi="Times New Roman"/>
      <w:sz w:val="16"/>
      <w:szCs w:val="16"/>
    </w:rPr>
  </w:style>
  <w:style w:type="character" w:customStyle="1" w:styleId="1f2">
    <w:name w:val="Нижний колонтитул Знак1"/>
    <w:basedOn w:val="a1"/>
    <w:semiHidden/>
    <w:rsid w:val="0060493A"/>
    <w:rPr>
      <w:rFonts w:ascii="Times New Roman" w:eastAsia="Times New Roman" w:hAnsi="Times New Roman"/>
      <w:sz w:val="24"/>
      <w:szCs w:val="24"/>
    </w:rPr>
  </w:style>
  <w:style w:type="character" w:customStyle="1" w:styleId="1f3">
    <w:name w:val="Подзаголовок Знак1"/>
    <w:basedOn w:val="a1"/>
    <w:rsid w:val="0060493A"/>
    <w:rPr>
      <w:rFonts w:ascii="Cambria" w:eastAsia="Times New Roman" w:hAnsi="Cambria" w:cs="Times New Roman"/>
      <w:i/>
      <w:iCs/>
      <w:color w:val="4F81BD"/>
      <w:spacing w:val="15"/>
      <w:sz w:val="24"/>
      <w:szCs w:val="24"/>
    </w:rPr>
  </w:style>
  <w:style w:type="paragraph" w:customStyle="1" w:styleId="a00">
    <w:name w:val="a0"/>
    <w:basedOn w:val="a0"/>
    <w:rsid w:val="0060493A"/>
    <w:pPr>
      <w:spacing w:before="100" w:beforeAutospacing="1" w:after="100" w:afterAutospacing="1" w:line="240" w:lineRule="auto"/>
    </w:pPr>
    <w:rPr>
      <w:rFonts w:ascii="Times New Roman" w:hAnsi="Times New Roman"/>
      <w:sz w:val="24"/>
      <w:szCs w:val="24"/>
      <w:lang w:val="ru-RU" w:eastAsia="ru-RU"/>
    </w:rPr>
  </w:style>
  <w:style w:type="character" w:styleId="aff1">
    <w:name w:val="Emphasis"/>
    <w:basedOn w:val="a1"/>
    <w:uiPriority w:val="20"/>
    <w:qFormat/>
    <w:rsid w:val="0060493A"/>
    <w:rPr>
      <w:i/>
      <w:iCs/>
    </w:rPr>
  </w:style>
  <w:style w:type="character" w:customStyle="1" w:styleId="category">
    <w:name w:val="category"/>
    <w:basedOn w:val="a1"/>
    <w:rsid w:val="0060493A"/>
  </w:style>
  <w:style w:type="paragraph" w:customStyle="1" w:styleId="1f4">
    <w:name w:val="Абзац списка1"/>
    <w:basedOn w:val="a0"/>
    <w:rsid w:val="0060493A"/>
    <w:pPr>
      <w:ind w:left="720"/>
    </w:pPr>
    <w:rPr>
      <w:lang w:val="ru-RU"/>
    </w:rPr>
  </w:style>
  <w:style w:type="character" w:customStyle="1" w:styleId="apple-converted-space">
    <w:name w:val="apple-converted-space"/>
    <w:basedOn w:val="a1"/>
    <w:rsid w:val="0060493A"/>
  </w:style>
  <w:style w:type="paragraph" w:customStyle="1" w:styleId="aff2">
    <w:name w:val="a"/>
    <w:basedOn w:val="a0"/>
    <w:rsid w:val="0060493A"/>
    <w:pPr>
      <w:spacing w:before="100" w:beforeAutospacing="1" w:after="100" w:afterAutospacing="1" w:line="240" w:lineRule="auto"/>
    </w:pPr>
    <w:rPr>
      <w:rFonts w:ascii="Times New Roman" w:hAnsi="Times New Roman"/>
      <w:sz w:val="24"/>
      <w:szCs w:val="24"/>
      <w:lang w:val="ru-RU" w:eastAsia="ru-RU"/>
    </w:rPr>
  </w:style>
  <w:style w:type="character" w:customStyle="1" w:styleId="atitle">
    <w:name w:val="atitle"/>
    <w:basedOn w:val="a1"/>
    <w:rsid w:val="0060493A"/>
  </w:style>
  <w:style w:type="character" w:customStyle="1" w:styleId="113">
    <w:name w:val="Знак Знак11"/>
    <w:rsid w:val="0060493A"/>
    <w:rPr>
      <w:sz w:val="24"/>
      <w:lang w:val="ru-RU" w:eastAsia="ru-RU" w:bidi="ar-SA"/>
    </w:rPr>
  </w:style>
  <w:style w:type="paragraph" w:customStyle="1" w:styleId="1f5">
    <w:name w:val="Знак Знак Знак1 Знак"/>
    <w:basedOn w:val="a0"/>
    <w:rsid w:val="0060493A"/>
    <w:pPr>
      <w:spacing w:after="0" w:line="240" w:lineRule="auto"/>
    </w:pPr>
    <w:rPr>
      <w:rFonts w:ascii="Verdana" w:hAnsi="Verdana" w:cs="Verdana"/>
      <w:sz w:val="20"/>
      <w:szCs w:val="20"/>
      <w:lang w:val="en-US"/>
    </w:rPr>
  </w:style>
  <w:style w:type="character" w:customStyle="1" w:styleId="28">
    <w:name w:val="Знак Знак2"/>
    <w:rsid w:val="0060493A"/>
    <w:rPr>
      <w:sz w:val="24"/>
      <w:szCs w:val="24"/>
      <w:lang w:val="uk-UA" w:eastAsia="ru-RU" w:bidi="ar-SA"/>
    </w:rPr>
  </w:style>
  <w:style w:type="character" w:customStyle="1" w:styleId="29">
    <w:name w:val="Основной текст (2)_"/>
    <w:basedOn w:val="a1"/>
    <w:link w:val="2a"/>
    <w:rsid w:val="0060493A"/>
    <w:rPr>
      <w:sz w:val="28"/>
      <w:szCs w:val="28"/>
      <w:shd w:val="clear" w:color="auto" w:fill="FFFFFF"/>
    </w:rPr>
  </w:style>
  <w:style w:type="paragraph" w:customStyle="1" w:styleId="2a">
    <w:name w:val="Основной текст (2)"/>
    <w:basedOn w:val="a0"/>
    <w:link w:val="29"/>
    <w:rsid w:val="0060493A"/>
    <w:pPr>
      <w:widowControl w:val="0"/>
      <w:shd w:val="clear" w:color="auto" w:fill="FFFFFF"/>
      <w:spacing w:before="300" w:after="720" w:line="0" w:lineRule="atLeast"/>
    </w:pPr>
    <w:rPr>
      <w:rFonts w:asciiTheme="minorHAnsi" w:eastAsiaTheme="minorHAnsi" w:hAnsiTheme="minorHAnsi" w:cstheme="minorBidi"/>
      <w:sz w:val="28"/>
      <w:szCs w:val="28"/>
      <w:shd w:val="clear" w:color="auto" w:fill="FFFFFF"/>
      <w:lang w:val="ru-RU"/>
    </w:rPr>
  </w:style>
  <w:style w:type="paragraph" w:customStyle="1" w:styleId="rvps5">
    <w:name w:val="rvps5"/>
    <w:basedOn w:val="a0"/>
    <w:rsid w:val="0060493A"/>
    <w:pPr>
      <w:spacing w:before="100" w:beforeAutospacing="1" w:after="100" w:afterAutospacing="1" w:line="240" w:lineRule="auto"/>
    </w:pPr>
    <w:rPr>
      <w:rFonts w:ascii="Times New Roman" w:hAnsi="Times New Roman"/>
      <w:sz w:val="24"/>
      <w:szCs w:val="24"/>
      <w:lang w:val="ru-RU" w:eastAsia="ru-RU"/>
    </w:rPr>
  </w:style>
  <w:style w:type="paragraph" w:customStyle="1" w:styleId="Default">
    <w:name w:val="Default"/>
    <w:rsid w:val="0060493A"/>
    <w:pPr>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customStyle="1" w:styleId="Exact">
    <w:name w:val="Основной текст Exact"/>
    <w:basedOn w:val="a1"/>
    <w:uiPriority w:val="99"/>
    <w:rsid w:val="0060493A"/>
    <w:rPr>
      <w:rFonts w:ascii="Times New Roman" w:hAnsi="Times New Roman" w:cs="Times New Roman"/>
      <w:spacing w:val="3"/>
      <w:sz w:val="25"/>
      <w:szCs w:val="25"/>
      <w:u w:val="none"/>
    </w:rPr>
  </w:style>
  <w:style w:type="character" w:customStyle="1" w:styleId="2b">
    <w:name w:val="Заголовок №2_"/>
    <w:basedOn w:val="a1"/>
    <w:link w:val="214"/>
    <w:uiPriority w:val="99"/>
    <w:rsid w:val="0060493A"/>
    <w:rPr>
      <w:b/>
      <w:bCs/>
      <w:i/>
      <w:iCs/>
      <w:spacing w:val="-70"/>
      <w:sz w:val="53"/>
      <w:szCs w:val="53"/>
      <w:shd w:val="clear" w:color="auto" w:fill="FFFFFF"/>
    </w:rPr>
  </w:style>
  <w:style w:type="character" w:customStyle="1" w:styleId="220">
    <w:name w:val="Заголовок №2 + 20"/>
    <w:aliases w:val="5 pt1,Интервал -1 pt"/>
    <w:basedOn w:val="2b"/>
    <w:uiPriority w:val="99"/>
    <w:rsid w:val="0060493A"/>
    <w:rPr>
      <w:b/>
      <w:bCs/>
      <w:i/>
      <w:iCs/>
      <w:spacing w:val="-20"/>
      <w:sz w:val="41"/>
      <w:szCs w:val="41"/>
      <w:u w:val="single"/>
      <w:shd w:val="clear" w:color="auto" w:fill="FFFFFF"/>
    </w:rPr>
  </w:style>
  <w:style w:type="character" w:customStyle="1" w:styleId="2c">
    <w:name w:val="Заголовок №2"/>
    <w:basedOn w:val="2b"/>
    <w:uiPriority w:val="99"/>
    <w:rsid w:val="0060493A"/>
    <w:rPr>
      <w:b/>
      <w:bCs/>
      <w:i/>
      <w:iCs/>
      <w:spacing w:val="-70"/>
      <w:sz w:val="53"/>
      <w:szCs w:val="53"/>
      <w:u w:val="single"/>
      <w:shd w:val="clear" w:color="auto" w:fill="FFFFFF"/>
    </w:rPr>
  </w:style>
  <w:style w:type="character" w:customStyle="1" w:styleId="44">
    <w:name w:val="Заголовок №4_"/>
    <w:basedOn w:val="a1"/>
    <w:link w:val="45"/>
    <w:uiPriority w:val="99"/>
    <w:rsid w:val="0060493A"/>
    <w:rPr>
      <w:b/>
      <w:bCs/>
      <w:sz w:val="27"/>
      <w:szCs w:val="27"/>
      <w:shd w:val="clear" w:color="auto" w:fill="FFFFFF"/>
    </w:rPr>
  </w:style>
  <w:style w:type="character" w:customStyle="1" w:styleId="aff3">
    <w:name w:val="Основной текст + Полужирный"/>
    <w:basedOn w:val="1f"/>
    <w:uiPriority w:val="99"/>
    <w:rsid w:val="0060493A"/>
    <w:rPr>
      <w:rFonts w:ascii="Times New Roman" w:eastAsia="Times New Roman" w:hAnsi="Times New Roman" w:cs="Times New Roman"/>
      <w:b/>
      <w:bCs/>
      <w:sz w:val="27"/>
      <w:szCs w:val="27"/>
      <w:u w:val="none"/>
    </w:rPr>
  </w:style>
  <w:style w:type="character" w:customStyle="1" w:styleId="Exact0">
    <w:name w:val="Подпись к картинке Exact"/>
    <w:basedOn w:val="a1"/>
    <w:link w:val="aff4"/>
    <w:uiPriority w:val="99"/>
    <w:rsid w:val="0060493A"/>
    <w:rPr>
      <w:spacing w:val="3"/>
      <w:sz w:val="25"/>
      <w:szCs w:val="25"/>
      <w:shd w:val="clear" w:color="auto" w:fill="FFFFFF"/>
    </w:rPr>
  </w:style>
  <w:style w:type="character" w:customStyle="1" w:styleId="1f6">
    <w:name w:val="Заголовок №1_"/>
    <w:basedOn w:val="a1"/>
    <w:link w:val="114"/>
    <w:uiPriority w:val="99"/>
    <w:rsid w:val="0060493A"/>
    <w:rPr>
      <w:rFonts w:ascii="Arial Narrow" w:hAnsi="Arial Narrow" w:cs="Arial Narrow"/>
      <w:i/>
      <w:iCs/>
      <w:spacing w:val="-50"/>
      <w:sz w:val="52"/>
      <w:szCs w:val="52"/>
      <w:shd w:val="clear" w:color="auto" w:fill="FFFFFF"/>
    </w:rPr>
  </w:style>
  <w:style w:type="character" w:customStyle="1" w:styleId="1f7">
    <w:name w:val="Заголовок №1"/>
    <w:basedOn w:val="1f6"/>
    <w:uiPriority w:val="99"/>
    <w:rsid w:val="0060493A"/>
    <w:rPr>
      <w:rFonts w:ascii="Arial Narrow" w:hAnsi="Arial Narrow" w:cs="Arial Narrow"/>
      <w:i/>
      <w:iCs/>
      <w:spacing w:val="-50"/>
      <w:sz w:val="52"/>
      <w:szCs w:val="52"/>
      <w:u w:val="single"/>
      <w:shd w:val="clear" w:color="auto" w:fill="FFFFFF"/>
    </w:rPr>
  </w:style>
  <w:style w:type="paragraph" w:customStyle="1" w:styleId="214">
    <w:name w:val="Заголовок №21"/>
    <w:basedOn w:val="a0"/>
    <w:link w:val="2b"/>
    <w:uiPriority w:val="99"/>
    <w:rsid w:val="0060493A"/>
    <w:pPr>
      <w:widowControl w:val="0"/>
      <w:shd w:val="clear" w:color="auto" w:fill="FFFFFF"/>
      <w:spacing w:after="1020" w:line="240" w:lineRule="atLeast"/>
      <w:jc w:val="right"/>
      <w:outlineLvl w:val="1"/>
    </w:pPr>
    <w:rPr>
      <w:rFonts w:asciiTheme="minorHAnsi" w:eastAsiaTheme="minorHAnsi" w:hAnsiTheme="minorHAnsi" w:cstheme="minorBidi"/>
      <w:b/>
      <w:bCs/>
      <w:i/>
      <w:iCs/>
      <w:spacing w:val="-70"/>
      <w:sz w:val="53"/>
      <w:szCs w:val="53"/>
      <w:lang w:val="ru-RU"/>
    </w:rPr>
  </w:style>
  <w:style w:type="paragraph" w:customStyle="1" w:styleId="45">
    <w:name w:val="Заголовок №4"/>
    <w:basedOn w:val="a0"/>
    <w:link w:val="44"/>
    <w:uiPriority w:val="99"/>
    <w:rsid w:val="0060493A"/>
    <w:pPr>
      <w:widowControl w:val="0"/>
      <w:shd w:val="clear" w:color="auto" w:fill="FFFFFF"/>
      <w:spacing w:before="1020" w:after="120" w:line="442" w:lineRule="exact"/>
      <w:ind w:hanging="3180"/>
      <w:jc w:val="center"/>
      <w:outlineLvl w:val="3"/>
    </w:pPr>
    <w:rPr>
      <w:rFonts w:asciiTheme="minorHAnsi" w:eastAsiaTheme="minorHAnsi" w:hAnsiTheme="minorHAnsi" w:cstheme="minorBidi"/>
      <w:b/>
      <w:bCs/>
      <w:sz w:val="27"/>
      <w:szCs w:val="27"/>
      <w:lang w:val="ru-RU"/>
    </w:rPr>
  </w:style>
  <w:style w:type="paragraph" w:customStyle="1" w:styleId="aff4">
    <w:name w:val="Подпись к картинке"/>
    <w:basedOn w:val="a0"/>
    <w:link w:val="Exact0"/>
    <w:uiPriority w:val="99"/>
    <w:rsid w:val="0060493A"/>
    <w:pPr>
      <w:widowControl w:val="0"/>
      <w:shd w:val="clear" w:color="auto" w:fill="FFFFFF"/>
      <w:spacing w:after="0" w:line="240" w:lineRule="atLeast"/>
    </w:pPr>
    <w:rPr>
      <w:rFonts w:asciiTheme="minorHAnsi" w:eastAsiaTheme="minorHAnsi" w:hAnsiTheme="minorHAnsi" w:cstheme="minorBidi"/>
      <w:spacing w:val="3"/>
      <w:sz w:val="25"/>
      <w:szCs w:val="25"/>
      <w:lang w:val="ru-RU"/>
    </w:rPr>
  </w:style>
  <w:style w:type="paragraph" w:customStyle="1" w:styleId="114">
    <w:name w:val="Заголовок №11"/>
    <w:basedOn w:val="a0"/>
    <w:link w:val="1f6"/>
    <w:uiPriority w:val="99"/>
    <w:rsid w:val="0060493A"/>
    <w:pPr>
      <w:widowControl w:val="0"/>
      <w:shd w:val="clear" w:color="auto" w:fill="FFFFFF"/>
      <w:spacing w:before="60" w:after="0" w:line="240" w:lineRule="atLeast"/>
      <w:outlineLvl w:val="0"/>
    </w:pPr>
    <w:rPr>
      <w:rFonts w:ascii="Arial Narrow" w:eastAsiaTheme="minorHAnsi" w:hAnsi="Arial Narrow" w:cs="Arial Narrow"/>
      <w:i/>
      <w:iCs/>
      <w:spacing w:val="-50"/>
      <w:sz w:val="52"/>
      <w:szCs w:val="52"/>
      <w:lang w:val="ru-RU"/>
    </w:rPr>
  </w:style>
  <w:style w:type="character" w:customStyle="1" w:styleId="rvts78">
    <w:name w:val="rvts78"/>
    <w:basedOn w:val="a1"/>
    <w:rsid w:val="0060493A"/>
  </w:style>
  <w:style w:type="character" w:customStyle="1" w:styleId="rvts96">
    <w:name w:val="rvts96"/>
    <w:basedOn w:val="a1"/>
    <w:rsid w:val="0060493A"/>
  </w:style>
  <w:style w:type="paragraph" w:customStyle="1" w:styleId="pt-a-000010">
    <w:name w:val="pt-a-000010"/>
    <w:basedOn w:val="a0"/>
    <w:rsid w:val="0060493A"/>
    <w:pPr>
      <w:spacing w:before="100" w:beforeAutospacing="1" w:after="100" w:afterAutospacing="1" w:line="240" w:lineRule="auto"/>
    </w:pPr>
    <w:rPr>
      <w:rFonts w:ascii="Times New Roman" w:hAnsi="Times New Roman"/>
      <w:sz w:val="24"/>
      <w:szCs w:val="24"/>
      <w:lang w:val="ru-RU" w:eastAsia="ru-RU"/>
    </w:rPr>
  </w:style>
  <w:style w:type="paragraph" w:customStyle="1" w:styleId="pt-a-000001">
    <w:name w:val="pt-a-000001"/>
    <w:basedOn w:val="a0"/>
    <w:rsid w:val="0060493A"/>
    <w:pPr>
      <w:spacing w:before="100" w:beforeAutospacing="1" w:after="100" w:afterAutospacing="1" w:line="240" w:lineRule="auto"/>
    </w:pPr>
    <w:rPr>
      <w:rFonts w:ascii="Times New Roman" w:hAnsi="Times New Roman"/>
      <w:sz w:val="24"/>
      <w:szCs w:val="24"/>
      <w:lang w:val="ru-RU" w:eastAsia="ru-RU"/>
    </w:rPr>
  </w:style>
  <w:style w:type="paragraph" w:customStyle="1" w:styleId="pt-000011">
    <w:name w:val="pt-000011"/>
    <w:basedOn w:val="a0"/>
    <w:rsid w:val="0060493A"/>
    <w:pPr>
      <w:spacing w:before="100" w:beforeAutospacing="1" w:after="100" w:afterAutospacing="1" w:line="240" w:lineRule="auto"/>
    </w:pPr>
    <w:rPr>
      <w:rFonts w:ascii="Times New Roman" w:hAnsi="Times New Roman"/>
      <w:sz w:val="24"/>
      <w:szCs w:val="24"/>
      <w:lang w:val="ru-RU" w:eastAsia="ru-RU"/>
    </w:rPr>
  </w:style>
  <w:style w:type="character" w:customStyle="1" w:styleId="pt-000012">
    <w:name w:val="pt-000012"/>
    <w:basedOn w:val="a1"/>
    <w:rsid w:val="0060493A"/>
  </w:style>
  <w:style w:type="character" w:customStyle="1" w:styleId="pt-a0-000008">
    <w:name w:val="pt-a0-000008"/>
    <w:basedOn w:val="a1"/>
    <w:rsid w:val="0060493A"/>
  </w:style>
  <w:style w:type="paragraph" w:customStyle="1" w:styleId="pt-000014">
    <w:name w:val="pt-000014"/>
    <w:basedOn w:val="a0"/>
    <w:rsid w:val="0060493A"/>
    <w:pPr>
      <w:spacing w:before="100" w:beforeAutospacing="1" w:after="100" w:afterAutospacing="1" w:line="240" w:lineRule="auto"/>
    </w:pPr>
    <w:rPr>
      <w:rFonts w:ascii="Times New Roman" w:hAnsi="Times New Roman"/>
      <w:sz w:val="24"/>
      <w:szCs w:val="24"/>
      <w:lang w:val="ru-RU" w:eastAsia="ru-RU"/>
    </w:rPr>
  </w:style>
  <w:style w:type="character" w:customStyle="1" w:styleId="pt-000015">
    <w:name w:val="pt-000015"/>
    <w:basedOn w:val="a1"/>
    <w:rsid w:val="0060493A"/>
  </w:style>
  <w:style w:type="character" w:customStyle="1" w:styleId="pt-a0-000016">
    <w:name w:val="pt-a0-000016"/>
    <w:basedOn w:val="a1"/>
    <w:rsid w:val="0060493A"/>
  </w:style>
  <w:style w:type="character" w:customStyle="1" w:styleId="23pt">
    <w:name w:val="Основной текст (2) + Интервал 3 pt"/>
    <w:rsid w:val="0060493A"/>
    <w:rPr>
      <w:b/>
      <w:bCs/>
      <w:color w:val="000000"/>
      <w:spacing w:val="70"/>
      <w:w w:val="100"/>
      <w:position w:val="0"/>
      <w:sz w:val="23"/>
      <w:szCs w:val="23"/>
      <w:shd w:val="clear" w:color="auto" w:fill="FFFFFF"/>
      <w:lang w:val="uk-UA"/>
    </w:rPr>
  </w:style>
  <w:style w:type="character" w:customStyle="1" w:styleId="aff5">
    <w:name w:val="Основной текст_"/>
    <w:rsid w:val="0060493A"/>
    <w:rPr>
      <w:sz w:val="23"/>
      <w:szCs w:val="23"/>
      <w:shd w:val="clear" w:color="auto" w:fill="FFFFFF"/>
    </w:rPr>
  </w:style>
  <w:style w:type="paragraph" w:customStyle="1" w:styleId="pt-a8-000011">
    <w:name w:val="pt-a8-000011"/>
    <w:basedOn w:val="a0"/>
    <w:rsid w:val="0060493A"/>
    <w:pPr>
      <w:spacing w:before="100" w:beforeAutospacing="1" w:after="100" w:afterAutospacing="1" w:line="240" w:lineRule="auto"/>
    </w:pPr>
    <w:rPr>
      <w:rFonts w:ascii="Times New Roman" w:hAnsi="Times New Roman"/>
      <w:sz w:val="24"/>
      <w:szCs w:val="24"/>
      <w:lang w:val="ru-RU" w:eastAsia="ru-RU"/>
    </w:rPr>
  </w:style>
  <w:style w:type="paragraph" w:customStyle="1" w:styleId="pt-a-000018">
    <w:name w:val="pt-a-000018"/>
    <w:basedOn w:val="a0"/>
    <w:rsid w:val="0060493A"/>
    <w:pPr>
      <w:spacing w:before="100" w:beforeAutospacing="1" w:after="100" w:afterAutospacing="1" w:line="240" w:lineRule="auto"/>
    </w:pPr>
    <w:rPr>
      <w:rFonts w:ascii="Times New Roman" w:hAnsi="Times New Roman"/>
      <w:sz w:val="24"/>
      <w:szCs w:val="24"/>
      <w:lang w:val="ru-RU" w:eastAsia="ru-RU"/>
    </w:rPr>
  </w:style>
  <w:style w:type="character" w:customStyle="1" w:styleId="pt-a0-000019">
    <w:name w:val="pt-a0-000019"/>
    <w:basedOn w:val="a1"/>
    <w:rsid w:val="0060493A"/>
  </w:style>
  <w:style w:type="paragraph" w:customStyle="1" w:styleId="pt-31">
    <w:name w:val="pt-31"/>
    <w:basedOn w:val="a0"/>
    <w:rsid w:val="0060493A"/>
    <w:pPr>
      <w:spacing w:before="100" w:beforeAutospacing="1" w:after="100" w:afterAutospacing="1" w:line="240" w:lineRule="auto"/>
    </w:pPr>
    <w:rPr>
      <w:rFonts w:ascii="Times New Roman" w:hAnsi="Times New Roman"/>
      <w:sz w:val="24"/>
      <w:szCs w:val="24"/>
      <w:lang w:val="ru-RU" w:eastAsia="ru-RU"/>
    </w:rPr>
  </w:style>
  <w:style w:type="character" w:customStyle="1" w:styleId="pt-a0-000015">
    <w:name w:val="pt-a0-000015"/>
    <w:basedOn w:val="a1"/>
    <w:rsid w:val="0060493A"/>
  </w:style>
  <w:style w:type="paragraph" w:customStyle="1" w:styleId="pt-31-000017">
    <w:name w:val="pt-31-000017"/>
    <w:basedOn w:val="a0"/>
    <w:rsid w:val="0060493A"/>
    <w:pPr>
      <w:spacing w:before="100" w:beforeAutospacing="1" w:after="100" w:afterAutospacing="1" w:line="240" w:lineRule="auto"/>
    </w:pPr>
    <w:rPr>
      <w:rFonts w:ascii="Times New Roman" w:hAnsi="Times New Roman"/>
      <w:sz w:val="24"/>
      <w:szCs w:val="24"/>
      <w:lang w:val="ru-RU" w:eastAsia="ru-RU"/>
    </w:rPr>
  </w:style>
  <w:style w:type="paragraph" w:customStyle="1" w:styleId="pt-31-000018">
    <w:name w:val="pt-31-000018"/>
    <w:basedOn w:val="a0"/>
    <w:rsid w:val="0060493A"/>
    <w:pPr>
      <w:spacing w:before="100" w:beforeAutospacing="1" w:after="100" w:afterAutospacing="1" w:line="240" w:lineRule="auto"/>
    </w:pPr>
    <w:rPr>
      <w:rFonts w:ascii="Times New Roman" w:hAnsi="Times New Roman"/>
      <w:sz w:val="24"/>
      <w:szCs w:val="24"/>
      <w:lang w:val="ru-RU" w:eastAsia="ru-RU"/>
    </w:rPr>
  </w:style>
  <w:style w:type="paragraph" w:customStyle="1" w:styleId="pt-a-000019">
    <w:name w:val="pt-a-000019"/>
    <w:basedOn w:val="a0"/>
    <w:rsid w:val="0060493A"/>
    <w:pPr>
      <w:spacing w:before="100" w:beforeAutospacing="1" w:after="100" w:afterAutospacing="1" w:line="240" w:lineRule="auto"/>
    </w:pPr>
    <w:rPr>
      <w:rFonts w:ascii="Times New Roman" w:hAnsi="Times New Roman"/>
      <w:sz w:val="24"/>
      <w:szCs w:val="24"/>
      <w:lang w:val="ru-RU" w:eastAsia="ru-RU"/>
    </w:rPr>
  </w:style>
  <w:style w:type="paragraph" w:customStyle="1" w:styleId="pt-a3">
    <w:name w:val="pt-a3"/>
    <w:basedOn w:val="a0"/>
    <w:rsid w:val="0060493A"/>
    <w:pPr>
      <w:spacing w:before="100" w:beforeAutospacing="1" w:after="100" w:afterAutospacing="1" w:line="240" w:lineRule="auto"/>
    </w:pPr>
    <w:rPr>
      <w:rFonts w:ascii="Times New Roman" w:hAnsi="Times New Roman"/>
      <w:sz w:val="24"/>
      <w:szCs w:val="24"/>
      <w:lang w:val="ru-RU" w:eastAsia="ru-RU"/>
    </w:rPr>
  </w:style>
  <w:style w:type="paragraph" w:customStyle="1" w:styleId="pt-a3-000027">
    <w:name w:val="pt-a3-000027"/>
    <w:basedOn w:val="a0"/>
    <w:rsid w:val="0060493A"/>
    <w:pPr>
      <w:spacing w:before="100" w:beforeAutospacing="1" w:after="100" w:afterAutospacing="1" w:line="240" w:lineRule="auto"/>
    </w:pPr>
    <w:rPr>
      <w:rFonts w:ascii="Times New Roman" w:hAnsi="Times New Roman"/>
      <w:sz w:val="24"/>
      <w:szCs w:val="24"/>
      <w:lang w:val="ru-RU" w:eastAsia="ru-RU"/>
    </w:rPr>
  </w:style>
  <w:style w:type="paragraph" w:customStyle="1" w:styleId="pt-a-000028">
    <w:name w:val="pt-a-000028"/>
    <w:basedOn w:val="a0"/>
    <w:rsid w:val="0060493A"/>
    <w:pPr>
      <w:spacing w:before="100" w:beforeAutospacing="1" w:after="100" w:afterAutospacing="1" w:line="240" w:lineRule="auto"/>
    </w:pPr>
    <w:rPr>
      <w:rFonts w:ascii="Times New Roman" w:hAnsi="Times New Roman"/>
      <w:sz w:val="24"/>
      <w:szCs w:val="24"/>
      <w:lang w:val="ru-RU" w:eastAsia="ru-RU"/>
    </w:rPr>
  </w:style>
  <w:style w:type="paragraph" w:customStyle="1" w:styleId="pt-000030">
    <w:name w:val="pt-000030"/>
    <w:basedOn w:val="a0"/>
    <w:rsid w:val="0060493A"/>
    <w:pPr>
      <w:spacing w:before="100" w:beforeAutospacing="1" w:after="100" w:afterAutospacing="1" w:line="240" w:lineRule="auto"/>
    </w:pPr>
    <w:rPr>
      <w:rFonts w:ascii="Times New Roman" w:hAnsi="Times New Roman"/>
      <w:sz w:val="24"/>
      <w:szCs w:val="24"/>
      <w:lang w:val="ru-RU" w:eastAsia="ru-RU"/>
    </w:rPr>
  </w:style>
  <w:style w:type="character" w:customStyle="1" w:styleId="pt-000031">
    <w:name w:val="pt-000031"/>
    <w:basedOn w:val="a1"/>
    <w:rsid w:val="0060493A"/>
  </w:style>
  <w:style w:type="paragraph" w:customStyle="1" w:styleId="pt-000033">
    <w:name w:val="pt-000033"/>
    <w:basedOn w:val="a0"/>
    <w:rsid w:val="0060493A"/>
    <w:pPr>
      <w:spacing w:before="100" w:beforeAutospacing="1" w:after="100" w:afterAutospacing="1" w:line="240" w:lineRule="auto"/>
    </w:pPr>
    <w:rPr>
      <w:rFonts w:ascii="Times New Roman" w:hAnsi="Times New Roman"/>
      <w:sz w:val="24"/>
      <w:szCs w:val="24"/>
      <w:lang w:val="ru-RU" w:eastAsia="ru-RU"/>
    </w:rPr>
  </w:style>
  <w:style w:type="paragraph" w:customStyle="1" w:styleId="pt-000034">
    <w:name w:val="pt-000034"/>
    <w:basedOn w:val="a0"/>
    <w:rsid w:val="0060493A"/>
    <w:pPr>
      <w:spacing w:before="100" w:beforeAutospacing="1" w:after="100" w:afterAutospacing="1" w:line="240" w:lineRule="auto"/>
    </w:pPr>
    <w:rPr>
      <w:rFonts w:ascii="Times New Roman" w:hAnsi="Times New Roman"/>
      <w:sz w:val="24"/>
      <w:szCs w:val="24"/>
      <w:lang w:val="ru-RU" w:eastAsia="ru-RU"/>
    </w:rPr>
  </w:style>
  <w:style w:type="character" w:customStyle="1" w:styleId="pt-000035">
    <w:name w:val="pt-000035"/>
    <w:basedOn w:val="a1"/>
    <w:rsid w:val="0060493A"/>
  </w:style>
  <w:style w:type="paragraph" w:customStyle="1" w:styleId="pt-a3-000036">
    <w:name w:val="pt-a3-000036"/>
    <w:basedOn w:val="a0"/>
    <w:rsid w:val="0060493A"/>
    <w:pPr>
      <w:spacing w:before="100" w:beforeAutospacing="1" w:after="100" w:afterAutospacing="1" w:line="240" w:lineRule="auto"/>
    </w:pPr>
    <w:rPr>
      <w:rFonts w:ascii="Times New Roman" w:hAnsi="Times New Roman"/>
      <w:sz w:val="24"/>
      <w:szCs w:val="24"/>
      <w:lang w:val="ru-RU" w:eastAsia="ru-RU"/>
    </w:rPr>
  </w:style>
  <w:style w:type="paragraph" w:customStyle="1" w:styleId="pt-000038">
    <w:name w:val="pt-000038"/>
    <w:basedOn w:val="a0"/>
    <w:rsid w:val="0060493A"/>
    <w:pPr>
      <w:spacing w:before="100" w:beforeAutospacing="1" w:after="100" w:afterAutospacing="1" w:line="240" w:lineRule="auto"/>
    </w:pPr>
    <w:rPr>
      <w:rFonts w:ascii="Times New Roman" w:hAnsi="Times New Roman"/>
      <w:sz w:val="24"/>
      <w:szCs w:val="24"/>
      <w:lang w:val="ru-RU" w:eastAsia="ru-RU"/>
    </w:rPr>
  </w:style>
  <w:style w:type="paragraph" w:customStyle="1" w:styleId="pt-a-000044">
    <w:name w:val="pt-a-000044"/>
    <w:basedOn w:val="a0"/>
    <w:rsid w:val="0060493A"/>
    <w:pPr>
      <w:spacing w:before="100" w:beforeAutospacing="1" w:after="100" w:afterAutospacing="1" w:line="240" w:lineRule="auto"/>
    </w:pPr>
    <w:rPr>
      <w:rFonts w:ascii="Times New Roman" w:hAnsi="Times New Roman"/>
      <w:sz w:val="24"/>
      <w:szCs w:val="24"/>
      <w:lang w:val="ru-RU" w:eastAsia="ru-RU"/>
    </w:rPr>
  </w:style>
  <w:style w:type="paragraph" w:customStyle="1" w:styleId="pt-a">
    <w:name w:val="pt-a"/>
    <w:basedOn w:val="a0"/>
    <w:rsid w:val="0060493A"/>
    <w:pPr>
      <w:spacing w:before="100" w:beforeAutospacing="1" w:after="100" w:afterAutospacing="1" w:line="240" w:lineRule="auto"/>
    </w:pPr>
    <w:rPr>
      <w:rFonts w:ascii="Times New Roman" w:hAnsi="Times New Roman"/>
      <w:sz w:val="24"/>
      <w:szCs w:val="24"/>
      <w:lang w:val="ru-RU" w:eastAsia="ru-RU"/>
    </w:rPr>
  </w:style>
  <w:style w:type="paragraph" w:customStyle="1" w:styleId="pt-000019">
    <w:name w:val="pt-000019"/>
    <w:basedOn w:val="a0"/>
    <w:rsid w:val="0060493A"/>
    <w:pPr>
      <w:spacing w:before="100" w:beforeAutospacing="1" w:after="100" w:afterAutospacing="1" w:line="240" w:lineRule="auto"/>
    </w:pPr>
    <w:rPr>
      <w:rFonts w:ascii="Times New Roman" w:hAnsi="Times New Roman"/>
      <w:sz w:val="24"/>
      <w:szCs w:val="24"/>
      <w:lang w:val="ru-RU" w:eastAsia="ru-RU"/>
    </w:rPr>
  </w:style>
  <w:style w:type="character" w:customStyle="1" w:styleId="pt-000020">
    <w:name w:val="pt-000020"/>
    <w:basedOn w:val="a1"/>
    <w:rsid w:val="0060493A"/>
  </w:style>
  <w:style w:type="character" w:customStyle="1" w:styleId="pt-000021">
    <w:name w:val="pt-000021"/>
    <w:basedOn w:val="a1"/>
    <w:rsid w:val="0060493A"/>
  </w:style>
  <w:style w:type="character" w:customStyle="1" w:styleId="pt-000022">
    <w:name w:val="pt-000022"/>
    <w:basedOn w:val="a1"/>
    <w:rsid w:val="0060493A"/>
  </w:style>
  <w:style w:type="character" w:customStyle="1" w:styleId="pt-a0">
    <w:name w:val="pt-a0"/>
    <w:basedOn w:val="a1"/>
    <w:rsid w:val="0060493A"/>
  </w:style>
  <w:style w:type="character" w:customStyle="1" w:styleId="pt-a0-000000">
    <w:name w:val="pt-a0-000000"/>
    <w:basedOn w:val="a1"/>
    <w:rsid w:val="0060493A"/>
  </w:style>
  <w:style w:type="character" w:customStyle="1" w:styleId="pt-a0-000001">
    <w:name w:val="pt-a0-000001"/>
    <w:basedOn w:val="a1"/>
    <w:rsid w:val="0060493A"/>
  </w:style>
  <w:style w:type="paragraph" w:customStyle="1" w:styleId="pt-a3-000002">
    <w:name w:val="pt-a3-000002"/>
    <w:basedOn w:val="a0"/>
    <w:rsid w:val="0060493A"/>
    <w:pPr>
      <w:spacing w:before="100" w:beforeAutospacing="1" w:after="100" w:afterAutospacing="1" w:line="240" w:lineRule="auto"/>
    </w:pPr>
    <w:rPr>
      <w:rFonts w:ascii="Times New Roman" w:hAnsi="Times New Roman"/>
      <w:sz w:val="24"/>
      <w:szCs w:val="24"/>
      <w:lang w:val="ru-RU" w:eastAsia="ru-RU"/>
    </w:rPr>
  </w:style>
  <w:style w:type="paragraph" w:customStyle="1" w:styleId="pt-a3-000010">
    <w:name w:val="pt-a3-000010"/>
    <w:basedOn w:val="a0"/>
    <w:rsid w:val="0060493A"/>
    <w:pPr>
      <w:spacing w:before="100" w:beforeAutospacing="1" w:after="100" w:afterAutospacing="1" w:line="240" w:lineRule="auto"/>
    </w:pPr>
    <w:rPr>
      <w:rFonts w:ascii="Times New Roman" w:hAnsi="Times New Roman"/>
      <w:sz w:val="24"/>
      <w:szCs w:val="24"/>
      <w:lang w:val="ru-RU" w:eastAsia="ru-RU"/>
    </w:rPr>
  </w:style>
  <w:style w:type="character" w:customStyle="1" w:styleId="pt-a0-000011">
    <w:name w:val="pt-a0-000011"/>
    <w:basedOn w:val="a1"/>
    <w:rsid w:val="0060493A"/>
  </w:style>
  <w:style w:type="paragraph" w:customStyle="1" w:styleId="pt-a3-000013">
    <w:name w:val="pt-a3-000013"/>
    <w:basedOn w:val="a0"/>
    <w:rsid w:val="0060493A"/>
    <w:pPr>
      <w:spacing w:before="100" w:beforeAutospacing="1" w:after="100" w:afterAutospacing="1" w:line="240" w:lineRule="auto"/>
    </w:pPr>
    <w:rPr>
      <w:rFonts w:ascii="Times New Roman" w:hAnsi="Times New Roman"/>
      <w:sz w:val="24"/>
      <w:szCs w:val="24"/>
      <w:lang w:val="ru-RU" w:eastAsia="ru-RU"/>
    </w:rPr>
  </w:style>
  <w:style w:type="paragraph" w:customStyle="1" w:styleId="pt-a3-000019">
    <w:name w:val="pt-a3-000019"/>
    <w:basedOn w:val="a0"/>
    <w:rsid w:val="0060493A"/>
    <w:pPr>
      <w:spacing w:before="100" w:beforeAutospacing="1" w:after="100" w:afterAutospacing="1" w:line="240" w:lineRule="auto"/>
    </w:pPr>
    <w:rPr>
      <w:rFonts w:ascii="Times New Roman" w:hAnsi="Times New Roman"/>
      <w:sz w:val="24"/>
      <w:szCs w:val="24"/>
      <w:lang w:val="ru-RU" w:eastAsia="ru-RU"/>
    </w:rPr>
  </w:style>
  <w:style w:type="character" w:customStyle="1" w:styleId="pt-a0-000022">
    <w:name w:val="pt-a0-000022"/>
    <w:basedOn w:val="a1"/>
    <w:rsid w:val="0060493A"/>
  </w:style>
  <w:style w:type="paragraph" w:customStyle="1" w:styleId="pt-000024">
    <w:name w:val="pt-000024"/>
    <w:basedOn w:val="a0"/>
    <w:rsid w:val="0060493A"/>
    <w:pPr>
      <w:spacing w:before="100" w:beforeAutospacing="1" w:after="100" w:afterAutospacing="1" w:line="240" w:lineRule="auto"/>
    </w:pPr>
    <w:rPr>
      <w:rFonts w:ascii="Times New Roman" w:hAnsi="Times New Roman"/>
      <w:sz w:val="24"/>
      <w:szCs w:val="24"/>
      <w:lang w:val="ru-RU" w:eastAsia="ru-RU"/>
    </w:rPr>
  </w:style>
  <w:style w:type="character" w:customStyle="1" w:styleId="pt-000025">
    <w:name w:val="pt-000025"/>
    <w:basedOn w:val="a1"/>
    <w:rsid w:val="0060493A"/>
  </w:style>
  <w:style w:type="character" w:customStyle="1" w:styleId="pt-a0-000026">
    <w:name w:val="pt-a0-000026"/>
    <w:basedOn w:val="a1"/>
    <w:rsid w:val="0060493A"/>
  </w:style>
  <w:style w:type="character" w:customStyle="1" w:styleId="pt-a0-000028">
    <w:name w:val="pt-a0-000028"/>
    <w:basedOn w:val="a1"/>
    <w:rsid w:val="0060493A"/>
  </w:style>
  <w:style w:type="paragraph" w:customStyle="1" w:styleId="pt-000029">
    <w:name w:val="pt-000029"/>
    <w:basedOn w:val="a0"/>
    <w:rsid w:val="0060493A"/>
    <w:pPr>
      <w:spacing w:before="100" w:beforeAutospacing="1" w:after="100" w:afterAutospacing="1" w:line="240" w:lineRule="auto"/>
    </w:pPr>
    <w:rPr>
      <w:rFonts w:ascii="Times New Roman" w:hAnsi="Times New Roman"/>
      <w:sz w:val="24"/>
      <w:szCs w:val="24"/>
      <w:lang w:val="ru-RU" w:eastAsia="ru-RU"/>
    </w:rPr>
  </w:style>
  <w:style w:type="paragraph" w:customStyle="1" w:styleId="pt-000032">
    <w:name w:val="pt-000032"/>
    <w:basedOn w:val="a0"/>
    <w:rsid w:val="0060493A"/>
    <w:pPr>
      <w:spacing w:before="100" w:beforeAutospacing="1" w:after="100" w:afterAutospacing="1" w:line="240" w:lineRule="auto"/>
    </w:pPr>
    <w:rPr>
      <w:rFonts w:ascii="Times New Roman" w:hAnsi="Times New Roman"/>
      <w:sz w:val="24"/>
      <w:szCs w:val="24"/>
      <w:lang w:val="ru-RU" w:eastAsia="ru-RU"/>
    </w:rPr>
  </w:style>
  <w:style w:type="paragraph" w:customStyle="1" w:styleId="pt-a-000034">
    <w:name w:val="pt-a-000034"/>
    <w:basedOn w:val="a0"/>
    <w:rsid w:val="0060493A"/>
    <w:pPr>
      <w:spacing w:before="100" w:beforeAutospacing="1" w:after="100" w:afterAutospacing="1" w:line="240" w:lineRule="auto"/>
    </w:pPr>
    <w:rPr>
      <w:rFonts w:ascii="Times New Roman" w:hAnsi="Times New Roman"/>
      <w:sz w:val="24"/>
      <w:szCs w:val="24"/>
      <w:lang w:val="ru-RU" w:eastAsia="ru-RU"/>
    </w:rPr>
  </w:style>
  <w:style w:type="character" w:customStyle="1" w:styleId="pt-a0-000035">
    <w:name w:val="pt-a0-000035"/>
    <w:basedOn w:val="a1"/>
    <w:rsid w:val="0060493A"/>
  </w:style>
  <w:style w:type="paragraph" w:customStyle="1" w:styleId="pt-a-000036">
    <w:name w:val="pt-a-000036"/>
    <w:basedOn w:val="a0"/>
    <w:rsid w:val="0060493A"/>
    <w:pPr>
      <w:spacing w:before="100" w:beforeAutospacing="1" w:after="100" w:afterAutospacing="1" w:line="240" w:lineRule="auto"/>
    </w:pPr>
    <w:rPr>
      <w:rFonts w:ascii="Times New Roman" w:hAnsi="Times New Roman"/>
      <w:sz w:val="24"/>
      <w:szCs w:val="24"/>
      <w:lang w:val="ru-RU" w:eastAsia="ru-RU"/>
    </w:rPr>
  </w:style>
  <w:style w:type="paragraph" w:customStyle="1" w:styleId="pt-a3-000037">
    <w:name w:val="pt-a3-000037"/>
    <w:basedOn w:val="a0"/>
    <w:rsid w:val="0060493A"/>
    <w:pPr>
      <w:spacing w:before="100" w:beforeAutospacing="1" w:after="100" w:afterAutospacing="1" w:line="240" w:lineRule="auto"/>
    </w:pPr>
    <w:rPr>
      <w:rFonts w:ascii="Times New Roman" w:hAnsi="Times New Roman"/>
      <w:sz w:val="24"/>
      <w:szCs w:val="24"/>
      <w:lang w:val="ru-RU" w:eastAsia="ru-RU"/>
    </w:rPr>
  </w:style>
  <w:style w:type="paragraph" w:customStyle="1" w:styleId="pt-a3-000038">
    <w:name w:val="pt-a3-000038"/>
    <w:basedOn w:val="a0"/>
    <w:rsid w:val="0060493A"/>
    <w:pPr>
      <w:spacing w:before="100" w:beforeAutospacing="1" w:after="100" w:afterAutospacing="1" w:line="240" w:lineRule="auto"/>
    </w:pPr>
    <w:rPr>
      <w:rFonts w:ascii="Times New Roman" w:hAnsi="Times New Roman"/>
      <w:sz w:val="24"/>
      <w:szCs w:val="24"/>
      <w:lang w:val="ru-RU" w:eastAsia="ru-RU"/>
    </w:rPr>
  </w:style>
  <w:style w:type="paragraph" w:customStyle="1" w:styleId="pt-a-000039">
    <w:name w:val="pt-a-000039"/>
    <w:basedOn w:val="a0"/>
    <w:rsid w:val="0060493A"/>
    <w:pPr>
      <w:spacing w:before="100" w:beforeAutospacing="1" w:after="100" w:afterAutospacing="1" w:line="240" w:lineRule="auto"/>
    </w:pPr>
    <w:rPr>
      <w:rFonts w:ascii="Times New Roman" w:hAnsi="Times New Roman"/>
      <w:sz w:val="24"/>
      <w:szCs w:val="24"/>
      <w:lang w:val="ru-RU" w:eastAsia="ru-RU"/>
    </w:rPr>
  </w:style>
  <w:style w:type="paragraph" w:customStyle="1" w:styleId="pt-a-000040">
    <w:name w:val="pt-a-000040"/>
    <w:basedOn w:val="a0"/>
    <w:rsid w:val="0060493A"/>
    <w:pPr>
      <w:spacing w:before="100" w:beforeAutospacing="1" w:after="100" w:afterAutospacing="1" w:line="240" w:lineRule="auto"/>
    </w:pPr>
    <w:rPr>
      <w:rFonts w:ascii="Times New Roman" w:hAnsi="Times New Roman"/>
      <w:sz w:val="24"/>
      <w:szCs w:val="24"/>
      <w:lang w:val="ru-RU" w:eastAsia="ru-RU"/>
    </w:rPr>
  </w:style>
  <w:style w:type="paragraph" w:customStyle="1" w:styleId="pt-a4">
    <w:name w:val="pt-a4"/>
    <w:basedOn w:val="a0"/>
    <w:rsid w:val="0060493A"/>
    <w:pPr>
      <w:spacing w:before="100" w:beforeAutospacing="1" w:after="100" w:afterAutospacing="1" w:line="240" w:lineRule="auto"/>
    </w:pPr>
    <w:rPr>
      <w:rFonts w:ascii="Times New Roman" w:hAnsi="Times New Roman"/>
      <w:sz w:val="24"/>
      <w:szCs w:val="24"/>
      <w:lang w:val="ru-RU" w:eastAsia="ru-RU"/>
    </w:rPr>
  </w:style>
  <w:style w:type="paragraph" w:customStyle="1" w:styleId="pt-a4-000041">
    <w:name w:val="pt-a4-000041"/>
    <w:basedOn w:val="a0"/>
    <w:rsid w:val="0060493A"/>
    <w:pPr>
      <w:spacing w:before="100" w:beforeAutospacing="1" w:after="100" w:afterAutospacing="1" w:line="240" w:lineRule="auto"/>
    </w:pPr>
    <w:rPr>
      <w:rFonts w:ascii="Times New Roman" w:hAnsi="Times New Roman"/>
      <w:sz w:val="24"/>
      <w:szCs w:val="24"/>
      <w:lang w:val="ru-RU" w:eastAsia="ru-RU"/>
    </w:rPr>
  </w:style>
  <w:style w:type="paragraph" w:customStyle="1" w:styleId="pt-a9">
    <w:name w:val="pt-a9"/>
    <w:basedOn w:val="a0"/>
    <w:rsid w:val="0060493A"/>
    <w:pPr>
      <w:spacing w:before="100" w:beforeAutospacing="1" w:after="100" w:afterAutospacing="1" w:line="240" w:lineRule="auto"/>
    </w:pPr>
    <w:rPr>
      <w:rFonts w:ascii="Times New Roman" w:hAnsi="Times New Roman"/>
      <w:sz w:val="24"/>
      <w:szCs w:val="24"/>
      <w:lang w:val="ru-RU" w:eastAsia="ru-RU"/>
    </w:rPr>
  </w:style>
  <w:style w:type="paragraph" w:customStyle="1" w:styleId="pt-000043">
    <w:name w:val="pt-000043"/>
    <w:basedOn w:val="a0"/>
    <w:rsid w:val="0060493A"/>
    <w:pPr>
      <w:spacing w:before="100" w:beforeAutospacing="1" w:after="100" w:afterAutospacing="1" w:line="240" w:lineRule="auto"/>
    </w:pPr>
    <w:rPr>
      <w:rFonts w:ascii="Times New Roman" w:hAnsi="Times New Roman"/>
      <w:sz w:val="24"/>
      <w:szCs w:val="24"/>
      <w:lang w:val="ru-RU" w:eastAsia="ru-RU"/>
    </w:rPr>
  </w:style>
  <w:style w:type="paragraph" w:customStyle="1" w:styleId="pt-000044">
    <w:name w:val="pt-000044"/>
    <w:basedOn w:val="a0"/>
    <w:rsid w:val="0060493A"/>
    <w:pPr>
      <w:spacing w:before="100" w:beforeAutospacing="1" w:after="100" w:afterAutospacing="1" w:line="240" w:lineRule="auto"/>
    </w:pPr>
    <w:rPr>
      <w:rFonts w:ascii="Times New Roman" w:hAnsi="Times New Roman"/>
      <w:sz w:val="24"/>
      <w:szCs w:val="24"/>
      <w:lang w:val="ru-RU" w:eastAsia="ru-RU"/>
    </w:rPr>
  </w:style>
  <w:style w:type="paragraph" w:customStyle="1" w:styleId="pt-000045">
    <w:name w:val="pt-000045"/>
    <w:basedOn w:val="a0"/>
    <w:rsid w:val="0060493A"/>
    <w:pPr>
      <w:spacing w:before="100" w:beforeAutospacing="1" w:after="100" w:afterAutospacing="1" w:line="240" w:lineRule="auto"/>
    </w:pPr>
    <w:rPr>
      <w:rFonts w:ascii="Times New Roman" w:hAnsi="Times New Roman"/>
      <w:sz w:val="24"/>
      <w:szCs w:val="24"/>
      <w:lang w:val="ru-RU" w:eastAsia="ru-RU"/>
    </w:rPr>
  </w:style>
  <w:style w:type="paragraph" w:customStyle="1" w:styleId="pt-000046">
    <w:name w:val="pt-000046"/>
    <w:basedOn w:val="a0"/>
    <w:rsid w:val="0060493A"/>
    <w:pPr>
      <w:spacing w:before="100" w:beforeAutospacing="1" w:after="100" w:afterAutospacing="1" w:line="240" w:lineRule="auto"/>
    </w:pPr>
    <w:rPr>
      <w:rFonts w:ascii="Times New Roman" w:hAnsi="Times New Roman"/>
      <w:sz w:val="24"/>
      <w:szCs w:val="24"/>
      <w:lang w:val="ru-RU" w:eastAsia="ru-RU"/>
    </w:rPr>
  </w:style>
  <w:style w:type="paragraph" w:customStyle="1" w:styleId="pt-000047">
    <w:name w:val="pt-000047"/>
    <w:basedOn w:val="a0"/>
    <w:rsid w:val="0060493A"/>
    <w:pPr>
      <w:spacing w:before="100" w:beforeAutospacing="1" w:after="100" w:afterAutospacing="1" w:line="240" w:lineRule="auto"/>
    </w:pPr>
    <w:rPr>
      <w:rFonts w:ascii="Times New Roman" w:hAnsi="Times New Roman"/>
      <w:sz w:val="24"/>
      <w:szCs w:val="24"/>
      <w:lang w:val="ru-RU" w:eastAsia="ru-RU"/>
    </w:rPr>
  </w:style>
  <w:style w:type="paragraph" w:customStyle="1" w:styleId="pt-a-000048">
    <w:name w:val="pt-a-000048"/>
    <w:basedOn w:val="a0"/>
    <w:rsid w:val="0060493A"/>
    <w:pPr>
      <w:spacing w:before="100" w:beforeAutospacing="1" w:after="100" w:afterAutospacing="1" w:line="240" w:lineRule="auto"/>
    </w:pPr>
    <w:rPr>
      <w:rFonts w:ascii="Times New Roman" w:hAnsi="Times New Roman"/>
      <w:sz w:val="24"/>
      <w:szCs w:val="24"/>
      <w:lang w:val="ru-RU" w:eastAsia="ru-RU"/>
    </w:rPr>
  </w:style>
  <w:style w:type="paragraph" w:customStyle="1" w:styleId="pt-a4-000049">
    <w:name w:val="pt-a4-000049"/>
    <w:basedOn w:val="a0"/>
    <w:rsid w:val="0060493A"/>
    <w:pPr>
      <w:spacing w:before="100" w:beforeAutospacing="1" w:after="100" w:afterAutospacing="1" w:line="240" w:lineRule="auto"/>
    </w:pPr>
    <w:rPr>
      <w:rFonts w:ascii="Times New Roman" w:hAnsi="Times New Roman"/>
      <w:sz w:val="24"/>
      <w:szCs w:val="24"/>
      <w:lang w:val="ru-RU" w:eastAsia="ru-RU"/>
    </w:rPr>
  </w:style>
  <w:style w:type="paragraph" w:customStyle="1" w:styleId="pt-000050">
    <w:name w:val="pt-000050"/>
    <w:basedOn w:val="a0"/>
    <w:rsid w:val="0060493A"/>
    <w:pPr>
      <w:spacing w:before="100" w:beforeAutospacing="1" w:after="100" w:afterAutospacing="1" w:line="240" w:lineRule="auto"/>
    </w:pPr>
    <w:rPr>
      <w:rFonts w:ascii="Times New Roman" w:hAnsi="Times New Roman"/>
      <w:sz w:val="24"/>
      <w:szCs w:val="24"/>
      <w:lang w:val="ru-RU" w:eastAsia="ru-RU"/>
    </w:rPr>
  </w:style>
  <w:style w:type="paragraph" w:customStyle="1" w:styleId="pt-000051">
    <w:name w:val="pt-000051"/>
    <w:basedOn w:val="a0"/>
    <w:rsid w:val="0060493A"/>
    <w:pPr>
      <w:spacing w:before="100" w:beforeAutospacing="1" w:after="100" w:afterAutospacing="1" w:line="240" w:lineRule="auto"/>
    </w:pPr>
    <w:rPr>
      <w:rFonts w:ascii="Times New Roman" w:hAnsi="Times New Roman"/>
      <w:sz w:val="24"/>
      <w:szCs w:val="24"/>
      <w:lang w:val="ru-RU" w:eastAsia="ru-RU"/>
    </w:rPr>
  </w:style>
  <w:style w:type="paragraph" w:customStyle="1" w:styleId="pt-a4-000052">
    <w:name w:val="pt-a4-000052"/>
    <w:basedOn w:val="a0"/>
    <w:rsid w:val="0060493A"/>
    <w:pPr>
      <w:spacing w:before="100" w:beforeAutospacing="1" w:after="100" w:afterAutospacing="1" w:line="240" w:lineRule="auto"/>
    </w:pPr>
    <w:rPr>
      <w:rFonts w:ascii="Times New Roman" w:hAnsi="Times New Roman"/>
      <w:sz w:val="24"/>
      <w:szCs w:val="24"/>
      <w:lang w:val="ru-RU" w:eastAsia="ru-RU"/>
    </w:rPr>
  </w:style>
  <w:style w:type="paragraph" w:customStyle="1" w:styleId="pt-a9-000053">
    <w:name w:val="pt-a9-000053"/>
    <w:basedOn w:val="a0"/>
    <w:rsid w:val="0060493A"/>
    <w:pPr>
      <w:spacing w:before="100" w:beforeAutospacing="1" w:after="100" w:afterAutospacing="1" w:line="240" w:lineRule="auto"/>
    </w:pPr>
    <w:rPr>
      <w:rFonts w:ascii="Times New Roman" w:hAnsi="Times New Roman"/>
      <w:sz w:val="24"/>
      <w:szCs w:val="24"/>
      <w:lang w:val="ru-RU" w:eastAsia="ru-RU"/>
    </w:rPr>
  </w:style>
  <w:style w:type="character" w:customStyle="1" w:styleId="pt-a0-000054">
    <w:name w:val="pt-a0-000054"/>
    <w:basedOn w:val="a1"/>
    <w:rsid w:val="0060493A"/>
  </w:style>
  <w:style w:type="paragraph" w:customStyle="1" w:styleId="pt-000055">
    <w:name w:val="pt-000055"/>
    <w:basedOn w:val="a0"/>
    <w:rsid w:val="0060493A"/>
    <w:pPr>
      <w:spacing w:before="100" w:beforeAutospacing="1" w:after="100" w:afterAutospacing="1" w:line="240" w:lineRule="auto"/>
    </w:pPr>
    <w:rPr>
      <w:rFonts w:ascii="Times New Roman" w:hAnsi="Times New Roman"/>
      <w:sz w:val="24"/>
      <w:szCs w:val="24"/>
      <w:lang w:val="ru-RU" w:eastAsia="ru-RU"/>
    </w:rPr>
  </w:style>
  <w:style w:type="paragraph" w:customStyle="1" w:styleId="pt-000056">
    <w:name w:val="pt-000056"/>
    <w:basedOn w:val="a0"/>
    <w:rsid w:val="0060493A"/>
    <w:pPr>
      <w:spacing w:before="100" w:beforeAutospacing="1" w:after="100" w:afterAutospacing="1" w:line="240" w:lineRule="auto"/>
    </w:pPr>
    <w:rPr>
      <w:rFonts w:ascii="Times New Roman" w:hAnsi="Times New Roman"/>
      <w:sz w:val="24"/>
      <w:szCs w:val="24"/>
      <w:lang w:val="ru-RU" w:eastAsia="ru-RU"/>
    </w:rPr>
  </w:style>
  <w:style w:type="paragraph" w:customStyle="1" w:styleId="pt-000057">
    <w:name w:val="pt-000057"/>
    <w:basedOn w:val="a0"/>
    <w:rsid w:val="0060493A"/>
    <w:pPr>
      <w:spacing w:before="100" w:beforeAutospacing="1" w:after="100" w:afterAutospacing="1" w:line="240" w:lineRule="auto"/>
    </w:pPr>
    <w:rPr>
      <w:rFonts w:ascii="Times New Roman" w:hAnsi="Times New Roman"/>
      <w:sz w:val="24"/>
      <w:szCs w:val="24"/>
      <w:lang w:val="ru-RU" w:eastAsia="ru-RU"/>
    </w:rPr>
  </w:style>
  <w:style w:type="paragraph" w:customStyle="1" w:styleId="pt-000058">
    <w:name w:val="pt-000058"/>
    <w:basedOn w:val="a0"/>
    <w:rsid w:val="0060493A"/>
    <w:pPr>
      <w:spacing w:before="100" w:beforeAutospacing="1" w:after="100" w:afterAutospacing="1" w:line="240" w:lineRule="auto"/>
    </w:pPr>
    <w:rPr>
      <w:rFonts w:ascii="Times New Roman" w:hAnsi="Times New Roman"/>
      <w:sz w:val="24"/>
      <w:szCs w:val="24"/>
      <w:lang w:val="ru-RU" w:eastAsia="ru-RU"/>
    </w:rPr>
  </w:style>
  <w:style w:type="paragraph" w:customStyle="1" w:styleId="pt-a9-000060">
    <w:name w:val="pt-a9-000060"/>
    <w:basedOn w:val="a0"/>
    <w:rsid w:val="0060493A"/>
    <w:pPr>
      <w:spacing w:before="100" w:beforeAutospacing="1" w:after="100" w:afterAutospacing="1" w:line="240" w:lineRule="auto"/>
    </w:pPr>
    <w:rPr>
      <w:rFonts w:ascii="Times New Roman" w:hAnsi="Times New Roman"/>
      <w:sz w:val="24"/>
      <w:szCs w:val="24"/>
      <w:lang w:val="ru-RU" w:eastAsia="ru-RU"/>
    </w:rPr>
  </w:style>
  <w:style w:type="character" w:customStyle="1" w:styleId="pt-a0-000061">
    <w:name w:val="pt-a0-000061"/>
    <w:basedOn w:val="a1"/>
    <w:rsid w:val="0060493A"/>
  </w:style>
  <w:style w:type="paragraph" w:customStyle="1" w:styleId="pt-000062">
    <w:name w:val="pt-000062"/>
    <w:basedOn w:val="a0"/>
    <w:rsid w:val="0060493A"/>
    <w:pPr>
      <w:spacing w:before="100" w:beforeAutospacing="1" w:after="100" w:afterAutospacing="1" w:line="240" w:lineRule="auto"/>
    </w:pPr>
    <w:rPr>
      <w:rFonts w:ascii="Times New Roman" w:hAnsi="Times New Roman"/>
      <w:sz w:val="24"/>
      <w:szCs w:val="24"/>
      <w:lang w:val="ru-RU" w:eastAsia="ru-RU"/>
    </w:rPr>
  </w:style>
  <w:style w:type="character" w:customStyle="1" w:styleId="pt-000063">
    <w:name w:val="pt-000063"/>
    <w:basedOn w:val="a1"/>
    <w:rsid w:val="0060493A"/>
  </w:style>
  <w:style w:type="character" w:customStyle="1" w:styleId="pt-000064">
    <w:name w:val="pt-000064"/>
    <w:basedOn w:val="a1"/>
    <w:rsid w:val="0060493A"/>
  </w:style>
  <w:style w:type="paragraph" w:customStyle="1" w:styleId="pt-000065">
    <w:name w:val="pt-000065"/>
    <w:basedOn w:val="a0"/>
    <w:rsid w:val="0060493A"/>
    <w:pPr>
      <w:spacing w:before="100" w:beforeAutospacing="1" w:after="100" w:afterAutospacing="1" w:line="240" w:lineRule="auto"/>
    </w:pPr>
    <w:rPr>
      <w:rFonts w:ascii="Times New Roman" w:hAnsi="Times New Roman"/>
      <w:sz w:val="24"/>
      <w:szCs w:val="24"/>
      <w:lang w:val="ru-RU" w:eastAsia="ru-RU"/>
    </w:rPr>
  </w:style>
  <w:style w:type="character" w:customStyle="1" w:styleId="pt-000066">
    <w:name w:val="pt-000066"/>
    <w:basedOn w:val="a1"/>
    <w:rsid w:val="0060493A"/>
  </w:style>
  <w:style w:type="paragraph" w:customStyle="1" w:styleId="pt-000067">
    <w:name w:val="pt-000067"/>
    <w:basedOn w:val="a0"/>
    <w:rsid w:val="0060493A"/>
    <w:pPr>
      <w:spacing w:before="100" w:beforeAutospacing="1" w:after="100" w:afterAutospacing="1" w:line="240" w:lineRule="auto"/>
    </w:pPr>
    <w:rPr>
      <w:rFonts w:ascii="Times New Roman" w:hAnsi="Times New Roman"/>
      <w:sz w:val="24"/>
      <w:szCs w:val="24"/>
      <w:lang w:val="ru-RU" w:eastAsia="ru-RU"/>
    </w:rPr>
  </w:style>
  <w:style w:type="paragraph" w:customStyle="1" w:styleId="pt-000068">
    <w:name w:val="pt-000068"/>
    <w:basedOn w:val="a0"/>
    <w:rsid w:val="0060493A"/>
    <w:pPr>
      <w:spacing w:before="100" w:beforeAutospacing="1" w:after="100" w:afterAutospacing="1" w:line="240" w:lineRule="auto"/>
    </w:pPr>
    <w:rPr>
      <w:rFonts w:ascii="Times New Roman" w:hAnsi="Times New Roman"/>
      <w:sz w:val="24"/>
      <w:szCs w:val="24"/>
      <w:lang w:val="ru-RU" w:eastAsia="ru-RU"/>
    </w:rPr>
  </w:style>
  <w:style w:type="character" w:customStyle="1" w:styleId="pt-000069">
    <w:name w:val="pt-000069"/>
    <w:basedOn w:val="a1"/>
    <w:rsid w:val="0060493A"/>
  </w:style>
  <w:style w:type="paragraph" w:customStyle="1" w:styleId="pt-ab">
    <w:name w:val="pt-ab"/>
    <w:basedOn w:val="a0"/>
    <w:rsid w:val="0060493A"/>
    <w:pPr>
      <w:spacing w:before="100" w:beforeAutospacing="1" w:after="100" w:afterAutospacing="1" w:line="240" w:lineRule="auto"/>
    </w:pPr>
    <w:rPr>
      <w:rFonts w:ascii="Times New Roman" w:hAnsi="Times New Roman"/>
      <w:sz w:val="24"/>
      <w:szCs w:val="24"/>
      <w:lang w:val="ru-RU" w:eastAsia="ru-RU"/>
    </w:rPr>
  </w:style>
  <w:style w:type="paragraph" w:customStyle="1" w:styleId="pt-000070">
    <w:name w:val="pt-000070"/>
    <w:basedOn w:val="a0"/>
    <w:rsid w:val="0060493A"/>
    <w:pPr>
      <w:spacing w:before="100" w:beforeAutospacing="1" w:after="100" w:afterAutospacing="1" w:line="240" w:lineRule="auto"/>
    </w:pPr>
    <w:rPr>
      <w:rFonts w:ascii="Times New Roman" w:hAnsi="Times New Roman"/>
      <w:sz w:val="24"/>
      <w:szCs w:val="24"/>
      <w:lang w:val="ru-RU" w:eastAsia="ru-RU"/>
    </w:rPr>
  </w:style>
  <w:style w:type="paragraph" w:customStyle="1" w:styleId="pt-a4-000071">
    <w:name w:val="pt-a4-000071"/>
    <w:basedOn w:val="a0"/>
    <w:rsid w:val="0060493A"/>
    <w:pPr>
      <w:spacing w:before="100" w:beforeAutospacing="1" w:after="100" w:afterAutospacing="1" w:line="240" w:lineRule="auto"/>
    </w:pPr>
    <w:rPr>
      <w:rFonts w:ascii="Times New Roman" w:hAnsi="Times New Roman"/>
      <w:sz w:val="24"/>
      <w:szCs w:val="24"/>
      <w:lang w:val="ru-RU" w:eastAsia="ru-RU"/>
    </w:rPr>
  </w:style>
  <w:style w:type="paragraph" w:customStyle="1" w:styleId="pt-000072">
    <w:name w:val="pt-000072"/>
    <w:basedOn w:val="a0"/>
    <w:rsid w:val="0060493A"/>
    <w:pPr>
      <w:spacing w:before="100" w:beforeAutospacing="1" w:after="100" w:afterAutospacing="1" w:line="240" w:lineRule="auto"/>
    </w:pPr>
    <w:rPr>
      <w:rFonts w:ascii="Times New Roman" w:hAnsi="Times New Roman"/>
      <w:sz w:val="24"/>
      <w:szCs w:val="24"/>
      <w:lang w:val="ru-RU" w:eastAsia="ru-RU"/>
    </w:rPr>
  </w:style>
  <w:style w:type="paragraph" w:customStyle="1" w:styleId="pt-a4-000073">
    <w:name w:val="pt-a4-000073"/>
    <w:basedOn w:val="a0"/>
    <w:rsid w:val="0060493A"/>
    <w:pPr>
      <w:spacing w:before="100" w:beforeAutospacing="1" w:after="100" w:afterAutospacing="1" w:line="240" w:lineRule="auto"/>
    </w:pPr>
    <w:rPr>
      <w:rFonts w:ascii="Times New Roman" w:hAnsi="Times New Roman"/>
      <w:sz w:val="24"/>
      <w:szCs w:val="24"/>
      <w:lang w:val="ru-RU" w:eastAsia="ru-RU"/>
    </w:rPr>
  </w:style>
  <w:style w:type="paragraph" w:customStyle="1" w:styleId="pt-a-000075">
    <w:name w:val="pt-a-000075"/>
    <w:basedOn w:val="a0"/>
    <w:rsid w:val="0060493A"/>
    <w:pPr>
      <w:spacing w:before="100" w:beforeAutospacing="1" w:after="100" w:afterAutospacing="1" w:line="240" w:lineRule="auto"/>
    </w:pPr>
    <w:rPr>
      <w:rFonts w:ascii="Times New Roman" w:hAnsi="Times New Roman"/>
      <w:sz w:val="24"/>
      <w:szCs w:val="24"/>
      <w:lang w:val="ru-RU" w:eastAsia="ru-RU"/>
    </w:rPr>
  </w:style>
  <w:style w:type="paragraph" w:customStyle="1" w:styleId="pt-000023">
    <w:name w:val="pt-000023"/>
    <w:basedOn w:val="a0"/>
    <w:rsid w:val="0060493A"/>
    <w:pPr>
      <w:spacing w:before="100" w:beforeAutospacing="1" w:after="100" w:afterAutospacing="1" w:line="240" w:lineRule="auto"/>
    </w:pPr>
    <w:rPr>
      <w:rFonts w:ascii="Times New Roman" w:hAnsi="Times New Roman"/>
      <w:sz w:val="24"/>
      <w:szCs w:val="24"/>
      <w:lang w:val="ru-RU" w:eastAsia="ru-RU"/>
    </w:rPr>
  </w:style>
  <w:style w:type="paragraph" w:customStyle="1" w:styleId="pt-a-000025">
    <w:name w:val="pt-a-000025"/>
    <w:basedOn w:val="a0"/>
    <w:rsid w:val="0060493A"/>
    <w:pPr>
      <w:spacing w:before="100" w:beforeAutospacing="1" w:after="100" w:afterAutospacing="1" w:line="240" w:lineRule="auto"/>
    </w:pPr>
    <w:rPr>
      <w:rFonts w:ascii="Times New Roman" w:hAnsi="Times New Roman"/>
      <w:sz w:val="24"/>
      <w:szCs w:val="24"/>
      <w:lang w:val="ru-RU" w:eastAsia="ru-RU"/>
    </w:rPr>
  </w:style>
  <w:style w:type="paragraph" w:customStyle="1" w:styleId="pt-a-000026">
    <w:name w:val="pt-a-000026"/>
    <w:basedOn w:val="a0"/>
    <w:rsid w:val="0060493A"/>
    <w:pPr>
      <w:spacing w:before="100" w:beforeAutospacing="1" w:after="100" w:afterAutospacing="1" w:line="240" w:lineRule="auto"/>
    </w:pPr>
    <w:rPr>
      <w:rFonts w:ascii="Times New Roman" w:hAnsi="Times New Roman"/>
      <w:sz w:val="24"/>
      <w:szCs w:val="24"/>
      <w:lang w:val="ru-RU" w:eastAsia="ru-RU"/>
    </w:rPr>
  </w:style>
  <w:style w:type="paragraph" w:customStyle="1" w:styleId="1f8">
    <w:name w:val="Абзац списка1"/>
    <w:basedOn w:val="a0"/>
    <w:rsid w:val="0060493A"/>
    <w:pPr>
      <w:ind w:left="720"/>
    </w:pPr>
    <w:rPr>
      <w:lang w:val="ru-RU"/>
    </w:rPr>
  </w:style>
  <w:style w:type="paragraph" w:customStyle="1" w:styleId="2d">
    <w:name w:val="Абзац списка2"/>
    <w:basedOn w:val="a0"/>
    <w:rsid w:val="0060493A"/>
    <w:pPr>
      <w:ind w:left="720"/>
    </w:pPr>
    <w:rPr>
      <w:lang w:val="ru-RU"/>
    </w:rPr>
  </w:style>
  <w:style w:type="paragraph" w:customStyle="1" w:styleId="aff6">
    <w:name w:val="Готовый"/>
    <w:basedOn w:val="a0"/>
    <w:rsid w:val="0060493A"/>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snapToGrid w:val="0"/>
      <w:sz w:val="20"/>
      <w:szCs w:val="20"/>
      <w:lang w:val="ru-RU" w:eastAsia="ru-RU"/>
    </w:rPr>
  </w:style>
  <w:style w:type="paragraph" w:customStyle="1" w:styleId="330">
    <w:name w:val="Заголовок 3.заголовок 3"/>
    <w:next w:val="a0"/>
    <w:rsid w:val="0060493A"/>
    <w:pPr>
      <w:keepNext/>
      <w:keepLines/>
      <w:snapToGrid w:val="0"/>
      <w:spacing w:before="160" w:after="60" w:line="240" w:lineRule="auto"/>
      <w:ind w:left="1988"/>
    </w:pPr>
    <w:rPr>
      <w:rFonts w:ascii="Times New Roman" w:eastAsia="Times New Roman" w:hAnsi="Times New Roman" w:cs="Times New Roman"/>
      <w:b/>
      <w:i/>
      <w:sz w:val="26"/>
      <w:szCs w:val="20"/>
      <w:lang w:eastAsia="ru-RU"/>
    </w:rPr>
  </w:style>
  <w:style w:type="paragraph" w:customStyle="1" w:styleId="Just">
    <w:name w:val="Just"/>
    <w:rsid w:val="0060493A"/>
    <w:pPr>
      <w:snapToGrid w:val="0"/>
      <w:spacing w:before="40" w:after="40" w:line="240" w:lineRule="auto"/>
      <w:ind w:firstLine="568"/>
      <w:jc w:val="both"/>
    </w:pPr>
    <w:rPr>
      <w:rFonts w:ascii="Times New Roman" w:eastAsia="Times New Roman" w:hAnsi="Times New Roman" w:cs="Times New Roman"/>
      <w:sz w:val="24"/>
      <w:szCs w:val="20"/>
      <w:lang w:eastAsia="ru-RU"/>
    </w:rPr>
  </w:style>
  <w:style w:type="paragraph" w:styleId="a">
    <w:name w:val="List Bullet"/>
    <w:basedOn w:val="a0"/>
    <w:rsid w:val="0060493A"/>
    <w:pPr>
      <w:numPr>
        <w:numId w:val="5"/>
      </w:numPr>
      <w:spacing w:after="0" w:line="240" w:lineRule="auto"/>
    </w:pPr>
    <w:rPr>
      <w:rFonts w:ascii="Times New Roman" w:hAnsi="Times New Roman"/>
      <w:sz w:val="20"/>
      <w:szCs w:val="20"/>
      <w:lang w:val="ru-RU" w:eastAsia="ru-RU"/>
    </w:rPr>
  </w:style>
  <w:style w:type="character" w:customStyle="1" w:styleId="apple-style-span">
    <w:name w:val="apple-style-span"/>
    <w:basedOn w:val="a1"/>
    <w:rsid w:val="0060493A"/>
  </w:style>
  <w:style w:type="paragraph" w:styleId="HTML1">
    <w:name w:val="HTML Address"/>
    <w:basedOn w:val="a0"/>
    <w:link w:val="HTML2"/>
    <w:unhideWhenUsed/>
    <w:rsid w:val="0060493A"/>
    <w:pPr>
      <w:spacing w:after="0" w:line="240" w:lineRule="auto"/>
    </w:pPr>
    <w:rPr>
      <w:rFonts w:ascii="Times New Roman" w:hAnsi="Times New Roman"/>
      <w:i/>
      <w:iCs/>
      <w:sz w:val="24"/>
      <w:szCs w:val="24"/>
      <w:lang w:val="x-none" w:eastAsia="ru-RU"/>
    </w:rPr>
  </w:style>
  <w:style w:type="character" w:customStyle="1" w:styleId="HTML2">
    <w:name w:val="Адрес HTML Знак"/>
    <w:basedOn w:val="a1"/>
    <w:link w:val="HTML1"/>
    <w:rsid w:val="0060493A"/>
    <w:rPr>
      <w:rFonts w:ascii="Times New Roman" w:eastAsia="Times New Roman" w:hAnsi="Times New Roman" w:cs="Times New Roman"/>
      <w:i/>
      <w:iCs/>
      <w:sz w:val="24"/>
      <w:szCs w:val="24"/>
      <w:lang w:val="x-none" w:eastAsia="ru-RU"/>
    </w:rPr>
  </w:style>
  <w:style w:type="paragraph" w:customStyle="1" w:styleId="stylezakonu">
    <w:name w:val="stylezakonu"/>
    <w:basedOn w:val="a0"/>
    <w:rsid w:val="0060493A"/>
    <w:pPr>
      <w:spacing w:before="100" w:beforeAutospacing="1" w:after="100" w:afterAutospacing="1" w:line="240" w:lineRule="auto"/>
    </w:pPr>
    <w:rPr>
      <w:rFonts w:ascii="Times New Roman" w:hAnsi="Times New Roman"/>
      <w:sz w:val="24"/>
      <w:szCs w:val="24"/>
      <w:lang w:val="ru-RU" w:eastAsia="ru-RU"/>
    </w:rPr>
  </w:style>
  <w:style w:type="character" w:customStyle="1" w:styleId="2e">
    <w:name w:val="Знак Знак2"/>
    <w:locked/>
    <w:rsid w:val="0060493A"/>
    <w:rPr>
      <w:lang w:val="ru-RU" w:eastAsia="ru-RU" w:bidi="ar-SA"/>
    </w:rPr>
  </w:style>
  <w:style w:type="paragraph" w:customStyle="1" w:styleId="aff7">
    <w:name w:val="Знак Знак Знак Знак Знак Знак Знак Знак Знак Знак Знак Знак Знак"/>
    <w:basedOn w:val="a0"/>
    <w:rsid w:val="0060493A"/>
    <w:pPr>
      <w:spacing w:after="0" w:line="240" w:lineRule="auto"/>
    </w:pPr>
    <w:rPr>
      <w:rFonts w:ascii="Verdana" w:hAnsi="Verdana"/>
      <w:sz w:val="24"/>
      <w:szCs w:val="24"/>
      <w:lang w:val="en-US"/>
    </w:rPr>
  </w:style>
  <w:style w:type="paragraph" w:customStyle="1" w:styleId="aff8">
    <w:name w:val="Знак Знак Знак Знак Знак Знак Знак Знак Знак Знак Знак Знак Знак Знак Знак Знак Знак"/>
    <w:basedOn w:val="a0"/>
    <w:rsid w:val="0060493A"/>
    <w:pPr>
      <w:spacing w:after="160" w:line="240" w:lineRule="exact"/>
    </w:pPr>
    <w:rPr>
      <w:rFonts w:ascii="Garamond" w:hAnsi="Garamond"/>
      <w:szCs w:val="20"/>
      <w:lang w:val="ru-RU"/>
    </w:rPr>
  </w:style>
  <w:style w:type="paragraph" w:customStyle="1" w:styleId="pt-ac">
    <w:name w:val="pt-ac"/>
    <w:basedOn w:val="a0"/>
    <w:rsid w:val="0060493A"/>
    <w:pPr>
      <w:spacing w:before="100" w:beforeAutospacing="1" w:after="100" w:afterAutospacing="1" w:line="240" w:lineRule="auto"/>
    </w:pPr>
    <w:rPr>
      <w:rFonts w:ascii="Times New Roman" w:hAnsi="Times New Roman"/>
      <w:sz w:val="24"/>
      <w:szCs w:val="24"/>
      <w:lang w:val="ru-RU" w:eastAsia="ru-RU"/>
    </w:rPr>
  </w:style>
  <w:style w:type="character" w:customStyle="1" w:styleId="pt-a0-000009">
    <w:name w:val="pt-a0-000009"/>
    <w:basedOn w:val="a1"/>
    <w:rsid w:val="0060493A"/>
  </w:style>
  <w:style w:type="paragraph" w:customStyle="1" w:styleId="pt-a-000008">
    <w:name w:val="pt-a-000008"/>
    <w:basedOn w:val="a0"/>
    <w:rsid w:val="0060493A"/>
    <w:pPr>
      <w:spacing w:before="100" w:beforeAutospacing="1" w:after="100" w:afterAutospacing="1" w:line="240" w:lineRule="auto"/>
    </w:pPr>
    <w:rPr>
      <w:rFonts w:ascii="Times New Roman" w:hAnsi="Times New Roman"/>
      <w:sz w:val="24"/>
      <w:szCs w:val="24"/>
      <w:lang w:val="ru-RU" w:eastAsia="ru-RU"/>
    </w:rPr>
  </w:style>
  <w:style w:type="paragraph" w:customStyle="1" w:styleId="1f9">
    <w:name w:val="Без интервала1"/>
    <w:uiPriority w:val="99"/>
    <w:rsid w:val="0060493A"/>
    <w:pPr>
      <w:spacing w:after="0" w:line="240" w:lineRule="auto"/>
    </w:pPr>
    <w:rPr>
      <w:rFonts w:ascii="Calibri" w:eastAsia="Times New Roman" w:hAnsi="Calibri" w:cs="Times New Roman"/>
      <w:lang w:eastAsia="ru-RU"/>
    </w:rPr>
  </w:style>
  <w:style w:type="character" w:customStyle="1" w:styleId="2f">
    <w:name w:val="Стиль2"/>
    <w:basedOn w:val="aff9"/>
    <w:rsid w:val="0060493A"/>
  </w:style>
  <w:style w:type="character" w:styleId="aff9">
    <w:name w:val="line number"/>
    <w:basedOn w:val="a1"/>
    <w:unhideWhenUsed/>
    <w:rsid w:val="0060493A"/>
  </w:style>
  <w:style w:type="paragraph" w:customStyle="1" w:styleId="affa">
    <w:name w:val="Содержимое таблицы"/>
    <w:basedOn w:val="a0"/>
    <w:rsid w:val="0060493A"/>
    <w:pPr>
      <w:widowControl w:val="0"/>
      <w:suppressLineNumbers/>
      <w:suppressAutoHyphens/>
      <w:spacing w:after="0" w:line="240" w:lineRule="auto"/>
    </w:pPr>
    <w:rPr>
      <w:rFonts w:ascii="Liberation Serif" w:eastAsia="Droid Sans Fallback" w:hAnsi="Liberation Serif" w:cs="FreeSans"/>
      <w:kern w:val="1"/>
      <w:sz w:val="28"/>
      <w:szCs w:val="24"/>
      <w:lang w:eastAsia="zh-CN" w:bidi="hi-IN"/>
    </w:rPr>
  </w:style>
  <w:style w:type="character" w:customStyle="1" w:styleId="affb">
    <w:name w:val="Заголовок Знак"/>
    <w:uiPriority w:val="10"/>
    <w:rsid w:val="0060493A"/>
    <w:rPr>
      <w:rFonts w:ascii="Cambria" w:eastAsia="Times New Roman" w:hAnsi="Cambria" w:cs="Times New Roman"/>
      <w:color w:val="17365D"/>
      <w:spacing w:val="5"/>
      <w:kern w:val="28"/>
      <w:sz w:val="52"/>
      <w:szCs w:val="52"/>
    </w:rPr>
  </w:style>
  <w:style w:type="paragraph" w:customStyle="1" w:styleId="1fa">
    <w:name w:val="Обычный1"/>
    <w:rsid w:val="0060493A"/>
    <w:pPr>
      <w:widowControl w:val="0"/>
      <w:suppressAutoHyphens/>
      <w:spacing w:after="0" w:line="240" w:lineRule="auto"/>
    </w:pPr>
    <w:rPr>
      <w:rFonts w:ascii="Times New Roman" w:eastAsia="Arial" w:hAnsi="Times New Roman" w:cs="Times New Roman"/>
      <w:i/>
      <w:sz w:val="20"/>
      <w:szCs w:val="20"/>
      <w:lang w:eastAsia="ar-SA"/>
    </w:rPr>
  </w:style>
  <w:style w:type="paragraph" w:customStyle="1" w:styleId="2f0">
    <w:name w:val="Обычный2"/>
    <w:rsid w:val="0060493A"/>
    <w:pPr>
      <w:widowControl w:val="0"/>
      <w:spacing w:after="0" w:line="240" w:lineRule="auto"/>
    </w:pPr>
    <w:rPr>
      <w:rFonts w:ascii="Times New Roman" w:eastAsia="Times New Roman" w:hAnsi="Times New Roman" w:cs="Times New Roman"/>
      <w:i/>
      <w:snapToGrid w:val="0"/>
      <w:sz w:val="20"/>
      <w:szCs w:val="20"/>
      <w:lang w:eastAsia="ru-RU"/>
    </w:rPr>
  </w:style>
  <w:style w:type="paragraph" w:customStyle="1" w:styleId="StyleZakonu0">
    <w:name w:val="StyleZakonu"/>
    <w:basedOn w:val="a0"/>
    <w:link w:val="StyleZakonu1"/>
    <w:rsid w:val="0060493A"/>
    <w:pPr>
      <w:spacing w:after="60" w:line="220" w:lineRule="exact"/>
      <w:ind w:firstLine="284"/>
      <w:jc w:val="both"/>
    </w:pPr>
    <w:rPr>
      <w:rFonts w:ascii="Times New Roman" w:hAnsi="Times New Roman"/>
      <w:sz w:val="20"/>
      <w:szCs w:val="20"/>
      <w:lang w:eastAsia="x-none"/>
    </w:rPr>
  </w:style>
  <w:style w:type="character" w:customStyle="1" w:styleId="StyleZakonu1">
    <w:name w:val="StyleZakonu Знак"/>
    <w:link w:val="StyleZakonu0"/>
    <w:locked/>
    <w:rsid w:val="0060493A"/>
    <w:rPr>
      <w:rFonts w:ascii="Times New Roman" w:eastAsia="Times New Roman" w:hAnsi="Times New Roman" w:cs="Times New Roman"/>
      <w:sz w:val="20"/>
      <w:szCs w:val="20"/>
      <w:lang w:val="uk-UA" w:eastAsia="x-none"/>
    </w:rPr>
  </w:style>
  <w:style w:type="paragraph" w:customStyle="1" w:styleId="37">
    <w:name w:val="Обычный3"/>
    <w:link w:val="Normal"/>
    <w:rsid w:val="0060493A"/>
    <w:pPr>
      <w:widowControl w:val="0"/>
      <w:spacing w:after="0" w:line="240" w:lineRule="auto"/>
    </w:pPr>
    <w:rPr>
      <w:rFonts w:ascii="Times New Roman" w:eastAsia="Times New Roman" w:hAnsi="Times New Roman" w:cs="Times New Roman"/>
      <w:i/>
      <w:snapToGrid w:val="0"/>
      <w:sz w:val="20"/>
      <w:szCs w:val="20"/>
      <w:lang w:eastAsia="ru-RU"/>
    </w:rPr>
  </w:style>
  <w:style w:type="character" w:customStyle="1" w:styleId="Normal">
    <w:name w:val="Normal Знак"/>
    <w:link w:val="37"/>
    <w:rsid w:val="0060493A"/>
    <w:rPr>
      <w:rFonts w:ascii="Times New Roman" w:eastAsia="Times New Roman" w:hAnsi="Times New Roman" w:cs="Times New Roman"/>
      <w:i/>
      <w:snapToGrid w:val="0"/>
      <w:sz w:val="20"/>
      <w:szCs w:val="20"/>
      <w:lang w:eastAsia="ru-RU"/>
    </w:rPr>
  </w:style>
  <w:style w:type="paragraph" w:customStyle="1" w:styleId="affc">
    <w:name w:val="Подпись к таблице"/>
    <w:basedOn w:val="a0"/>
    <w:link w:val="affd"/>
    <w:rsid w:val="0060493A"/>
    <w:pPr>
      <w:shd w:val="clear" w:color="auto" w:fill="FFFFFF"/>
      <w:suppressAutoHyphens/>
      <w:spacing w:after="0" w:line="240" w:lineRule="atLeast"/>
    </w:pPr>
    <w:rPr>
      <w:rFonts w:ascii="Times New Roman" w:hAnsi="Times New Roman"/>
      <w:sz w:val="27"/>
      <w:szCs w:val="27"/>
      <w:lang w:val="x-none" w:eastAsia="ar-SA"/>
    </w:rPr>
  </w:style>
  <w:style w:type="paragraph" w:customStyle="1" w:styleId="46">
    <w:name w:val="Обычный4"/>
    <w:rsid w:val="0060493A"/>
    <w:pPr>
      <w:widowControl w:val="0"/>
      <w:spacing w:after="0" w:line="240" w:lineRule="auto"/>
    </w:pPr>
    <w:rPr>
      <w:rFonts w:ascii="Times New Roman" w:eastAsia="Times New Roman" w:hAnsi="Times New Roman" w:cs="Times New Roman"/>
      <w:i/>
      <w:snapToGrid w:val="0"/>
      <w:sz w:val="20"/>
      <w:szCs w:val="20"/>
      <w:lang w:eastAsia="ru-RU"/>
    </w:rPr>
  </w:style>
  <w:style w:type="paragraph" w:customStyle="1" w:styleId="affe">
    <w:name w:val="Назва документа"/>
    <w:basedOn w:val="a0"/>
    <w:next w:val="a0"/>
    <w:rsid w:val="0060493A"/>
    <w:pPr>
      <w:keepNext/>
      <w:keepLines/>
      <w:spacing w:before="240" w:after="240" w:line="240" w:lineRule="auto"/>
      <w:jc w:val="center"/>
    </w:pPr>
    <w:rPr>
      <w:rFonts w:ascii="Antiqua" w:hAnsi="Antiqua"/>
      <w:b/>
      <w:sz w:val="26"/>
      <w:szCs w:val="20"/>
      <w:lang w:eastAsia="ru-RU"/>
    </w:rPr>
  </w:style>
  <w:style w:type="character" w:customStyle="1" w:styleId="a7">
    <w:name w:val="Без интервала Знак"/>
    <w:link w:val="a6"/>
    <w:uiPriority w:val="1"/>
    <w:locked/>
    <w:rsid w:val="0060493A"/>
    <w:rPr>
      <w:rFonts w:ascii="Calibri" w:eastAsia="Times New Roman" w:hAnsi="Calibri" w:cs="Times New Roman"/>
      <w:lang w:val="uk-UA"/>
    </w:rPr>
  </w:style>
  <w:style w:type="character" w:customStyle="1" w:styleId="affd">
    <w:name w:val="Подпись к таблице_"/>
    <w:link w:val="affc"/>
    <w:locked/>
    <w:rsid w:val="0060493A"/>
    <w:rPr>
      <w:rFonts w:ascii="Times New Roman" w:eastAsia="Times New Roman" w:hAnsi="Times New Roman" w:cs="Times New Roman"/>
      <w:sz w:val="27"/>
      <w:szCs w:val="27"/>
      <w:shd w:val="clear" w:color="auto" w:fill="FFFFFF"/>
      <w:lang w:val="x-none" w:eastAsia="ar-SA"/>
    </w:rPr>
  </w:style>
  <w:style w:type="paragraph" w:customStyle="1" w:styleId="afff">
    <w:name w:val="_ДЛЯ ШАПКИ ТАБЛИЦЫ"/>
    <w:basedOn w:val="af4"/>
    <w:qFormat/>
    <w:rsid w:val="0060493A"/>
    <w:pPr>
      <w:spacing w:line="14" w:lineRule="auto"/>
      <w:contextualSpacing w:val="0"/>
      <w:jc w:val="center"/>
    </w:pPr>
    <w:rPr>
      <w:rFonts w:ascii="Calibri" w:eastAsia="Times New Roman" w:hAnsi="Calibri" w:cs="Times New Roman"/>
      <w:b/>
      <w:i/>
      <w:spacing w:val="0"/>
      <w:kern w:val="0"/>
      <w:sz w:val="2"/>
      <w:szCs w:val="20"/>
      <w:lang w:eastAsia="ru-RU"/>
    </w:rPr>
  </w:style>
  <w:style w:type="paragraph" w:customStyle="1" w:styleId="text">
    <w:name w:val="text"/>
    <w:basedOn w:val="a0"/>
    <w:rsid w:val="0060493A"/>
    <w:pPr>
      <w:spacing w:before="100" w:beforeAutospacing="1" w:after="100" w:afterAutospacing="1" w:line="240" w:lineRule="auto"/>
    </w:pPr>
    <w:rPr>
      <w:rFonts w:ascii="Times New Roman" w:hAnsi="Times New Roman"/>
      <w:sz w:val="24"/>
      <w:szCs w:val="24"/>
      <w:lang w:val="ru-RU" w:eastAsia="ru-RU"/>
    </w:rPr>
  </w:style>
  <w:style w:type="paragraph" w:customStyle="1" w:styleId="description">
    <w:name w:val="description"/>
    <w:basedOn w:val="a0"/>
    <w:rsid w:val="0060493A"/>
    <w:pPr>
      <w:spacing w:before="100" w:beforeAutospacing="1" w:after="100" w:afterAutospacing="1" w:line="240" w:lineRule="auto"/>
    </w:pPr>
    <w:rPr>
      <w:rFonts w:ascii="Times New Roman" w:hAnsi="Times New Roman"/>
      <w:sz w:val="24"/>
      <w:szCs w:val="24"/>
      <w:lang w:val="ru-RU" w:eastAsia="ru-RU"/>
    </w:rPr>
  </w:style>
  <w:style w:type="paragraph" w:styleId="af4">
    <w:name w:val="Title"/>
    <w:basedOn w:val="a0"/>
    <w:next w:val="a0"/>
    <w:link w:val="1fb"/>
    <w:uiPriority w:val="10"/>
    <w:qFormat/>
    <w:rsid w:val="0060493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fb">
    <w:name w:val="Заголовок Знак1"/>
    <w:basedOn w:val="a1"/>
    <w:link w:val="af4"/>
    <w:uiPriority w:val="10"/>
    <w:rsid w:val="0060493A"/>
    <w:rPr>
      <w:rFonts w:asciiTheme="majorHAnsi" w:eastAsiaTheme="majorEastAsia" w:hAnsiTheme="majorHAnsi" w:cstheme="majorBidi"/>
      <w:spacing w:val="-10"/>
      <w:kern w:val="28"/>
      <w:sz w:val="56"/>
      <w:szCs w:val="56"/>
      <w:lang w:val="uk-UA"/>
    </w:rPr>
  </w:style>
  <w:style w:type="numbering" w:customStyle="1" w:styleId="47">
    <w:name w:val="Нет списка4"/>
    <w:next w:val="a3"/>
    <w:uiPriority w:val="99"/>
    <w:semiHidden/>
    <w:unhideWhenUsed/>
    <w:rsid w:val="00DE7E7B"/>
  </w:style>
  <w:style w:type="paragraph" w:customStyle="1" w:styleId="msonormal0">
    <w:name w:val="msonormal"/>
    <w:basedOn w:val="a0"/>
    <w:rsid w:val="00DE7E7B"/>
    <w:pPr>
      <w:spacing w:before="100" w:beforeAutospacing="1" w:after="100" w:afterAutospacing="1" w:line="240" w:lineRule="auto"/>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71541">
      <w:bodyDiv w:val="1"/>
      <w:marLeft w:val="0"/>
      <w:marRight w:val="0"/>
      <w:marTop w:val="0"/>
      <w:marBottom w:val="0"/>
      <w:divBdr>
        <w:top w:val="none" w:sz="0" w:space="0" w:color="auto"/>
        <w:left w:val="none" w:sz="0" w:space="0" w:color="auto"/>
        <w:bottom w:val="none" w:sz="0" w:space="0" w:color="auto"/>
        <w:right w:val="none" w:sz="0" w:space="0" w:color="auto"/>
      </w:divBdr>
      <w:divsChild>
        <w:div w:id="1843012432">
          <w:marLeft w:val="0"/>
          <w:marRight w:val="0"/>
          <w:marTop w:val="0"/>
          <w:marBottom w:val="450"/>
          <w:divBdr>
            <w:top w:val="none" w:sz="0" w:space="0" w:color="auto"/>
            <w:left w:val="none" w:sz="0" w:space="0" w:color="auto"/>
            <w:bottom w:val="none" w:sz="0" w:space="0" w:color="auto"/>
            <w:right w:val="none" w:sz="0" w:space="0" w:color="auto"/>
          </w:divBdr>
          <w:divsChild>
            <w:div w:id="1675494018">
              <w:marLeft w:val="0"/>
              <w:marRight w:val="0"/>
              <w:marTop w:val="300"/>
              <w:marBottom w:val="150"/>
              <w:divBdr>
                <w:top w:val="none" w:sz="0" w:space="0" w:color="auto"/>
                <w:left w:val="none" w:sz="0" w:space="0" w:color="auto"/>
                <w:bottom w:val="none" w:sz="0" w:space="0" w:color="auto"/>
                <w:right w:val="none" w:sz="0" w:space="0" w:color="auto"/>
              </w:divBdr>
            </w:div>
            <w:div w:id="1160265899">
              <w:marLeft w:val="0"/>
              <w:marRight w:val="0"/>
              <w:marTop w:val="0"/>
              <w:marBottom w:val="300"/>
              <w:divBdr>
                <w:top w:val="none" w:sz="0" w:space="0" w:color="auto"/>
                <w:left w:val="none" w:sz="0" w:space="0" w:color="auto"/>
                <w:bottom w:val="none" w:sz="0" w:space="0" w:color="auto"/>
                <w:right w:val="none" w:sz="0" w:space="0" w:color="auto"/>
              </w:divBdr>
            </w:div>
          </w:divsChild>
        </w:div>
        <w:div w:id="1910799799">
          <w:marLeft w:val="0"/>
          <w:marRight w:val="0"/>
          <w:marTop w:val="0"/>
          <w:marBottom w:val="0"/>
          <w:divBdr>
            <w:top w:val="none" w:sz="0" w:space="0" w:color="auto"/>
            <w:left w:val="none" w:sz="0" w:space="0" w:color="auto"/>
            <w:bottom w:val="none" w:sz="0" w:space="0" w:color="auto"/>
            <w:right w:val="none" w:sz="0" w:space="0" w:color="auto"/>
          </w:divBdr>
          <w:divsChild>
            <w:div w:id="47652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18883">
      <w:bodyDiv w:val="1"/>
      <w:marLeft w:val="0"/>
      <w:marRight w:val="0"/>
      <w:marTop w:val="0"/>
      <w:marBottom w:val="0"/>
      <w:divBdr>
        <w:top w:val="none" w:sz="0" w:space="0" w:color="auto"/>
        <w:left w:val="none" w:sz="0" w:space="0" w:color="auto"/>
        <w:bottom w:val="none" w:sz="0" w:space="0" w:color="auto"/>
        <w:right w:val="none" w:sz="0" w:space="0" w:color="auto"/>
      </w:divBdr>
      <w:divsChild>
        <w:div w:id="1375957329">
          <w:marLeft w:val="0"/>
          <w:marRight w:val="0"/>
          <w:marTop w:val="0"/>
          <w:marBottom w:val="450"/>
          <w:divBdr>
            <w:top w:val="none" w:sz="0" w:space="0" w:color="auto"/>
            <w:left w:val="none" w:sz="0" w:space="0" w:color="auto"/>
            <w:bottom w:val="none" w:sz="0" w:space="0" w:color="auto"/>
            <w:right w:val="none" w:sz="0" w:space="0" w:color="auto"/>
          </w:divBdr>
          <w:divsChild>
            <w:div w:id="970280747">
              <w:marLeft w:val="0"/>
              <w:marRight w:val="0"/>
              <w:marTop w:val="300"/>
              <w:marBottom w:val="150"/>
              <w:divBdr>
                <w:top w:val="none" w:sz="0" w:space="0" w:color="auto"/>
                <w:left w:val="none" w:sz="0" w:space="0" w:color="auto"/>
                <w:bottom w:val="none" w:sz="0" w:space="0" w:color="auto"/>
                <w:right w:val="none" w:sz="0" w:space="0" w:color="auto"/>
              </w:divBdr>
            </w:div>
            <w:div w:id="1049569839">
              <w:marLeft w:val="0"/>
              <w:marRight w:val="0"/>
              <w:marTop w:val="0"/>
              <w:marBottom w:val="300"/>
              <w:divBdr>
                <w:top w:val="none" w:sz="0" w:space="0" w:color="auto"/>
                <w:left w:val="none" w:sz="0" w:space="0" w:color="auto"/>
                <w:bottom w:val="none" w:sz="0" w:space="0" w:color="auto"/>
                <w:right w:val="none" w:sz="0" w:space="0" w:color="auto"/>
              </w:divBdr>
            </w:div>
          </w:divsChild>
        </w:div>
        <w:div w:id="1404375025">
          <w:marLeft w:val="0"/>
          <w:marRight w:val="0"/>
          <w:marTop w:val="0"/>
          <w:marBottom w:val="0"/>
          <w:divBdr>
            <w:top w:val="none" w:sz="0" w:space="0" w:color="auto"/>
            <w:left w:val="none" w:sz="0" w:space="0" w:color="auto"/>
            <w:bottom w:val="none" w:sz="0" w:space="0" w:color="auto"/>
            <w:right w:val="none" w:sz="0" w:space="0" w:color="auto"/>
          </w:divBdr>
        </w:div>
      </w:divsChild>
    </w:div>
    <w:div w:id="750351899">
      <w:bodyDiv w:val="1"/>
      <w:marLeft w:val="0"/>
      <w:marRight w:val="0"/>
      <w:marTop w:val="0"/>
      <w:marBottom w:val="0"/>
      <w:divBdr>
        <w:top w:val="none" w:sz="0" w:space="0" w:color="auto"/>
        <w:left w:val="none" w:sz="0" w:space="0" w:color="auto"/>
        <w:bottom w:val="none" w:sz="0" w:space="0" w:color="auto"/>
        <w:right w:val="none" w:sz="0" w:space="0" w:color="auto"/>
      </w:divBdr>
      <w:divsChild>
        <w:div w:id="28191729">
          <w:marLeft w:val="0"/>
          <w:marRight w:val="0"/>
          <w:marTop w:val="0"/>
          <w:marBottom w:val="450"/>
          <w:divBdr>
            <w:top w:val="none" w:sz="0" w:space="0" w:color="auto"/>
            <w:left w:val="none" w:sz="0" w:space="0" w:color="auto"/>
            <w:bottom w:val="none" w:sz="0" w:space="0" w:color="auto"/>
            <w:right w:val="none" w:sz="0" w:space="0" w:color="auto"/>
          </w:divBdr>
          <w:divsChild>
            <w:div w:id="247344790">
              <w:marLeft w:val="0"/>
              <w:marRight w:val="0"/>
              <w:marTop w:val="300"/>
              <w:marBottom w:val="150"/>
              <w:divBdr>
                <w:top w:val="none" w:sz="0" w:space="0" w:color="auto"/>
                <w:left w:val="none" w:sz="0" w:space="0" w:color="auto"/>
                <w:bottom w:val="none" w:sz="0" w:space="0" w:color="auto"/>
                <w:right w:val="none" w:sz="0" w:space="0" w:color="auto"/>
              </w:divBdr>
            </w:div>
            <w:div w:id="1436973428">
              <w:marLeft w:val="0"/>
              <w:marRight w:val="0"/>
              <w:marTop w:val="0"/>
              <w:marBottom w:val="300"/>
              <w:divBdr>
                <w:top w:val="none" w:sz="0" w:space="0" w:color="auto"/>
                <w:left w:val="none" w:sz="0" w:space="0" w:color="auto"/>
                <w:bottom w:val="none" w:sz="0" w:space="0" w:color="auto"/>
                <w:right w:val="none" w:sz="0" w:space="0" w:color="auto"/>
              </w:divBdr>
            </w:div>
          </w:divsChild>
        </w:div>
        <w:div w:id="1193883660">
          <w:marLeft w:val="0"/>
          <w:marRight w:val="0"/>
          <w:marTop w:val="0"/>
          <w:marBottom w:val="0"/>
          <w:divBdr>
            <w:top w:val="none" w:sz="0" w:space="0" w:color="auto"/>
            <w:left w:val="none" w:sz="0" w:space="0" w:color="auto"/>
            <w:bottom w:val="none" w:sz="0" w:space="0" w:color="auto"/>
            <w:right w:val="none" w:sz="0" w:space="0" w:color="auto"/>
          </w:divBdr>
        </w:div>
      </w:divsChild>
    </w:div>
    <w:div w:id="879242185">
      <w:bodyDiv w:val="1"/>
      <w:marLeft w:val="0"/>
      <w:marRight w:val="0"/>
      <w:marTop w:val="0"/>
      <w:marBottom w:val="0"/>
      <w:divBdr>
        <w:top w:val="none" w:sz="0" w:space="0" w:color="auto"/>
        <w:left w:val="none" w:sz="0" w:space="0" w:color="auto"/>
        <w:bottom w:val="none" w:sz="0" w:space="0" w:color="auto"/>
        <w:right w:val="none" w:sz="0" w:space="0" w:color="auto"/>
      </w:divBdr>
      <w:divsChild>
        <w:div w:id="1360207415">
          <w:marLeft w:val="0"/>
          <w:marRight w:val="0"/>
          <w:marTop w:val="0"/>
          <w:marBottom w:val="450"/>
          <w:divBdr>
            <w:top w:val="none" w:sz="0" w:space="0" w:color="auto"/>
            <w:left w:val="none" w:sz="0" w:space="0" w:color="auto"/>
            <w:bottom w:val="none" w:sz="0" w:space="0" w:color="auto"/>
            <w:right w:val="none" w:sz="0" w:space="0" w:color="auto"/>
          </w:divBdr>
          <w:divsChild>
            <w:div w:id="737164967">
              <w:marLeft w:val="0"/>
              <w:marRight w:val="0"/>
              <w:marTop w:val="300"/>
              <w:marBottom w:val="150"/>
              <w:divBdr>
                <w:top w:val="none" w:sz="0" w:space="0" w:color="auto"/>
                <w:left w:val="none" w:sz="0" w:space="0" w:color="auto"/>
                <w:bottom w:val="none" w:sz="0" w:space="0" w:color="auto"/>
                <w:right w:val="none" w:sz="0" w:space="0" w:color="auto"/>
              </w:divBdr>
            </w:div>
            <w:div w:id="809709243">
              <w:marLeft w:val="0"/>
              <w:marRight w:val="0"/>
              <w:marTop w:val="0"/>
              <w:marBottom w:val="300"/>
              <w:divBdr>
                <w:top w:val="none" w:sz="0" w:space="0" w:color="auto"/>
                <w:left w:val="none" w:sz="0" w:space="0" w:color="auto"/>
                <w:bottom w:val="none" w:sz="0" w:space="0" w:color="auto"/>
                <w:right w:val="none" w:sz="0" w:space="0" w:color="auto"/>
              </w:divBdr>
            </w:div>
          </w:divsChild>
        </w:div>
        <w:div w:id="1866821511">
          <w:marLeft w:val="0"/>
          <w:marRight w:val="0"/>
          <w:marTop w:val="0"/>
          <w:marBottom w:val="0"/>
          <w:divBdr>
            <w:top w:val="none" w:sz="0" w:space="0" w:color="auto"/>
            <w:left w:val="none" w:sz="0" w:space="0" w:color="auto"/>
            <w:bottom w:val="none" w:sz="0" w:space="0" w:color="auto"/>
            <w:right w:val="none" w:sz="0" w:space="0" w:color="auto"/>
          </w:divBdr>
          <w:divsChild>
            <w:div w:id="205194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15161">
      <w:bodyDiv w:val="1"/>
      <w:marLeft w:val="0"/>
      <w:marRight w:val="0"/>
      <w:marTop w:val="0"/>
      <w:marBottom w:val="0"/>
      <w:divBdr>
        <w:top w:val="none" w:sz="0" w:space="0" w:color="auto"/>
        <w:left w:val="none" w:sz="0" w:space="0" w:color="auto"/>
        <w:bottom w:val="none" w:sz="0" w:space="0" w:color="auto"/>
        <w:right w:val="none" w:sz="0" w:space="0" w:color="auto"/>
      </w:divBdr>
      <w:divsChild>
        <w:div w:id="1456024320">
          <w:marLeft w:val="0"/>
          <w:marRight w:val="0"/>
          <w:marTop w:val="0"/>
          <w:marBottom w:val="450"/>
          <w:divBdr>
            <w:top w:val="none" w:sz="0" w:space="0" w:color="auto"/>
            <w:left w:val="none" w:sz="0" w:space="0" w:color="auto"/>
            <w:bottom w:val="none" w:sz="0" w:space="0" w:color="auto"/>
            <w:right w:val="none" w:sz="0" w:space="0" w:color="auto"/>
          </w:divBdr>
          <w:divsChild>
            <w:div w:id="1283614111">
              <w:marLeft w:val="0"/>
              <w:marRight w:val="0"/>
              <w:marTop w:val="300"/>
              <w:marBottom w:val="150"/>
              <w:divBdr>
                <w:top w:val="none" w:sz="0" w:space="0" w:color="auto"/>
                <w:left w:val="none" w:sz="0" w:space="0" w:color="auto"/>
                <w:bottom w:val="none" w:sz="0" w:space="0" w:color="auto"/>
                <w:right w:val="none" w:sz="0" w:space="0" w:color="auto"/>
              </w:divBdr>
            </w:div>
            <w:div w:id="540244963">
              <w:marLeft w:val="0"/>
              <w:marRight w:val="0"/>
              <w:marTop w:val="0"/>
              <w:marBottom w:val="300"/>
              <w:divBdr>
                <w:top w:val="none" w:sz="0" w:space="0" w:color="auto"/>
                <w:left w:val="none" w:sz="0" w:space="0" w:color="auto"/>
                <w:bottom w:val="none" w:sz="0" w:space="0" w:color="auto"/>
                <w:right w:val="none" w:sz="0" w:space="0" w:color="auto"/>
              </w:divBdr>
            </w:div>
          </w:divsChild>
        </w:div>
        <w:div w:id="902913776">
          <w:marLeft w:val="0"/>
          <w:marRight w:val="0"/>
          <w:marTop w:val="0"/>
          <w:marBottom w:val="0"/>
          <w:divBdr>
            <w:top w:val="none" w:sz="0" w:space="0" w:color="auto"/>
            <w:left w:val="none" w:sz="0" w:space="0" w:color="auto"/>
            <w:bottom w:val="none" w:sz="0" w:space="0" w:color="auto"/>
            <w:right w:val="none" w:sz="0" w:space="0" w:color="auto"/>
          </w:divBdr>
        </w:div>
      </w:divsChild>
    </w:div>
    <w:div w:id="1164082040">
      <w:bodyDiv w:val="1"/>
      <w:marLeft w:val="0"/>
      <w:marRight w:val="0"/>
      <w:marTop w:val="0"/>
      <w:marBottom w:val="0"/>
      <w:divBdr>
        <w:top w:val="none" w:sz="0" w:space="0" w:color="auto"/>
        <w:left w:val="none" w:sz="0" w:space="0" w:color="auto"/>
        <w:bottom w:val="none" w:sz="0" w:space="0" w:color="auto"/>
        <w:right w:val="none" w:sz="0" w:space="0" w:color="auto"/>
      </w:divBdr>
      <w:divsChild>
        <w:div w:id="365175926">
          <w:marLeft w:val="0"/>
          <w:marRight w:val="0"/>
          <w:marTop w:val="0"/>
          <w:marBottom w:val="450"/>
          <w:divBdr>
            <w:top w:val="none" w:sz="0" w:space="0" w:color="auto"/>
            <w:left w:val="none" w:sz="0" w:space="0" w:color="auto"/>
            <w:bottom w:val="none" w:sz="0" w:space="0" w:color="auto"/>
            <w:right w:val="none" w:sz="0" w:space="0" w:color="auto"/>
          </w:divBdr>
          <w:divsChild>
            <w:div w:id="1123159834">
              <w:marLeft w:val="0"/>
              <w:marRight w:val="0"/>
              <w:marTop w:val="0"/>
              <w:marBottom w:val="0"/>
              <w:divBdr>
                <w:top w:val="none" w:sz="0" w:space="0" w:color="auto"/>
                <w:left w:val="none" w:sz="0" w:space="0" w:color="auto"/>
                <w:bottom w:val="none" w:sz="0" w:space="0" w:color="auto"/>
                <w:right w:val="none" w:sz="0" w:space="0" w:color="auto"/>
              </w:divBdr>
            </w:div>
            <w:div w:id="1716352672">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450"/>
              <w:marBottom w:val="150"/>
              <w:divBdr>
                <w:top w:val="none" w:sz="0" w:space="0" w:color="auto"/>
                <w:left w:val="none" w:sz="0" w:space="0" w:color="auto"/>
                <w:bottom w:val="none" w:sz="0" w:space="0" w:color="auto"/>
                <w:right w:val="none" w:sz="0" w:space="0" w:color="auto"/>
              </w:divBdr>
            </w:div>
            <w:div w:id="341906401">
              <w:marLeft w:val="0"/>
              <w:marRight w:val="0"/>
              <w:marTop w:val="150"/>
              <w:marBottom w:val="225"/>
              <w:divBdr>
                <w:top w:val="none" w:sz="0" w:space="0" w:color="auto"/>
                <w:left w:val="none" w:sz="0" w:space="0" w:color="auto"/>
                <w:bottom w:val="none" w:sz="0" w:space="0" w:color="auto"/>
                <w:right w:val="none" w:sz="0" w:space="0" w:color="auto"/>
              </w:divBdr>
            </w:div>
            <w:div w:id="1007633260">
              <w:marLeft w:val="0"/>
              <w:marRight w:val="0"/>
              <w:marTop w:val="150"/>
              <w:marBottom w:val="150"/>
              <w:divBdr>
                <w:top w:val="none" w:sz="0" w:space="0" w:color="auto"/>
                <w:left w:val="none" w:sz="0" w:space="0" w:color="auto"/>
                <w:bottom w:val="none" w:sz="0" w:space="0" w:color="auto"/>
                <w:right w:val="none" w:sz="0" w:space="0" w:color="auto"/>
              </w:divBdr>
            </w:div>
            <w:div w:id="724648621">
              <w:marLeft w:val="0"/>
              <w:marRight w:val="0"/>
              <w:marTop w:val="150"/>
              <w:marBottom w:val="150"/>
              <w:divBdr>
                <w:top w:val="none" w:sz="0" w:space="0" w:color="auto"/>
                <w:left w:val="none" w:sz="0" w:space="0" w:color="auto"/>
                <w:bottom w:val="none" w:sz="0" w:space="0" w:color="auto"/>
                <w:right w:val="none" w:sz="0" w:space="0" w:color="auto"/>
              </w:divBdr>
            </w:div>
            <w:div w:id="2045448087">
              <w:marLeft w:val="0"/>
              <w:marRight w:val="0"/>
              <w:marTop w:val="0"/>
              <w:marBottom w:val="0"/>
              <w:divBdr>
                <w:top w:val="none" w:sz="0" w:space="0" w:color="auto"/>
                <w:left w:val="none" w:sz="0" w:space="0" w:color="auto"/>
                <w:bottom w:val="none" w:sz="0" w:space="0" w:color="auto"/>
                <w:right w:val="none" w:sz="0" w:space="0" w:color="auto"/>
              </w:divBdr>
            </w:div>
            <w:div w:id="673922070">
              <w:marLeft w:val="0"/>
              <w:marRight w:val="0"/>
              <w:marTop w:val="300"/>
              <w:marBottom w:val="150"/>
              <w:divBdr>
                <w:top w:val="none" w:sz="0" w:space="0" w:color="auto"/>
                <w:left w:val="none" w:sz="0" w:space="0" w:color="auto"/>
                <w:bottom w:val="none" w:sz="0" w:space="0" w:color="auto"/>
                <w:right w:val="none" w:sz="0" w:space="0" w:color="auto"/>
              </w:divBdr>
            </w:div>
            <w:div w:id="973171623">
              <w:marLeft w:val="0"/>
              <w:marRight w:val="0"/>
              <w:marTop w:val="0"/>
              <w:marBottom w:val="300"/>
              <w:divBdr>
                <w:top w:val="none" w:sz="0" w:space="0" w:color="auto"/>
                <w:left w:val="none" w:sz="0" w:space="0" w:color="auto"/>
                <w:bottom w:val="none" w:sz="0" w:space="0" w:color="auto"/>
                <w:right w:val="none" w:sz="0" w:space="0" w:color="auto"/>
              </w:divBdr>
            </w:div>
          </w:divsChild>
        </w:div>
        <w:div w:id="1598905586">
          <w:marLeft w:val="0"/>
          <w:marRight w:val="0"/>
          <w:marTop w:val="0"/>
          <w:marBottom w:val="0"/>
          <w:divBdr>
            <w:top w:val="none" w:sz="0" w:space="0" w:color="auto"/>
            <w:left w:val="none" w:sz="0" w:space="0" w:color="auto"/>
            <w:bottom w:val="none" w:sz="0" w:space="0" w:color="auto"/>
            <w:right w:val="none" w:sz="0" w:space="0" w:color="auto"/>
          </w:divBdr>
        </w:div>
      </w:divsChild>
    </w:div>
    <w:div w:id="1209804953">
      <w:bodyDiv w:val="1"/>
      <w:marLeft w:val="0"/>
      <w:marRight w:val="0"/>
      <w:marTop w:val="0"/>
      <w:marBottom w:val="0"/>
      <w:divBdr>
        <w:top w:val="none" w:sz="0" w:space="0" w:color="auto"/>
        <w:left w:val="none" w:sz="0" w:space="0" w:color="auto"/>
        <w:bottom w:val="none" w:sz="0" w:space="0" w:color="auto"/>
        <w:right w:val="none" w:sz="0" w:space="0" w:color="auto"/>
      </w:divBdr>
      <w:divsChild>
        <w:div w:id="1409306837">
          <w:marLeft w:val="0"/>
          <w:marRight w:val="0"/>
          <w:marTop w:val="0"/>
          <w:marBottom w:val="450"/>
          <w:divBdr>
            <w:top w:val="none" w:sz="0" w:space="0" w:color="auto"/>
            <w:left w:val="none" w:sz="0" w:space="0" w:color="auto"/>
            <w:bottom w:val="none" w:sz="0" w:space="0" w:color="auto"/>
            <w:right w:val="none" w:sz="0" w:space="0" w:color="auto"/>
          </w:divBdr>
          <w:divsChild>
            <w:div w:id="919753647">
              <w:marLeft w:val="0"/>
              <w:marRight w:val="0"/>
              <w:marTop w:val="300"/>
              <w:marBottom w:val="150"/>
              <w:divBdr>
                <w:top w:val="none" w:sz="0" w:space="0" w:color="auto"/>
                <w:left w:val="none" w:sz="0" w:space="0" w:color="auto"/>
                <w:bottom w:val="none" w:sz="0" w:space="0" w:color="auto"/>
                <w:right w:val="none" w:sz="0" w:space="0" w:color="auto"/>
              </w:divBdr>
            </w:div>
            <w:div w:id="296645876">
              <w:marLeft w:val="0"/>
              <w:marRight w:val="0"/>
              <w:marTop w:val="0"/>
              <w:marBottom w:val="300"/>
              <w:divBdr>
                <w:top w:val="none" w:sz="0" w:space="0" w:color="auto"/>
                <w:left w:val="none" w:sz="0" w:space="0" w:color="auto"/>
                <w:bottom w:val="none" w:sz="0" w:space="0" w:color="auto"/>
                <w:right w:val="none" w:sz="0" w:space="0" w:color="auto"/>
              </w:divBdr>
            </w:div>
          </w:divsChild>
        </w:div>
        <w:div w:id="1184440517">
          <w:marLeft w:val="0"/>
          <w:marRight w:val="0"/>
          <w:marTop w:val="0"/>
          <w:marBottom w:val="0"/>
          <w:divBdr>
            <w:top w:val="none" w:sz="0" w:space="0" w:color="auto"/>
            <w:left w:val="none" w:sz="0" w:space="0" w:color="auto"/>
            <w:bottom w:val="none" w:sz="0" w:space="0" w:color="auto"/>
            <w:right w:val="none" w:sz="0" w:space="0" w:color="auto"/>
          </w:divBdr>
          <w:divsChild>
            <w:div w:id="86043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6269">
      <w:bodyDiv w:val="1"/>
      <w:marLeft w:val="0"/>
      <w:marRight w:val="0"/>
      <w:marTop w:val="0"/>
      <w:marBottom w:val="0"/>
      <w:divBdr>
        <w:top w:val="none" w:sz="0" w:space="0" w:color="auto"/>
        <w:left w:val="none" w:sz="0" w:space="0" w:color="auto"/>
        <w:bottom w:val="none" w:sz="0" w:space="0" w:color="auto"/>
        <w:right w:val="none" w:sz="0" w:space="0" w:color="auto"/>
      </w:divBdr>
    </w:div>
    <w:div w:id="1407462091">
      <w:bodyDiv w:val="1"/>
      <w:marLeft w:val="0"/>
      <w:marRight w:val="0"/>
      <w:marTop w:val="0"/>
      <w:marBottom w:val="0"/>
      <w:divBdr>
        <w:top w:val="none" w:sz="0" w:space="0" w:color="auto"/>
        <w:left w:val="none" w:sz="0" w:space="0" w:color="auto"/>
        <w:bottom w:val="none" w:sz="0" w:space="0" w:color="auto"/>
        <w:right w:val="none" w:sz="0" w:space="0" w:color="auto"/>
      </w:divBdr>
    </w:div>
    <w:div w:id="1496065069">
      <w:bodyDiv w:val="1"/>
      <w:marLeft w:val="0"/>
      <w:marRight w:val="0"/>
      <w:marTop w:val="0"/>
      <w:marBottom w:val="0"/>
      <w:divBdr>
        <w:top w:val="none" w:sz="0" w:space="0" w:color="auto"/>
        <w:left w:val="none" w:sz="0" w:space="0" w:color="auto"/>
        <w:bottom w:val="none" w:sz="0" w:space="0" w:color="auto"/>
        <w:right w:val="none" w:sz="0" w:space="0" w:color="auto"/>
      </w:divBdr>
      <w:divsChild>
        <w:div w:id="2105571868">
          <w:marLeft w:val="0"/>
          <w:marRight w:val="0"/>
          <w:marTop w:val="0"/>
          <w:marBottom w:val="450"/>
          <w:divBdr>
            <w:top w:val="none" w:sz="0" w:space="0" w:color="auto"/>
            <w:left w:val="none" w:sz="0" w:space="0" w:color="auto"/>
            <w:bottom w:val="none" w:sz="0" w:space="0" w:color="auto"/>
            <w:right w:val="none" w:sz="0" w:space="0" w:color="auto"/>
          </w:divBdr>
          <w:divsChild>
            <w:div w:id="1612469917">
              <w:marLeft w:val="0"/>
              <w:marRight w:val="0"/>
              <w:marTop w:val="300"/>
              <w:marBottom w:val="150"/>
              <w:divBdr>
                <w:top w:val="none" w:sz="0" w:space="0" w:color="auto"/>
                <w:left w:val="none" w:sz="0" w:space="0" w:color="auto"/>
                <w:bottom w:val="none" w:sz="0" w:space="0" w:color="auto"/>
                <w:right w:val="none" w:sz="0" w:space="0" w:color="auto"/>
              </w:divBdr>
            </w:div>
            <w:div w:id="1462655179">
              <w:marLeft w:val="0"/>
              <w:marRight w:val="0"/>
              <w:marTop w:val="0"/>
              <w:marBottom w:val="300"/>
              <w:divBdr>
                <w:top w:val="none" w:sz="0" w:space="0" w:color="auto"/>
                <w:left w:val="none" w:sz="0" w:space="0" w:color="auto"/>
                <w:bottom w:val="none" w:sz="0" w:space="0" w:color="auto"/>
                <w:right w:val="none" w:sz="0" w:space="0" w:color="auto"/>
              </w:divBdr>
            </w:div>
          </w:divsChild>
        </w:div>
        <w:div w:id="1274557880">
          <w:marLeft w:val="0"/>
          <w:marRight w:val="0"/>
          <w:marTop w:val="0"/>
          <w:marBottom w:val="0"/>
          <w:divBdr>
            <w:top w:val="none" w:sz="0" w:space="0" w:color="auto"/>
            <w:left w:val="none" w:sz="0" w:space="0" w:color="auto"/>
            <w:bottom w:val="none" w:sz="0" w:space="0" w:color="auto"/>
            <w:right w:val="none" w:sz="0" w:space="0" w:color="auto"/>
          </w:divBdr>
          <w:divsChild>
            <w:div w:id="141894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892583">
      <w:bodyDiv w:val="1"/>
      <w:marLeft w:val="0"/>
      <w:marRight w:val="0"/>
      <w:marTop w:val="0"/>
      <w:marBottom w:val="0"/>
      <w:divBdr>
        <w:top w:val="none" w:sz="0" w:space="0" w:color="auto"/>
        <w:left w:val="none" w:sz="0" w:space="0" w:color="auto"/>
        <w:bottom w:val="none" w:sz="0" w:space="0" w:color="auto"/>
        <w:right w:val="none" w:sz="0" w:space="0" w:color="auto"/>
      </w:divBdr>
      <w:divsChild>
        <w:div w:id="1242370444">
          <w:marLeft w:val="0"/>
          <w:marRight w:val="0"/>
          <w:marTop w:val="0"/>
          <w:marBottom w:val="450"/>
          <w:divBdr>
            <w:top w:val="none" w:sz="0" w:space="0" w:color="auto"/>
            <w:left w:val="none" w:sz="0" w:space="0" w:color="auto"/>
            <w:bottom w:val="none" w:sz="0" w:space="0" w:color="auto"/>
            <w:right w:val="none" w:sz="0" w:space="0" w:color="auto"/>
          </w:divBdr>
          <w:divsChild>
            <w:div w:id="1054158263">
              <w:marLeft w:val="0"/>
              <w:marRight w:val="0"/>
              <w:marTop w:val="300"/>
              <w:marBottom w:val="150"/>
              <w:divBdr>
                <w:top w:val="none" w:sz="0" w:space="0" w:color="auto"/>
                <w:left w:val="none" w:sz="0" w:space="0" w:color="auto"/>
                <w:bottom w:val="none" w:sz="0" w:space="0" w:color="auto"/>
                <w:right w:val="none" w:sz="0" w:space="0" w:color="auto"/>
              </w:divBdr>
            </w:div>
            <w:div w:id="1634941394">
              <w:marLeft w:val="0"/>
              <w:marRight w:val="0"/>
              <w:marTop w:val="0"/>
              <w:marBottom w:val="300"/>
              <w:divBdr>
                <w:top w:val="none" w:sz="0" w:space="0" w:color="auto"/>
                <w:left w:val="none" w:sz="0" w:space="0" w:color="auto"/>
                <w:bottom w:val="none" w:sz="0" w:space="0" w:color="auto"/>
                <w:right w:val="none" w:sz="0" w:space="0" w:color="auto"/>
              </w:divBdr>
            </w:div>
          </w:divsChild>
        </w:div>
        <w:div w:id="1418794758">
          <w:marLeft w:val="0"/>
          <w:marRight w:val="0"/>
          <w:marTop w:val="0"/>
          <w:marBottom w:val="0"/>
          <w:divBdr>
            <w:top w:val="none" w:sz="0" w:space="0" w:color="auto"/>
            <w:left w:val="none" w:sz="0" w:space="0" w:color="auto"/>
            <w:bottom w:val="none" w:sz="0" w:space="0" w:color="auto"/>
            <w:right w:val="none" w:sz="0" w:space="0" w:color="auto"/>
          </w:divBdr>
          <w:divsChild>
            <w:div w:id="194098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28403">
      <w:bodyDiv w:val="1"/>
      <w:marLeft w:val="0"/>
      <w:marRight w:val="0"/>
      <w:marTop w:val="0"/>
      <w:marBottom w:val="0"/>
      <w:divBdr>
        <w:top w:val="none" w:sz="0" w:space="0" w:color="auto"/>
        <w:left w:val="none" w:sz="0" w:space="0" w:color="auto"/>
        <w:bottom w:val="none" w:sz="0" w:space="0" w:color="auto"/>
        <w:right w:val="none" w:sz="0" w:space="0" w:color="auto"/>
      </w:divBdr>
      <w:divsChild>
        <w:div w:id="2019381254">
          <w:marLeft w:val="0"/>
          <w:marRight w:val="0"/>
          <w:marTop w:val="0"/>
          <w:marBottom w:val="450"/>
          <w:divBdr>
            <w:top w:val="none" w:sz="0" w:space="0" w:color="auto"/>
            <w:left w:val="none" w:sz="0" w:space="0" w:color="auto"/>
            <w:bottom w:val="none" w:sz="0" w:space="0" w:color="auto"/>
            <w:right w:val="none" w:sz="0" w:space="0" w:color="auto"/>
          </w:divBdr>
          <w:divsChild>
            <w:div w:id="1650942138">
              <w:marLeft w:val="0"/>
              <w:marRight w:val="0"/>
              <w:marTop w:val="450"/>
              <w:marBottom w:val="150"/>
              <w:divBdr>
                <w:top w:val="none" w:sz="0" w:space="0" w:color="auto"/>
                <w:left w:val="none" w:sz="0" w:space="0" w:color="auto"/>
                <w:bottom w:val="none" w:sz="0" w:space="0" w:color="auto"/>
                <w:right w:val="none" w:sz="0" w:space="0" w:color="auto"/>
              </w:divBdr>
            </w:div>
            <w:div w:id="1446004784">
              <w:marLeft w:val="0"/>
              <w:marRight w:val="0"/>
              <w:marTop w:val="150"/>
              <w:marBottom w:val="225"/>
              <w:divBdr>
                <w:top w:val="none" w:sz="0" w:space="0" w:color="auto"/>
                <w:left w:val="none" w:sz="0" w:space="0" w:color="auto"/>
                <w:bottom w:val="none" w:sz="0" w:space="0" w:color="auto"/>
                <w:right w:val="none" w:sz="0" w:space="0" w:color="auto"/>
              </w:divBdr>
            </w:div>
            <w:div w:id="107163833">
              <w:marLeft w:val="0"/>
              <w:marRight w:val="0"/>
              <w:marTop w:val="300"/>
              <w:marBottom w:val="150"/>
              <w:divBdr>
                <w:top w:val="none" w:sz="0" w:space="0" w:color="auto"/>
                <w:left w:val="none" w:sz="0" w:space="0" w:color="auto"/>
                <w:bottom w:val="none" w:sz="0" w:space="0" w:color="auto"/>
                <w:right w:val="none" w:sz="0" w:space="0" w:color="auto"/>
              </w:divBdr>
            </w:div>
            <w:div w:id="939678636">
              <w:marLeft w:val="0"/>
              <w:marRight w:val="0"/>
              <w:marTop w:val="0"/>
              <w:marBottom w:val="300"/>
              <w:divBdr>
                <w:top w:val="none" w:sz="0" w:space="0" w:color="auto"/>
                <w:left w:val="none" w:sz="0" w:space="0" w:color="auto"/>
                <w:bottom w:val="none" w:sz="0" w:space="0" w:color="auto"/>
                <w:right w:val="none" w:sz="0" w:space="0" w:color="auto"/>
              </w:divBdr>
            </w:div>
          </w:divsChild>
        </w:div>
        <w:div w:id="1143698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ligazakon.ua/l_doc2.nsf/link1/T150909.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89</Pages>
  <Words>12993</Words>
  <Characters>74066</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10</cp:revision>
  <dcterms:created xsi:type="dcterms:W3CDTF">2021-05-14T16:43:00Z</dcterms:created>
  <dcterms:modified xsi:type="dcterms:W3CDTF">2021-05-20T12:14:00Z</dcterms:modified>
</cp:coreProperties>
</file>